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804" w:rsidRDefault="00F65804" w:rsidP="00156178">
      <w:pPr>
        <w:pStyle w:val="NoSpacing"/>
        <w:rPr>
          <w:caps w:val="0"/>
          <w:color w:val="auto"/>
          <w:sz w:val="22"/>
          <w:szCs w:val="22"/>
        </w:rPr>
      </w:pPr>
      <w:r>
        <w:rPr>
          <w:caps w:val="0"/>
          <w:color w:val="auto"/>
          <w:sz w:val="22"/>
          <w:szCs w:val="22"/>
        </w:rPr>
        <w:t>STATEMENT OF PROCEEDINGS</w:t>
      </w:r>
    </w:p>
    <w:sdt>
      <w:sdtPr>
        <w:rPr>
          <w:caps w:val="0"/>
          <w:color w:val="auto"/>
          <w:sz w:val="22"/>
          <w:szCs w:val="22"/>
        </w:rPr>
        <w:alias w:val="COB_AGENDA"/>
        <w:tag w:val="COB_AGENDA"/>
        <w:id w:val="-1543818060"/>
        <w:docPartList>
          <w:docPartGallery w:val="Quick Parts"/>
          <w:docPartCategory w:val="General"/>
        </w:docPartList>
      </w:sdtPr>
      <w:sdtEndPr/>
      <w:sdtContent>
        <w:sdt>
          <w:sdtPr>
            <w:rPr>
              <w:caps w:val="0"/>
              <w:color w:val="auto"/>
              <w:sz w:val="22"/>
            </w:rPr>
            <w:alias w:val="DOCUMENT_HEADER"/>
            <w:tag w:val="DOCUMENT_HEADER"/>
            <w:id w:val="-1410689490"/>
            <w:lock w:val="sdtLocked"/>
            <w:docPartList>
              <w:docPartGallery w:val="Quick Parts"/>
              <w:docPartCategory w:val="General"/>
            </w:docPartList>
          </w:sdtPr>
          <w:sdtEndPr>
            <w:rPr>
              <w:caps/>
              <w:color w:val="808080"/>
            </w:rPr>
          </w:sdtEndPr>
          <w:sdtContent>
            <w:sdt>
              <w:sdtPr>
                <w:rPr>
                  <w:sz w:val="22"/>
                </w:rPr>
                <w:alias w:val="MTG_MAIN_TITLE"/>
                <w:tag w:val="MTG_MAIN_TITLE"/>
                <w:id w:val="-1071035461"/>
                <w:lock w:val="sdtContentLocked"/>
              </w:sdtPr>
              <w:sdtEndPr/>
              <w:sdtContent>
                <w:p w:rsidR="002A6364" w:rsidRPr="00201B85" w:rsidRDefault="001950BE" w:rsidP="00156178">
                  <w:pPr>
                    <w:pStyle w:val="NoSpacing"/>
                    <w:rPr>
                      <w:sz w:val="22"/>
                    </w:rPr>
                  </w:pPr>
                  <w:r>
                    <w:rPr>
                      <w:color w:val="000000"/>
                    </w:rPr>
                    <w:t>San Diego County Sanitation District</w:t>
                  </w:r>
                </w:p>
              </w:sdtContent>
            </w:sdt>
            <w:p w:rsidR="003A1CF7" w:rsidRPr="00B31C2D" w:rsidRDefault="00ED667A" w:rsidP="00156178">
              <w:pPr>
                <w:pStyle w:val="NoSpacing"/>
              </w:pPr>
              <w:sdt>
                <w:sdtPr>
                  <w:rPr>
                    <w:color w:val="auto"/>
                  </w:rPr>
                  <w:alias w:val="MTG_SUB_TITLE"/>
                  <w:tag w:val="MTG_SUB_TITLE"/>
                  <w:id w:val="-673800951"/>
                  <w:lock w:val="sdtContentLocked"/>
                  <w:text/>
                </w:sdtPr>
                <w:sdtEndPr>
                  <w:rPr>
                    <w:color w:val="808080"/>
                  </w:rPr>
                </w:sdtEndPr>
                <w:sdtContent>
                  <w:r w:rsidR="006C1BFB" w:rsidRPr="00001349">
                    <w:rPr>
                      <w:color w:val="auto"/>
                    </w:rPr>
                    <w:t>REGULAR MEETING</w:t>
                  </w:r>
                </w:sdtContent>
              </w:sdt>
            </w:p>
            <w:p w:rsidR="001F6F6C" w:rsidRPr="00A67B9B" w:rsidRDefault="00ED667A" w:rsidP="00156178">
              <w:pPr>
                <w:pStyle w:val="NoSpacing"/>
              </w:pPr>
              <w:sdt>
                <w:sdtPr>
                  <w:alias w:val="DOCUMENT_TYPE"/>
                  <w:tag w:val="DOCUMENT_TYPE"/>
                  <w:id w:val="-1118605969"/>
                  <w:lock w:val="sdtContentLocked"/>
                </w:sdtPr>
                <w:sdtEndPr/>
                <w:sdtContent>
                  <w:r w:rsidR="00201B85" w:rsidRPr="00A67B9B">
                    <w:rPr>
                      <w:color w:val="auto"/>
                    </w:rPr>
                    <w:t>Meeting agenda</w:t>
                  </w:r>
                </w:sdtContent>
              </w:sdt>
            </w:p>
            <w:bookmarkStart w:id="0" w:name="MeetingDate"/>
            <w:bookmarkEnd w:id="0"/>
            <w:p w:rsidR="001F6F6C" w:rsidRPr="00A67B9B" w:rsidRDefault="00ED667A" w:rsidP="00156178">
              <w:pPr>
                <w:pStyle w:val="NoSpacing"/>
              </w:pPr>
              <w:sdt>
                <w:sdtPr>
                  <w:alias w:val="MTG_DATE_TIME"/>
                  <w:tag w:val="MTG_DATE_TIME"/>
                  <w:id w:val="-541284132"/>
                </w:sdtPr>
                <w:sdtEndPr/>
                <w:sdtContent>
                  <w:r w:rsidR="009509B0" w:rsidRPr="00A67B9B">
                    <w:rPr>
                      <w:b/>
                      <w:color w:val="auto"/>
                    </w:rPr>
                    <w:t>WEDNESDAY, MARCH 13, 2013, 09:00 A.M</w:t>
                  </w:r>
                </w:sdtContent>
              </w:sdt>
            </w:p>
            <w:p w:rsidR="00052011" w:rsidRPr="00201B85" w:rsidRDefault="00ED667A" w:rsidP="00156178">
              <w:pPr>
                <w:pStyle w:val="NoSpacing"/>
              </w:pPr>
              <w:sdt>
                <w:sdtPr>
                  <w:alias w:val="MTG_LOCATION"/>
                  <w:tag w:val="MTG_LOCATION"/>
                  <w:id w:val="1825160509"/>
                </w:sdtPr>
                <w:sdtEndPr/>
                <w:sdtContent>
                  <w:r w:rsidR="009509B0" w:rsidRPr="00001349">
                    <w:rPr>
                      <w:color w:val="auto"/>
                    </w:rPr>
                    <w:t>Board of Supervisors North Chamber</w:t>
                  </w:r>
                </w:sdtContent>
              </w:sdt>
            </w:p>
            <w:sdt>
              <w:sdtPr>
                <w:rPr>
                  <w:sz w:val="22"/>
                </w:rPr>
                <w:alias w:val="MTG_ADDRESS"/>
                <w:tag w:val="MTG_ADDRESS"/>
                <w:id w:val="-1995249629"/>
                <w:docPartList>
                  <w:docPartGallery w:val="Quick Parts"/>
                </w:docPartList>
              </w:sdtPr>
              <w:sdtEndPr/>
              <w:sdtContent>
                <w:p w:rsidR="00507292" w:rsidRPr="00507292" w:rsidRDefault="00A91E29" w:rsidP="00156178">
                  <w:pPr>
                    <w:pStyle w:val="NoSpacing"/>
                    <w:rPr>
                      <w:sz w:val="22"/>
                    </w:rPr>
                  </w:pPr>
                  <w:r>
                    <w:rPr>
                      <w:color w:val="000000"/>
                    </w:rPr>
                    <w:t>1600 Pacific Highway, Room 310, San Diego, California</w:t>
                  </w:r>
                </w:p>
              </w:sdtContent>
            </w:sdt>
          </w:sdtContent>
        </w:sdt>
        <w:sdt>
          <w:sdtPr>
            <w:alias w:val="DOCUMENT_TOP"/>
            <w:tag w:val="DOCUMENT_TOP"/>
            <w:id w:val="-192309043"/>
            <w:lock w:val="sdtLocked"/>
            <w:docPartList>
              <w:docPartGallery w:val="Quick Parts"/>
              <w:docPartCategory w:val="General"/>
            </w:docPartList>
          </w:sdtPr>
          <w:sdtEndPr/>
          <w:sdtContent>
            <w:p w:rsidR="00A87271" w:rsidRDefault="00A87271" w:rsidP="00A87271">
              <w:pPr>
                <w:spacing w:after="240"/>
                <w:ind w:left="90" w:hanging="90"/>
              </w:pPr>
            </w:p>
            <w:p w:rsidR="00A87271" w:rsidRPr="004326CB" w:rsidRDefault="00A87271" w:rsidP="00A87271">
              <w:pPr>
                <w:spacing w:after="240"/>
                <w:ind w:left="90" w:hanging="90"/>
                <w:rPr>
                  <w:sz w:val="24"/>
                  <w:szCs w:val="20"/>
                </w:rPr>
              </w:pPr>
              <w:r w:rsidRPr="004326CB">
                <w:rPr>
                  <w:sz w:val="24"/>
                  <w:szCs w:val="24"/>
                </w:rPr>
                <w:t>MORNING SESSION</w:t>
              </w:r>
              <w:r w:rsidRPr="004326CB">
                <w:rPr>
                  <w:sz w:val="24"/>
                  <w:szCs w:val="20"/>
                </w:rPr>
                <w:t>:  Mee</w:t>
              </w:r>
              <w:r w:rsidR="00686A76">
                <w:rPr>
                  <w:sz w:val="24"/>
                  <w:szCs w:val="20"/>
                </w:rPr>
                <w:t>ting was called to order at 9:05</w:t>
              </w:r>
              <w:r w:rsidRPr="004326CB">
                <w:rPr>
                  <w:sz w:val="24"/>
                  <w:szCs w:val="20"/>
                </w:rPr>
                <w:t xml:space="preserve"> a.m.</w:t>
              </w:r>
            </w:p>
            <w:p w:rsidR="00A87271" w:rsidRDefault="00A87271" w:rsidP="00A87271">
              <w:pPr>
                <w:tabs>
                  <w:tab w:val="left" w:pos="720"/>
                </w:tabs>
                <w:snapToGrid w:val="0"/>
                <w:rPr>
                  <w:sz w:val="24"/>
                  <w:szCs w:val="20"/>
                </w:rPr>
              </w:pPr>
              <w:r w:rsidRPr="004326CB">
                <w:rPr>
                  <w:sz w:val="24"/>
                  <w:szCs w:val="20"/>
                </w:rPr>
                <w:t xml:space="preserve">PRESENT:  Directors </w:t>
              </w:r>
              <w:r>
                <w:rPr>
                  <w:sz w:val="24"/>
                  <w:szCs w:val="20"/>
                </w:rPr>
                <w:t>Greg Cox</w:t>
              </w:r>
              <w:r w:rsidRPr="004326CB">
                <w:rPr>
                  <w:sz w:val="24"/>
                  <w:szCs w:val="20"/>
                </w:rPr>
                <w:t xml:space="preserve">, Chairman; </w:t>
              </w:r>
              <w:r>
                <w:rPr>
                  <w:sz w:val="24"/>
                  <w:szCs w:val="20"/>
                </w:rPr>
                <w:t>Dianne Jacob</w:t>
              </w:r>
              <w:r w:rsidRPr="004326CB">
                <w:rPr>
                  <w:sz w:val="24"/>
                  <w:szCs w:val="20"/>
                </w:rPr>
                <w:t>, Vice Chair</w:t>
              </w:r>
              <w:r>
                <w:rPr>
                  <w:sz w:val="24"/>
                  <w:szCs w:val="20"/>
                </w:rPr>
                <w:t>wo</w:t>
              </w:r>
              <w:r w:rsidRPr="004326CB">
                <w:rPr>
                  <w:sz w:val="24"/>
                  <w:szCs w:val="20"/>
                </w:rPr>
                <w:t xml:space="preserve">man; </w:t>
              </w:r>
              <w:r>
                <w:rPr>
                  <w:sz w:val="24"/>
                  <w:szCs w:val="20"/>
                </w:rPr>
                <w:t>Dave Roberts; Ron Roberts</w:t>
              </w:r>
              <w:r w:rsidRPr="004326CB">
                <w:rPr>
                  <w:sz w:val="24"/>
                  <w:szCs w:val="20"/>
                </w:rPr>
                <w:t xml:space="preserve">; </w:t>
              </w:r>
              <w:r w:rsidR="00686A76">
                <w:rPr>
                  <w:sz w:val="24"/>
                  <w:szCs w:val="20"/>
                </w:rPr>
                <w:t>Bill Horn;</w:t>
              </w:r>
              <w:r w:rsidR="00686A76" w:rsidRPr="004326CB">
                <w:rPr>
                  <w:sz w:val="24"/>
                  <w:szCs w:val="20"/>
                </w:rPr>
                <w:t xml:space="preserve"> </w:t>
              </w:r>
              <w:r w:rsidRPr="004326CB">
                <w:rPr>
                  <w:sz w:val="24"/>
                  <w:szCs w:val="20"/>
                </w:rPr>
                <w:t xml:space="preserve">also </w:t>
              </w:r>
              <w:r w:rsidR="00686A76" w:rsidRPr="0084601D">
                <w:rPr>
                  <w:sz w:val="24"/>
                  <w:szCs w:val="24"/>
                </w:rPr>
                <w:t>David C. Hall, Assistant Clerk of the Board.</w:t>
              </w:r>
            </w:p>
            <w:p w:rsidR="00A87271" w:rsidRPr="004326CB" w:rsidRDefault="00A87271" w:rsidP="00A87271">
              <w:pPr>
                <w:rPr>
                  <w:sz w:val="24"/>
                  <w:szCs w:val="20"/>
                </w:rPr>
              </w:pPr>
            </w:p>
            <w:p w:rsidR="00A87271" w:rsidRPr="00A86219" w:rsidRDefault="00A87271" w:rsidP="00A87271">
              <w:pPr>
                <w:tabs>
                  <w:tab w:val="left" w:pos="720"/>
                </w:tabs>
                <w:jc w:val="left"/>
              </w:pPr>
              <w:proofErr w:type="gramStart"/>
              <w:r w:rsidRPr="00A67B9B">
                <w:rPr>
                  <w:sz w:val="24"/>
                  <w:szCs w:val="24"/>
                </w:rPr>
                <w:t>Approval of Statement of Proceedings/Minutes for meeting of</w:t>
              </w:r>
              <w:r>
                <w:rPr>
                  <w:sz w:val="24"/>
                  <w:szCs w:val="24"/>
                </w:rPr>
                <w:t xml:space="preserve"> </w:t>
              </w:r>
              <w:sdt>
                <w:sdtPr>
                  <w:rPr>
                    <w:sz w:val="24"/>
                    <w:szCs w:val="24"/>
                  </w:rPr>
                  <w:alias w:val="PREV_MTG_DATE"/>
                  <w:tag w:val="PREV_MTG_DATE"/>
                  <w:id w:val="254561093"/>
                </w:sdtPr>
                <w:sdtEndPr/>
                <w:sdtContent>
                  <w:r>
                    <w:rPr>
                      <w:sz w:val="24"/>
                      <w:szCs w:val="24"/>
                    </w:rPr>
                    <w:t>February 26, 2013</w:t>
                  </w:r>
                </w:sdtContent>
              </w:sdt>
              <w:r w:rsidRPr="00A86219">
                <w:t>.</w:t>
              </w:r>
              <w:proofErr w:type="gramEnd"/>
            </w:p>
            <w:p w:rsidR="00A87271" w:rsidRDefault="00A87271" w:rsidP="00A87271">
              <w:pPr>
                <w:rPr>
                  <w:b/>
                  <w:bCs/>
                  <w:sz w:val="24"/>
                  <w:szCs w:val="20"/>
                </w:rPr>
              </w:pPr>
              <w:r w:rsidRPr="004326CB">
                <w:rPr>
                  <w:b/>
                  <w:bCs/>
                  <w:sz w:val="24"/>
                  <w:szCs w:val="20"/>
                </w:rPr>
                <w:t xml:space="preserve"> </w:t>
              </w:r>
            </w:p>
            <w:p w:rsidR="00A87271" w:rsidRPr="004326CB" w:rsidRDefault="00A87271" w:rsidP="00A87271">
              <w:pPr>
                <w:rPr>
                  <w:b/>
                  <w:bCs/>
                  <w:sz w:val="24"/>
                  <w:szCs w:val="20"/>
                </w:rPr>
              </w:pPr>
              <w:r w:rsidRPr="004326CB">
                <w:rPr>
                  <w:b/>
                  <w:bCs/>
                  <w:sz w:val="24"/>
                  <w:szCs w:val="20"/>
                </w:rPr>
                <w:t>ACTION:</w:t>
              </w:r>
            </w:p>
            <w:p w:rsidR="00A87271" w:rsidRPr="004326CB" w:rsidRDefault="00A87271" w:rsidP="00A87271">
              <w:pPr>
                <w:rPr>
                  <w:sz w:val="24"/>
                  <w:szCs w:val="20"/>
                </w:rPr>
              </w:pPr>
              <w:r w:rsidRPr="004326CB">
                <w:rPr>
                  <w:sz w:val="24"/>
                  <w:szCs w:val="20"/>
                </w:rPr>
                <w:t xml:space="preserve">ON MOTION of Director </w:t>
              </w:r>
              <w:r w:rsidR="00686A76">
                <w:rPr>
                  <w:sz w:val="24"/>
                  <w:szCs w:val="20"/>
                </w:rPr>
                <w:t>Horn</w:t>
              </w:r>
              <w:r w:rsidRPr="004326CB">
                <w:rPr>
                  <w:sz w:val="24"/>
                  <w:szCs w:val="20"/>
                </w:rPr>
                <w:t>, seconded by Director</w:t>
              </w:r>
              <w:r>
                <w:rPr>
                  <w:sz w:val="24"/>
                  <w:szCs w:val="20"/>
                </w:rPr>
                <w:t xml:space="preserve"> </w:t>
              </w:r>
              <w:r w:rsidR="00686A76">
                <w:rPr>
                  <w:sz w:val="24"/>
                  <w:szCs w:val="20"/>
                </w:rPr>
                <w:t>Jacob</w:t>
              </w:r>
              <w:r w:rsidRPr="004326CB">
                <w:rPr>
                  <w:sz w:val="24"/>
                  <w:szCs w:val="20"/>
                </w:rPr>
                <w:t xml:space="preserve">, the Board of Directors of </w:t>
              </w:r>
              <w:proofErr w:type="gramStart"/>
              <w:r w:rsidRPr="004326CB">
                <w:rPr>
                  <w:sz w:val="24"/>
                  <w:szCs w:val="20"/>
                </w:rPr>
                <w:t>the  San</w:t>
              </w:r>
              <w:proofErr w:type="gramEnd"/>
              <w:r w:rsidRPr="004326CB">
                <w:rPr>
                  <w:sz w:val="24"/>
                  <w:szCs w:val="20"/>
                </w:rPr>
                <w:t xml:space="preserve"> Diego Sanitation District approved the Statement of Proceedings/Minutes for the </w:t>
              </w:r>
              <w:r w:rsidR="00F65804">
                <w:rPr>
                  <w:sz w:val="24"/>
                  <w:szCs w:val="20"/>
                </w:rPr>
                <w:t>m</w:t>
              </w:r>
              <w:r w:rsidRPr="004326CB">
                <w:rPr>
                  <w:sz w:val="24"/>
                  <w:szCs w:val="20"/>
                </w:rPr>
                <w:t xml:space="preserve">eeting of </w:t>
              </w:r>
              <w:sdt>
                <w:sdtPr>
                  <w:rPr>
                    <w:sz w:val="24"/>
                    <w:szCs w:val="24"/>
                  </w:rPr>
                  <w:alias w:val="PREV_MTG_DATE"/>
                  <w:tag w:val="PREV_MTG_DATE"/>
                  <w:id w:val="-1507125091"/>
                </w:sdtPr>
                <w:sdtEndPr/>
                <w:sdtContent>
                  <w:r>
                    <w:rPr>
                      <w:sz w:val="24"/>
                      <w:szCs w:val="24"/>
                    </w:rPr>
                    <w:t>February 26, 2013</w:t>
                  </w:r>
                </w:sdtContent>
              </w:sdt>
              <w:r w:rsidRPr="004326CB">
                <w:rPr>
                  <w:sz w:val="24"/>
                  <w:szCs w:val="20"/>
                </w:rPr>
                <w:t>, on Consent.</w:t>
              </w:r>
            </w:p>
            <w:p w:rsidR="00A87271" w:rsidRPr="004326CB" w:rsidRDefault="00A87271" w:rsidP="00A87271">
              <w:pPr>
                <w:rPr>
                  <w:sz w:val="24"/>
                  <w:szCs w:val="20"/>
                </w:rPr>
              </w:pPr>
            </w:p>
            <w:p w:rsidR="00A87271" w:rsidRDefault="00A87271" w:rsidP="00A87271">
              <w:pPr>
                <w:rPr>
                  <w:sz w:val="24"/>
                  <w:szCs w:val="20"/>
                </w:rPr>
              </w:pPr>
              <w:r>
                <w:rPr>
                  <w:sz w:val="24"/>
                  <w:szCs w:val="20"/>
                </w:rPr>
                <w:t>AYES:  Cox, Jacob, D. Roberts</w:t>
              </w:r>
              <w:r w:rsidRPr="004326CB">
                <w:rPr>
                  <w:sz w:val="24"/>
                  <w:szCs w:val="20"/>
                </w:rPr>
                <w:t xml:space="preserve">, </w:t>
              </w:r>
              <w:r>
                <w:rPr>
                  <w:sz w:val="24"/>
                  <w:szCs w:val="20"/>
                </w:rPr>
                <w:t>R. Roberts, Horn</w:t>
              </w:r>
            </w:p>
            <w:p w:rsidR="00A87271" w:rsidRPr="004326CB" w:rsidRDefault="00A87271" w:rsidP="00A87271">
              <w:pPr>
                <w:rPr>
                  <w:sz w:val="24"/>
                  <w:szCs w:val="20"/>
                </w:rPr>
              </w:pPr>
            </w:p>
            <w:p w:rsidR="00A87271" w:rsidRPr="004326CB" w:rsidRDefault="00A87271" w:rsidP="00A87271">
              <w:pPr>
                <w:ind w:right="216"/>
                <w:outlineLvl w:val="0"/>
                <w:rPr>
                  <w:sz w:val="24"/>
                  <w:szCs w:val="20"/>
                </w:rPr>
              </w:pPr>
              <w:r w:rsidRPr="004326CB">
                <w:rPr>
                  <w:sz w:val="24"/>
                  <w:szCs w:val="20"/>
                </w:rPr>
                <w:t>Public Communication:  [No Speakers]</w:t>
              </w:r>
            </w:p>
            <w:p w:rsidR="002267C4" w:rsidRDefault="002267C4" w:rsidP="00A87271">
              <w:pPr>
                <w:jc w:val="left"/>
              </w:pPr>
            </w:p>
            <w:sdt>
              <w:sdtPr>
                <w:alias w:val="DISCLAIMER"/>
                <w:tag w:val="DISCLAIMER"/>
                <w:id w:val="1670913450"/>
                <w:lock w:val="sdtContentLocked"/>
                <w:docPartList>
                  <w:docPartGallery w:val="Quick Parts"/>
                  <w:docPartCategory w:val="General"/>
                </w:docPartList>
              </w:sdtPr>
              <w:sdtEndPr/>
              <w:sdtContent>
                <w:p w:rsidR="00B91A96" w:rsidRDefault="00584511" w:rsidP="00EA6E68">
                  <w:pPr>
                    <w:pStyle w:val="NoSpacing"/>
                    <w:jc w:val="both"/>
                  </w:pPr>
                  <w:r w:rsidRPr="00EA6E68">
                    <w:rPr>
                      <w:b/>
                      <w:color w:val="auto"/>
                      <w:sz w:val="20"/>
                      <w:szCs w:val="20"/>
                    </w:rPr>
                    <w:t>NOTICE:</w:t>
                  </w:r>
                  <w:r w:rsidRPr="00EA6E68">
                    <w:rPr>
                      <w:color w:val="auto"/>
                      <w:sz w:val="20"/>
                      <w:szCs w:val="20"/>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w:t>
                  </w:r>
                  <w:r w:rsidR="00EA6E68" w:rsidRPr="00EA6E68">
                    <w:rPr>
                      <w:color w:val="auto"/>
                      <w:sz w:val="20"/>
                      <w:szCs w:val="20"/>
                    </w:rPr>
                    <w:t xml:space="preserve"> </w:t>
                  </w:r>
                  <w:r w:rsidRPr="00EA6E68">
                    <w:rPr>
                      <w:color w:val="auto"/>
                      <w:sz w:val="20"/>
                      <w:szCs w:val="20"/>
                    </w:rPr>
                    <w:t>MATTER.</w:t>
                  </w:r>
                </w:p>
              </w:sdtContent>
            </w:sdt>
            <w:p w:rsidR="00EA6E68" w:rsidRPr="00A86219" w:rsidRDefault="00EA6E68" w:rsidP="00EA6E68">
              <w:pPr>
                <w:pStyle w:val="NoSpacing"/>
                <w:jc w:val="both"/>
              </w:pPr>
            </w:p>
            <w:p w:rsidR="00584511" w:rsidRPr="00A86219" w:rsidRDefault="00ED667A" w:rsidP="002267C4">
              <w:pPr>
                <w:jc w:val="left"/>
              </w:pPr>
            </w:p>
          </w:sdtContent>
        </w:sdt>
        <w:sdt>
          <w:sdtPr>
            <w:alias w:val="DOCUMENT_BODY"/>
            <w:tag w:val="DOCUMENT_BODY"/>
            <w:id w:val="-1402364346"/>
            <w:docPartList>
              <w:docPartGallery w:val="Quick Parts"/>
              <w:docPartCategory w:val="General"/>
            </w:docPartList>
          </w:sdtPr>
          <w:sdtEndPr/>
          <w:sdtContent>
            <w:p w:rsidR="00FD6262" w:rsidRDefault="00FD6262" w:rsidP="00FF7889">
              <w:pPr>
                <w:jc w:val="center"/>
              </w:pPr>
            </w:p>
            <w:sdt>
              <w:sdtPr>
                <w:alias w:val="MTG_TYPE_LIST_TITLE"/>
                <w:tag w:val="MTG_TYPE_LIST_TITLE"/>
                <w:id w:val="17926731"/>
                <w:lock w:val="sdtLocked"/>
              </w:sdtPr>
              <w:sdtEndPr/>
              <w:sdtContent>
                <w:p w:rsidR="002267C4" w:rsidRDefault="00FF7889" w:rsidP="00FF7889">
                  <w:pPr>
                    <w:jc w:val="center"/>
                  </w:pPr>
                  <w:r>
                    <w:rPr>
                      <w:b/>
                      <w:color w:val="000000"/>
                    </w:rPr>
                    <w:t>Sanitation District Agenda Items</w:t>
                  </w:r>
                </w:p>
              </w:sdtContent>
            </w:sdt>
            <w:p w:rsidR="00694F02" w:rsidRDefault="00694F02" w:rsidP="00FF7889">
              <w:pPr>
                <w:jc w:val="center"/>
              </w:pP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8"/>
                <w:gridCol w:w="8440"/>
              </w:tblGrid>
              <w:tr w:rsidR="002F2771" w:rsidRPr="00144F7A" w:rsidTr="00DA6A4B">
                <w:trPr>
                  <w:trHeight w:val="413"/>
                </w:trPr>
                <w:tc>
                  <w:tcPr>
                    <w:tcW w:w="870" w:type="dxa"/>
                    <w:vAlign w:val="center"/>
                  </w:tcPr>
                  <w:p w:rsidR="002F2771" w:rsidRPr="00144F7A" w:rsidRDefault="002F2771" w:rsidP="004B3048">
                    <w:pPr>
                      <w:jc w:val="left"/>
                      <w:rPr>
                        <w:b/>
                      </w:rPr>
                    </w:pPr>
                    <w:r w:rsidRPr="00144F7A">
                      <w:rPr>
                        <w:b/>
                      </w:rPr>
                      <w:t>Agenda #</w:t>
                    </w:r>
                  </w:p>
                </w:tc>
                <w:tc>
                  <w:tcPr>
                    <w:tcW w:w="6570" w:type="dxa"/>
                    <w:vAlign w:val="center"/>
                  </w:tcPr>
                  <w:p w:rsidR="002F2771" w:rsidRPr="00144F7A" w:rsidRDefault="002F2771" w:rsidP="002F2771">
                    <w:pPr>
                      <w:jc w:val="left"/>
                      <w:rPr>
                        <w:b/>
                      </w:rPr>
                    </w:pPr>
                    <w:r w:rsidRPr="00144F7A">
                      <w:rPr>
                        <w:b/>
                      </w:rPr>
                      <w:t>Subject</w:t>
                    </w:r>
                  </w:p>
                </w:tc>
              </w:tr>
            </w:tbl>
            <w:sdt>
              <w:sdtPr>
                <w:alias w:val="OUTLINE_ROW"/>
                <w:tag w:val="OUTLINE_ROW"/>
                <w:id w:val="-1851098628"/>
                <w:lock w:val="sdtLocked"/>
              </w:sdtPr>
              <w:sdtEndPr>
                <w:rPr>
                  <w:sz w:val="24"/>
                  <w:szCs w:val="24"/>
                </w:rPr>
              </w:sdtEndPr>
              <w:sdtContent>
                <w:sdt>
                  <w:sdtPr>
                    <w:alias w:val="ONE_OUTLINE"/>
                    <w:tag w:val="ONE_OUTLINE"/>
                    <w:id w:val="1144935929"/>
                    <w:lock w:val="sdtLocked"/>
                  </w:sdtPr>
                  <w:sdtEndPr>
                    <w:rPr>
                      <w:sz w:val="24"/>
                      <w:szCs w:val="24"/>
                    </w:rPr>
                  </w:sdtEndPr>
                  <w:sdtContent>
                    <w:p w:rsidR="00685A67" w:rsidRDefault="00685A67" w:rsidP="002267C4">
                      <w:pPr>
                        <w:jc w:val="left"/>
                      </w:pPr>
                    </w:p>
                    <w:tbl>
                      <w:tblPr>
                        <w:tblStyle w:val="GridTable1LightAccent1"/>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4"/>
                        <w:gridCol w:w="8454"/>
                      </w:tblGrid>
                      <w:tr w:rsidR="00E70EE8" w:rsidRPr="00FD6262" w:rsidTr="00DA6A4B">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0F073D" w:rsidRDefault="00E70EE8" w:rsidP="00784CB0">
                            <w:pPr>
                              <w:pStyle w:val="ListParagraph"/>
                              <w:numPr>
                                <w:ilvl w:val="0"/>
                                <w:numId w:val="15"/>
                              </w:numPr>
                              <w:jc w:val="left"/>
                              <w:rPr>
                                <w:sz w:val="24"/>
                                <w:szCs w:val="24"/>
                              </w:rPr>
                            </w:pPr>
                          </w:p>
                        </w:tc>
                        <w:sdt>
                          <w:sdtPr>
                            <w:rPr>
                              <w:color w:val="808080"/>
                              <w:sz w:val="24"/>
                              <w:szCs w:val="24"/>
                            </w:rPr>
                            <w:alias w:val="OUTLINE_SUBJECT_TEXT"/>
                            <w:tag w:val="OUTLINE_SUBJECT_TEXT"/>
                            <w:id w:val="-1783254145"/>
                          </w:sdtPr>
                          <w:sdtEndPr/>
                          <w:sdtContent>
                            <w:tc>
                              <w:tcPr>
                                <w:tcW w:w="8800" w:type="dxa"/>
                                <w:tcBorders>
                                  <w:bottom w:val="none" w:sz="0" w:space="0" w:color="auto"/>
                                </w:tcBorders>
                              </w:tcPr>
                              <w:p w:rsidR="00203D03" w:rsidRDefault="00E42481">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COUNTY OF SAN DIEGO TRACT NO. 5139-2, REVERSION TO ACREAGE (SUNROAD TECH CENTRE TENTATIVE MAP) FINAL MAP NO. 15517, OTAY PLANNING GROUP AREA</w:t>
                                </w:r>
                              </w:p>
                              <w:p w:rsidR="00203D03" w:rsidRDefault="00203D03">
                                <w:pPr>
                                  <w:cnfStyle w:val="100000000000" w:firstRow="1" w:lastRow="0" w:firstColumn="0" w:lastColumn="0" w:oddVBand="0" w:evenVBand="0" w:oddHBand="0" w:evenHBand="0" w:firstRowFirstColumn="0" w:firstRowLastColumn="0" w:lastRowFirstColumn="0" w:lastRowLastColumn="0"/>
                                  <w:rPr>
                                    <w:b w:val="0"/>
                                    <w:caps/>
                                    <w:sz w:val="24"/>
                                  </w:rPr>
                                </w:pPr>
                              </w:p>
                              <w:p w:rsidR="00F828EF" w:rsidRDefault="00203D03" w:rsidP="00203D03">
                                <w:pPr>
                                  <w:cnfStyle w:val="100000000000" w:firstRow="1" w:lastRow="0" w:firstColumn="0" w:lastColumn="0" w:oddVBand="0" w:evenVBand="0" w:oddHBand="0" w:evenHBand="0" w:firstRowFirstColumn="0" w:firstRowLastColumn="0" w:lastRowFirstColumn="0" w:lastRowLastColumn="0"/>
                                </w:pPr>
                                <w:r>
                                  <w:rPr>
                                    <w:b w:val="0"/>
                                    <w:caps/>
                                    <w:sz w:val="24"/>
                                  </w:rPr>
                                  <w:t>(RelATES TO BOARD OF SUPERVISORS AGENDA NO. 8)</w:t>
                                </w:r>
                              </w:p>
                            </w:tc>
                          </w:sdtContent>
                        </w:sdt>
                      </w:tr>
                    </w:tbl>
                    <w:p w:rsidR="00851EAA" w:rsidRPr="00804C78" w:rsidRDefault="00ED667A">
                      <w:pPr>
                        <w:jc w:val="left"/>
                        <w:rPr>
                          <w:sz w:val="24"/>
                          <w:szCs w:val="24"/>
                        </w:rPr>
                      </w:pPr>
                    </w:p>
                  </w:sdtContent>
                </w:sdt>
              </w:sdtContent>
            </w:sdt>
            <w:p w:rsidR="007A7065" w:rsidRPr="00804C78" w:rsidRDefault="007A7065">
              <w:pPr>
                <w:jc w:val="left"/>
                <w:rPr>
                  <w:sz w:val="24"/>
                  <w:szCs w:val="24"/>
                </w:rPr>
              </w:pPr>
            </w:p>
            <w:p w:rsidR="00F828EF" w:rsidRDefault="00E42481">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8"/>
                <w:gridCol w:w="8388"/>
              </w:tblGrid>
              <w:tr w:rsidR="00694F02" w:rsidRPr="00CF0F70" w:rsidTr="00E71A74">
                <w:tc>
                  <w:tcPr>
                    <w:tcW w:w="1188" w:type="dxa"/>
                  </w:tcPr>
                  <w:p w:rsidR="00F828EF" w:rsidRDefault="00E42481">
                    <w:r>
                      <w:rPr>
                        <w:b/>
                        <w:caps/>
                        <w:color w:val="000000"/>
                        <w:sz w:val="24"/>
                      </w:rPr>
                      <w:lastRenderedPageBreak/>
                      <w:t>SA1.</w:t>
                    </w:r>
                  </w:p>
                </w:tc>
                <w:tc>
                  <w:tcPr>
                    <w:tcW w:w="8388" w:type="dxa"/>
                  </w:tcPr>
                  <w:sdt>
                    <w:sdtPr>
                      <w:rPr>
                        <w:rStyle w:val="COBCAPSBOLDChar"/>
                      </w:rPr>
                      <w:alias w:val="ONE_DETAIL"/>
                      <w:tag w:val="ONE_DETAIL"/>
                      <w:id w:val="-87318144"/>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ED667A" w:rsidP="00800BC1">
                              <w:pPr>
                                <w:pStyle w:val="NoSpacing"/>
                                <w:jc w:val="left"/>
                                <w:rPr>
                                  <w:rStyle w:val="COBCAPSBOLDChar"/>
                                </w:rPr>
                              </w:pPr>
                              <w:sdt>
                                <w:sdtPr>
                                  <w:rPr>
                                    <w:rStyle w:val="COBCAPSBOLDChar"/>
                                  </w:rPr>
                                  <w:alias w:val="DTLS_SUBJECT_HD"/>
                                  <w:tag w:val="DTLS_SUBJECT_HD"/>
                                  <w:id w:val="2044795435"/>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
                                <w:tag w:val="DTLS_SUBJECT_TEXT"/>
                                <w:id w:val="1126591190"/>
                              </w:sdtPr>
                              <w:sdtEndPr/>
                              <w:sdtContent>
                                <w:p w:rsidR="00A2553C" w:rsidRDefault="00E42481">
                                  <w:pPr>
                                    <w:rPr>
                                      <w:b/>
                                      <w:caps/>
                                      <w:color w:val="000000"/>
                                      <w:sz w:val="24"/>
                                    </w:rPr>
                                  </w:pPr>
                                  <w:r>
                                    <w:rPr>
                                      <w:b/>
                                      <w:caps/>
                                      <w:color w:val="000000"/>
                                      <w:sz w:val="24"/>
                                    </w:rPr>
                                    <w:t>COUNTY OF SAN DIEGO TRACT NO. 5139-2, REVERSION TO ACREAGE (SUNROAD TECH CENTRE TENTATIVE MAP) FINAL MAP NO. 15517, OTAY PLANNING GROUP AREA (DISTRICT: 1)</w:t>
                                  </w:r>
                                </w:p>
                                <w:p w:rsidR="00F828EF" w:rsidRDefault="00ED667A"/>
                              </w:sdtContent>
                            </w:sdt>
                          </w:tc>
                        </w:tr>
                        <w:tr w:rsidR="005A0AAD" w:rsidTr="00DE4558">
                          <w:trPr>
                            <w:trHeight w:val="627"/>
                          </w:trPr>
                          <w:tc>
                            <w:tcPr>
                              <w:tcW w:w="8231" w:type="dxa"/>
                              <w:gridSpan w:val="2"/>
                            </w:tcPr>
                            <w:p w:rsidR="005A0AAD" w:rsidRPr="006D0499" w:rsidRDefault="00ED667A" w:rsidP="005A0AAD">
                              <w:pPr>
                                <w:pStyle w:val="NoSpacing"/>
                                <w:jc w:val="left"/>
                              </w:pPr>
                              <w:sdt>
                                <w:sdtPr>
                                  <w:rPr>
                                    <w:rStyle w:val="COBCAPSBOLDChar"/>
                                  </w:rPr>
                                  <w:alias w:val="BODY_OVERVIEW_HEADER"/>
                                  <w:tag w:val="BODY_OVERVIEW_HEADER"/>
                                  <w:id w:val="-1681036488"/>
                                  <w:lock w:val="contentLocked"/>
                                </w:sdtPr>
                                <w:sdtEndPr>
                                  <w:rPr>
                                    <w:rStyle w:val="DefaultParagraphFont"/>
                                    <w:b w:val="0"/>
                                    <w:caps/>
                                  </w:rPr>
                                </w:sdtEndPr>
                                <w:sdtContent>
                                  <w:r w:rsidR="005A0AAD" w:rsidRPr="0099238E">
                                    <w:rPr>
                                      <w:b/>
                                      <w:color w:val="auto"/>
                                    </w:rPr>
                                    <w:t>OVERVIEW:</w:t>
                                  </w:r>
                                </w:sdtContent>
                              </w:sdt>
                            </w:p>
                            <w:sdt>
                              <w:sdtPr>
                                <w:rPr>
                                  <w:sz w:val="24"/>
                                  <w:szCs w:val="24"/>
                                </w:rPr>
                                <w:alias w:val="BODY_OVERVIEW_TEXT"/>
                                <w:tag w:val="BODY_OVERVIEW_TEXT"/>
                                <w:id w:val="-1595086020"/>
                                <w:lock w:val="sdtLocked"/>
                              </w:sdtPr>
                              <w:sdtEndPr/>
                              <w:sdtContent>
                                <w:p w:rsidR="00E21623" w:rsidRDefault="00E42481" w:rsidP="00D1659C">
                                  <w:r w:rsidRPr="00350159">
                                    <w:rPr>
                                      <w:sz w:val="24"/>
                                    </w:rPr>
                                    <w:fldChar w:fldCharType="begin"/>
                                  </w:r>
                                  <w:r w:rsidRPr="00350159">
                                    <w:rPr>
                                      <w:sz w:val="24"/>
                                    </w:rPr>
                                    <w:fldChar w:fldCharType="end"/>
                                  </w:r>
                                  <w:r>
                                    <w:rPr>
                                      <w:sz w:val="24"/>
                                    </w:rPr>
                                    <w:t>This is a request by the owner of a final map to revert previously subdivided property back to acreage (also known as a reversion to acreage) so that the owner can release the lien contract and move forward with another final map that encompasses the same property.</w:t>
                                  </w:r>
                                </w:p>
                                <w:p w:rsidR="00E21623" w:rsidRDefault="00ED667A" w:rsidP="00D1659C"/>
                                <w:p w:rsidR="00D1659C" w:rsidRPr="003930CD" w:rsidRDefault="00E42481" w:rsidP="00D1659C">
                                  <w:r>
                                    <w:rPr>
                                      <w:sz w:val="24"/>
                                    </w:rPr>
                                    <w:t>As originally proposed, TM 5139-2 (Map 15517) is a subdivision consisting of 16</w:t>
                                  </w:r>
                                  <w:r>
                                    <w:rPr>
                                      <w:sz w:val="24"/>
                                    </w:rPr>
                                    <w:fldChar w:fldCharType="begin"/>
                                  </w:r>
                                  <w:r>
                                    <w:rPr>
                                      <w:sz w:val="24"/>
                                    </w:rPr>
                                    <w:fldChar w:fldCharType="end"/>
                                  </w:r>
                                  <w:r>
                                    <w:rPr>
                                      <w:sz w:val="24"/>
                                    </w:rPr>
                                    <w:t xml:space="preserve"> commercial lots, and a total of 54 acres.  It was part of TM 5139RPL6R, which was approved by the Planning Commission on April 11, 2003 and is known as Sunroad Tech Centre.  The project is located in the East Otay Mesa area, on the northeast corner of </w:t>
                                  </w:r>
                                  <w:proofErr w:type="spellStart"/>
                                  <w:r>
                                    <w:rPr>
                                      <w:sz w:val="24"/>
                                    </w:rPr>
                                    <w:t>Sunroad</w:t>
                                  </w:r>
                                  <w:proofErr w:type="spellEnd"/>
                                  <w:r>
                                    <w:rPr>
                                      <w:sz w:val="24"/>
                                    </w:rPr>
                                    <w:t xml:space="preserve"> Boulevard and </w:t>
                                  </w:r>
                                  <w:proofErr w:type="spellStart"/>
                                  <w:r>
                                    <w:rPr>
                                      <w:sz w:val="24"/>
                                    </w:rPr>
                                    <w:t>Otay</w:t>
                                  </w:r>
                                  <w:proofErr w:type="spellEnd"/>
                                  <w:r>
                                    <w:rPr>
                                      <w:sz w:val="24"/>
                                    </w:rPr>
                                    <w:t xml:space="preserve"> Mesa Road </w:t>
                                  </w:r>
                                  <w:r>
                                    <w:rPr>
                                      <w:sz w:val="24"/>
                                    </w:rPr>
                                    <w:fldChar w:fldCharType="begin"/>
                                  </w:r>
                                  <w:r>
                                    <w:rPr>
                                      <w:sz w:val="24"/>
                                    </w:rPr>
                                    <w:fldChar w:fldCharType="end"/>
                                  </w:r>
                                  <w:r>
                                    <w:rPr>
                                      <w:sz w:val="24"/>
                                    </w:rPr>
                                    <w:t>(2009 Thomas Guide page 1352, A-1</w:t>
                                  </w:r>
                                  <w:r>
                                    <w:rPr>
                                      <w:sz w:val="24"/>
                                    </w:rPr>
                                    <w:fldChar w:fldCharType="begin"/>
                                  </w:r>
                                  <w:r>
                                    <w:rPr>
                                      <w:sz w:val="24"/>
                                    </w:rPr>
                                    <w:fldChar w:fldCharType="end"/>
                                  </w:r>
                                  <w:r>
                                    <w:rPr>
                                      <w:sz w:val="24"/>
                                    </w:rPr>
                                    <w:t>)</w:t>
                                  </w:r>
                                  <w:r w:rsidRPr="003930CD">
                                    <w:rPr>
                                      <w:sz w:val="24"/>
                                    </w:rPr>
                                    <w:t>.</w:t>
                                  </w:r>
                                  <w:r>
                                    <w:rPr>
                                      <w:sz w:val="24"/>
                                    </w:rPr>
                                    <w:t xml:space="preserve">  </w:t>
                                  </w:r>
                                </w:p>
                                <w:p w:rsidR="00D1659C" w:rsidRPr="003930CD" w:rsidRDefault="00ED667A" w:rsidP="00D1659C">
                                  <w:pPr>
                                    <w:pStyle w:val="BLTemplate"/>
                                    <w:rPr>
                                      <w:spacing w:val="-3"/>
                                    </w:rPr>
                                  </w:pPr>
                                </w:p>
                                <w:p w:rsidR="00285496" w:rsidRDefault="00E42481" w:rsidP="00285496">
                                  <w:pPr>
                                    <w:pStyle w:val="BLTemplate"/>
                                  </w:pPr>
                                  <w:r>
                                    <w:t>The footprint for TM 5139RPL6R is the same as that proposed by TM 5538, which was approved at the Planning Commission on March 9, 2012.  Condition No. 1 of the Resolution of Approval for TM 5538 (Attachment B) requires release of the existing lien contract for TM 5139-2 (Final Map No. 15517).  This requirement would be accomplished by reverting to acreage Final Map No. 15517 which would then allow the release of the lien contract.</w:t>
                                  </w:r>
                                </w:p>
                                <w:p w:rsidR="00285496" w:rsidRDefault="00ED667A" w:rsidP="00285496">
                                  <w:pPr>
                                    <w:pStyle w:val="BLTemplate"/>
                                  </w:pPr>
                                </w:p>
                                <w:p w:rsidR="00851018" w:rsidRDefault="00E42481" w:rsidP="00E84D47">
                                  <w:pPr>
                                    <w:pStyle w:val="BLTemplate"/>
                                  </w:pPr>
                                  <w:r>
                                    <w:t>This project is being brought before the Board of Supervisors and the Board of Directors for the San Diego County Sanitation District to make the findings required by Section 66499.16 of the Subdivision Map Act and to take other action necessary to revert to acreage County of San Diego Tract No. 5139-2, Final Map No. 15517</w:t>
                                  </w:r>
                                  <w:r w:rsidRPr="00CA725C">
                                    <w:fldChar w:fldCharType="begin"/>
                                  </w:r>
                                  <w:r w:rsidRPr="00CA725C">
                                    <w:fldChar w:fldCharType="end"/>
                                  </w:r>
                                  <w:r>
                                    <w:t>.</w:t>
                                  </w:r>
                                </w:p>
                              </w:sdtContent>
                            </w:sdt>
                            <w:p w:rsidR="005A0AAD" w:rsidRDefault="005A0AAD" w:rsidP="00C26139">
                              <w:pPr>
                                <w:pStyle w:val="COBCAPSBOLD"/>
                                <w:jc w:val="left"/>
                                <w:rPr>
                                  <w:b w:val="0"/>
                                  <w:caps w:val="0"/>
                                  <w:sz w:val="24"/>
                                  <w:szCs w:val="20"/>
                                </w:rPr>
                              </w:pPr>
                            </w:p>
                          </w:tc>
                        </w:tr>
                        <w:tr w:rsidR="005A0AAD" w:rsidTr="0085075C">
                          <w:trPr>
                            <w:trHeight w:val="627"/>
                          </w:trPr>
                          <w:tc>
                            <w:tcPr>
                              <w:tcW w:w="8231" w:type="dxa"/>
                              <w:gridSpan w:val="2"/>
                            </w:tcPr>
                            <w:p w:rsidR="005A0AAD" w:rsidRPr="006D0499" w:rsidRDefault="00ED667A" w:rsidP="005A0AAD">
                              <w:pPr>
                                <w:pStyle w:val="NoSpacing"/>
                                <w:jc w:val="left"/>
                              </w:pPr>
                              <w:sdt>
                                <w:sdtPr>
                                  <w:rPr>
                                    <w:rStyle w:val="COBCAPSBOLDChar"/>
                                  </w:rPr>
                                  <w:alias w:val="BODY_FISCAL_IMPACT_HEADER"/>
                                  <w:tag w:val="BODY_FISCAL_IMPACT_HEADER"/>
                                  <w:id w:val="-1255896157"/>
                                  <w:lock w:val="contentLocked"/>
                                </w:sdtPr>
                                <w:sdtEndPr>
                                  <w:rPr>
                                    <w:rStyle w:val="DefaultParagraphFont"/>
                                    <w:b w:val="0"/>
                                    <w:caps/>
                                  </w:rPr>
                                </w:sdtEndPr>
                                <w:sdtContent>
                                  <w:r w:rsidR="005A0AAD" w:rsidRPr="0099238E">
                                    <w:rPr>
                                      <w:b/>
                                      <w:color w:val="auto"/>
                                    </w:rPr>
                                    <w:t>Fiscal impact:</w:t>
                                  </w:r>
                                </w:sdtContent>
                              </w:sdt>
                            </w:p>
                            <w:sdt>
                              <w:sdtPr>
                                <w:alias w:val="BODY_FISCAL_IMPACT_TEXT"/>
                                <w:tag w:val="BODY_FISCAL_IMPACT_TEXT"/>
                                <w:id w:val="1080942343"/>
                                <w:lock w:val="sdtLocked"/>
                              </w:sdtPr>
                              <w:sdtEndPr/>
                              <w:sdtContent>
                                <w:p w:rsidR="007054DA" w:rsidRDefault="00E42481" w:rsidP="007054DA">
                                  <w:r>
                                    <w:rPr>
                                      <w:sz w:val="24"/>
                                    </w:rPr>
                                    <w:t>N/A</w:t>
                                  </w:r>
                                </w:p>
                              </w:sdtContent>
                            </w:sdt>
                            <w:p w:rsidR="005A0AAD" w:rsidRDefault="005A0AAD" w:rsidP="00C26139">
                              <w:pPr>
                                <w:pStyle w:val="COBCAPSBOLD"/>
                                <w:jc w:val="left"/>
                                <w:rPr>
                                  <w:b w:val="0"/>
                                  <w:caps w:val="0"/>
                                  <w:sz w:val="24"/>
                                  <w:szCs w:val="20"/>
                                </w:rPr>
                              </w:pPr>
                            </w:p>
                          </w:tc>
                        </w:tr>
                        <w:tr w:rsidR="005A0AAD" w:rsidTr="00B175CC">
                          <w:trPr>
                            <w:trHeight w:val="627"/>
                          </w:trPr>
                          <w:tc>
                            <w:tcPr>
                              <w:tcW w:w="8231" w:type="dxa"/>
                              <w:gridSpan w:val="2"/>
                            </w:tcPr>
                            <w:p w:rsidR="005A0AAD" w:rsidRPr="006D0499" w:rsidRDefault="00ED667A" w:rsidP="005A0AAD">
                              <w:pPr>
                                <w:pStyle w:val="NoSpacing"/>
                                <w:jc w:val="left"/>
                              </w:pPr>
                              <w:sdt>
                                <w:sdtPr>
                                  <w:rPr>
                                    <w:rStyle w:val="COBCAPSBOLDChar"/>
                                  </w:rPr>
                                  <w:alias w:val="BODY_BUSINESS_IMPACT_HEADER"/>
                                  <w:tag w:val="BODY_BUSINESS_IMPACT_HEADER"/>
                                  <w:id w:val="506789501"/>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
                                <w:tag w:val="BODY_BUSINESS_IMPACT_TEXT"/>
                                <w:id w:val="1644611478"/>
                                <w:lock w:val="sdtLocked"/>
                              </w:sdtPr>
                              <w:sdtEndPr/>
                              <w:sdtContent>
                                <w:p w:rsidR="00986D6E" w:rsidRDefault="00E42481" w:rsidP="000A5F93">
                                  <w:r>
                                    <w:rPr>
                                      <w:sz w:val="24"/>
                                    </w:rPr>
                                    <w:t>N/A</w:t>
                                  </w:r>
                                </w:p>
                              </w:sdtContent>
                            </w:sdt>
                            <w:p w:rsidR="005A0AAD" w:rsidRDefault="005A0AAD" w:rsidP="00C26139">
                              <w:pPr>
                                <w:pStyle w:val="COBCAPSBOLD"/>
                                <w:jc w:val="left"/>
                                <w:rPr>
                                  <w:b w:val="0"/>
                                  <w:caps w:val="0"/>
                                  <w:sz w:val="24"/>
                                  <w:szCs w:val="20"/>
                                </w:rPr>
                              </w:pPr>
                            </w:p>
                          </w:tc>
                        </w:tr>
                        <w:tr w:rsidR="005A0AAD" w:rsidTr="009337BF">
                          <w:trPr>
                            <w:trHeight w:val="627"/>
                          </w:trPr>
                          <w:tc>
                            <w:tcPr>
                              <w:tcW w:w="8231" w:type="dxa"/>
                              <w:gridSpan w:val="2"/>
                            </w:tcPr>
                            <w:sdt>
                              <w:sdtPr>
                                <w:rPr>
                                  <w:rStyle w:val="COBCAPSBOLDChar"/>
                                  <w:b w:val="0"/>
                                  <w:color w:val="auto"/>
                                  <w:szCs w:val="22"/>
                                </w:rPr>
                                <w:alias w:val="BODY_RECOMMENDATION"/>
                                <w:tag w:val="BODY_RECOMMENDATION"/>
                                <w:id w:val="-253588455"/>
                                <w:docPartList>
                                  <w:docPartGallery w:val="Quick Parts"/>
                                  <w:docPartCategory w:val="General"/>
                                </w:docPartList>
                              </w:sdtPr>
                              <w:sdtEndPr>
                                <w:rPr>
                                  <w:rStyle w:val="DefaultParagraphFont"/>
                                  <w:caps/>
                                  <w:sz w:val="22"/>
                                </w:rPr>
                              </w:sdtEndPr>
                              <w:sdtContent>
                                <w:p w:rsidR="005A0AAD" w:rsidRPr="006D0499" w:rsidRDefault="00ED667A" w:rsidP="005A0AAD">
                                  <w:pPr>
                                    <w:pStyle w:val="NoSpacing"/>
                                    <w:jc w:val="left"/>
                                  </w:pPr>
                                  <w:sdt>
                                    <w:sdtPr>
                                      <w:rPr>
                                        <w:rStyle w:val="COBCAPSBOLDChar"/>
                                      </w:rPr>
                                      <w:alias w:val="BODY_RECOMMENDATION_HEADER"/>
                                      <w:tag w:val="BODY_RECOMMENDATION_HEADER"/>
                                      <w:id w:val="-8610777"/>
                                      <w:lock w:val="contentLocked"/>
                                    </w:sdtPr>
                                    <w:sdtEndPr>
                                      <w:rPr>
                                        <w:rStyle w:val="DefaultParagraphFont"/>
                                        <w:b w:val="0"/>
                                        <w:caps/>
                                      </w:rPr>
                                    </w:sdtEndPr>
                                    <w:sdtContent>
                                      <w:r w:rsidR="005A0AAD" w:rsidRPr="0099238E">
                                        <w:rPr>
                                          <w:b/>
                                          <w:color w:val="auto"/>
                                        </w:rPr>
                                        <w:t>recommendation:</w:t>
                                      </w:r>
                                    </w:sdtContent>
                                  </w:sdt>
                                </w:p>
                                <w:sdt>
                                  <w:sdtPr>
                                    <w:alias w:val="BODY_RECOMMENDATION_TEXT"/>
                                    <w:tag w:val="BODY_RECOMMENDATION_TEXT"/>
                                    <w:id w:val="-569191327"/>
                                    <w:lock w:val="sdtLocked"/>
                                  </w:sdtPr>
                                  <w:sdtEndPr/>
                                  <w:sdtContent>
                                    <w:p w:rsidR="00327090" w:rsidRDefault="00E42481" w:rsidP="00327090">
                                      <w:pPr>
                                        <w:pStyle w:val="BLTemplate"/>
                                        <w:jc w:val="left"/>
                                      </w:pPr>
                                      <w:r>
                                        <w:rPr>
                                          <w:rStyle w:val="BoldCOB"/>
                                        </w:rPr>
                                        <w:t>CHIEF ADMINISTRATIVE OFFICER</w:t>
                                      </w:r>
                                    </w:p>
                                    <w:sdt>
                                      <w:sdtPr>
                                        <w:alias w:val="TEXT_RECOMMENDATIONS"/>
                                        <w:tag w:val="TEXT_RECOMMENDATIONS"/>
                                        <w:id w:val="11776336"/>
                                        <w:lock w:val="sdtLocked"/>
                                      </w:sdtPr>
                                      <w:sdtEndPr/>
                                      <w:sdtContent>
                                        <w:p w:rsidR="00D1659C" w:rsidRDefault="00E42481" w:rsidP="00D1659C">
                                          <w:pPr>
                                            <w:pStyle w:val="BLTemplate"/>
                                          </w:pPr>
                                          <w:r>
                                            <w:rPr>
                                              <w:rStyle w:val="BoldCOB"/>
                                              <w:b w:val="0"/>
                                            </w:rPr>
                                            <w:t>Acting as the Board of Supervisors:</w:t>
                                          </w:r>
                                        </w:p>
                                        <w:p w:rsidR="00D1659C" w:rsidRDefault="00E42481" w:rsidP="00E42481">
                                          <w:pPr>
                                            <w:pStyle w:val="BLTemplate"/>
                                            <w:numPr>
                                              <w:ilvl w:val="0"/>
                                              <w:numId w:val="21"/>
                                            </w:numPr>
                                            <w:tabs>
                                              <w:tab w:val="left" w:pos="393"/>
                                              <w:tab w:val="left" w:pos="783"/>
                                              <w:tab w:val="left" w:pos="1143"/>
                                              <w:tab w:val="left" w:pos="3483"/>
                                              <w:tab w:val="left" w:pos="4923"/>
                                              <w:tab w:val="left" w:pos="7713"/>
                                            </w:tabs>
                                            <w:ind w:left="360"/>
                                          </w:pPr>
                                          <w:r>
                                            <w:t>Adopt the findings required by Government Code Section 66499.16 as set forth in Attachment D.</w:t>
                                          </w:r>
                                        </w:p>
                                        <w:p w:rsidR="00D1659C" w:rsidRDefault="00ED667A" w:rsidP="00D1659C">
                                          <w:pPr>
                                            <w:pStyle w:val="BLTemplate"/>
                                            <w:tabs>
                                              <w:tab w:val="left" w:pos="393"/>
                                              <w:tab w:val="left" w:pos="783"/>
                                              <w:tab w:val="left" w:pos="1143"/>
                                              <w:tab w:val="left" w:pos="3483"/>
                                              <w:tab w:val="left" w:pos="4923"/>
                                              <w:tab w:val="left" w:pos="7713"/>
                                            </w:tabs>
                                          </w:pPr>
                                        </w:p>
                                        <w:p w:rsidR="00D1659C" w:rsidRDefault="00E42481" w:rsidP="00E42481">
                                          <w:pPr>
                                            <w:pStyle w:val="BLTemplate"/>
                                            <w:numPr>
                                              <w:ilvl w:val="0"/>
                                              <w:numId w:val="21"/>
                                            </w:numPr>
                                            <w:tabs>
                                              <w:tab w:val="left" w:pos="393"/>
                                              <w:tab w:val="left" w:pos="783"/>
                                              <w:tab w:val="left" w:pos="1143"/>
                                              <w:tab w:val="left" w:pos="3483"/>
                                              <w:tab w:val="left" w:pos="4923"/>
                                              <w:tab w:val="left" w:pos="7713"/>
                                            </w:tabs>
                                            <w:ind w:left="360"/>
                                          </w:pPr>
                                          <w:r>
                                            <w:t>Approve the Final Map reverting Tentative Map 5139-2, Final Map No. 15517, to acreage subject to the retention of all previously paid fees and deposits.</w:t>
                                          </w:r>
                                        </w:p>
                                        <w:p w:rsidR="00E42481" w:rsidRDefault="00E42481" w:rsidP="00E42481">
                                          <w:pPr>
                                            <w:pStyle w:val="ListParagraph"/>
                                          </w:pPr>
                                        </w:p>
                                        <w:p w:rsidR="00E42481" w:rsidRDefault="00E42481" w:rsidP="00A2553C">
                                          <w:pPr>
                                            <w:pStyle w:val="BLTemplate"/>
                                            <w:tabs>
                                              <w:tab w:val="left" w:pos="393"/>
                                              <w:tab w:val="left" w:pos="783"/>
                                              <w:tab w:val="left" w:pos="1143"/>
                                              <w:tab w:val="left" w:pos="3483"/>
                                              <w:tab w:val="left" w:pos="4923"/>
                                              <w:tab w:val="left" w:pos="7713"/>
                                            </w:tabs>
                                          </w:pPr>
                                        </w:p>
                                        <w:p w:rsidR="00E42481" w:rsidRDefault="00E42481" w:rsidP="00E42481">
                                          <w:pPr>
                                            <w:pStyle w:val="BLTemplate"/>
                                            <w:tabs>
                                              <w:tab w:val="left" w:pos="393"/>
                                              <w:tab w:val="left" w:pos="783"/>
                                              <w:tab w:val="left" w:pos="1143"/>
                                              <w:tab w:val="left" w:pos="3483"/>
                                              <w:tab w:val="left" w:pos="4923"/>
                                              <w:tab w:val="left" w:pos="7713"/>
                                            </w:tabs>
                                            <w:ind w:left="360"/>
                                          </w:pPr>
                                        </w:p>
                                        <w:p w:rsidR="00D1659C" w:rsidRDefault="00ED667A" w:rsidP="00D1659C">
                                          <w:pPr>
                                            <w:pStyle w:val="BLTemplate"/>
                                          </w:pPr>
                                        </w:p>
                                        <w:p w:rsidR="00D1659C" w:rsidRDefault="00E42481" w:rsidP="00E42481">
                                          <w:pPr>
                                            <w:pStyle w:val="BLTemplate"/>
                                            <w:numPr>
                                              <w:ilvl w:val="0"/>
                                              <w:numId w:val="21"/>
                                            </w:numPr>
                                            <w:tabs>
                                              <w:tab w:val="left" w:pos="393"/>
                                              <w:tab w:val="left" w:pos="783"/>
                                              <w:tab w:val="left" w:pos="1143"/>
                                              <w:tab w:val="left" w:pos="3483"/>
                                              <w:tab w:val="left" w:pos="4923"/>
                                              <w:tab w:val="left" w:pos="7713"/>
                                            </w:tabs>
                                            <w:ind w:left="360"/>
                                          </w:pPr>
                                          <w:r w:rsidRPr="00ED391B">
                                            <w:lastRenderedPageBreak/>
                                            <w:t>Authorize the Director of P</w:t>
                                          </w:r>
                                          <w:r>
                                            <w:t>lanning &amp; Development Services</w:t>
                                          </w:r>
                                          <w:r w:rsidRPr="00ED391B">
                                            <w:t xml:space="preserve"> to take such additional action, including without limitation the negotiation, execution and recordation of lien releases, memorandum of agreement and other documents, as may be necessary to complete the reversion of Tentative Map 5</w:t>
                                          </w:r>
                                          <w:r>
                                            <w:t>139</w:t>
                                          </w:r>
                                          <w:r w:rsidRPr="00ED391B">
                                            <w:t>-</w:t>
                                          </w:r>
                                          <w:r>
                                            <w:t>2</w:t>
                                          </w:r>
                                          <w:r w:rsidRPr="00ED391B">
                                            <w:t>, Final Map No. 1</w:t>
                                          </w:r>
                                          <w:r>
                                            <w:t>5517</w:t>
                                          </w:r>
                                          <w:r w:rsidRPr="00ED391B">
                                            <w:t>, to acreage.</w:t>
                                          </w:r>
                                        </w:p>
                                        <w:p w:rsidR="00D1659C" w:rsidRDefault="00ED667A" w:rsidP="00D1659C">
                                          <w:pPr>
                                            <w:pStyle w:val="BLTemplate"/>
                                          </w:pPr>
                                        </w:p>
                                        <w:p w:rsidR="00D1659C" w:rsidRPr="00773DF4" w:rsidRDefault="00E42481" w:rsidP="00E42481">
                                          <w:pPr>
                                            <w:pStyle w:val="BLTemplate"/>
                                            <w:numPr>
                                              <w:ilvl w:val="0"/>
                                              <w:numId w:val="21"/>
                                            </w:numPr>
                                            <w:tabs>
                                              <w:tab w:val="left" w:pos="393"/>
                                              <w:tab w:val="left" w:pos="783"/>
                                              <w:tab w:val="left" w:pos="1143"/>
                                              <w:tab w:val="left" w:pos="3483"/>
                                              <w:tab w:val="left" w:pos="4923"/>
                                              <w:tab w:val="left" w:pos="7713"/>
                                            </w:tabs>
                                            <w:ind w:left="360"/>
                                          </w:pPr>
                                          <w:r>
                                            <w:t xml:space="preserve">Approve and authorize the Clerk </w:t>
                                          </w:r>
                                          <w:r w:rsidRPr="00DB5A88">
                                            <w:t xml:space="preserve">of the Board of Supervisors to </w:t>
                                          </w:r>
                                          <w:r>
                                            <w:t>execute Termination of Joint Improvement Agreement (Onsite CG4678) and release of Faithful Performance Bond (Bond No. 0422489) and Labor &amp; Material Bond (Bond No. 0422489) (Attachment E).</w:t>
                                          </w:r>
                                        </w:p>
                                        <w:p w:rsidR="00D1659C" w:rsidRDefault="00ED667A" w:rsidP="00D1659C">
                                          <w:pPr>
                                            <w:pStyle w:val="BLTemplate"/>
                                          </w:pPr>
                                        </w:p>
                                        <w:p w:rsidR="00D1659C" w:rsidRPr="00D05D12" w:rsidRDefault="00E42481" w:rsidP="00E42481">
                                          <w:pPr>
                                            <w:pStyle w:val="BLTemplate"/>
                                            <w:numPr>
                                              <w:ilvl w:val="0"/>
                                              <w:numId w:val="21"/>
                                            </w:numPr>
                                            <w:tabs>
                                              <w:tab w:val="left" w:pos="393"/>
                                              <w:tab w:val="left" w:pos="783"/>
                                              <w:tab w:val="left" w:pos="1143"/>
                                              <w:tab w:val="left" w:pos="3483"/>
                                              <w:tab w:val="left" w:pos="4923"/>
                                              <w:tab w:val="left" w:pos="7713"/>
                                            </w:tabs>
                                            <w:ind w:left="360"/>
                                          </w:pPr>
                                          <w:r>
                                            <w:t xml:space="preserve">Approve and authorize the Clerk </w:t>
                                          </w:r>
                                          <w:r w:rsidRPr="00DB5A88">
                                            <w:t xml:space="preserve">of the Board of Supervisors to </w:t>
                                          </w:r>
                                          <w:r>
                                            <w:t>execute Termination of Improvement Agreement (Offsite CG4658) and release of Faithful Performance Bond (Bond No. 0422490) and Labor &amp; Material Bond (Bond No. 0422490) (Attachment F).</w:t>
                                          </w:r>
                                        </w:p>
                                        <w:p w:rsidR="00D1659C" w:rsidRDefault="00ED667A" w:rsidP="00D1659C">
                                          <w:pPr>
                                            <w:pStyle w:val="BLTemplate"/>
                                          </w:pPr>
                                        </w:p>
                                        <w:p w:rsidR="00D1659C" w:rsidRDefault="00E42481" w:rsidP="00D1659C">
                                          <w:pPr>
                                            <w:pStyle w:val="BLTemplate"/>
                                            <w:tabs>
                                              <w:tab w:val="left" w:pos="0"/>
                                              <w:tab w:val="left" w:pos="393"/>
                                              <w:tab w:val="left" w:pos="1143"/>
                                              <w:tab w:val="left" w:pos="3483"/>
                                              <w:tab w:val="left" w:pos="4923"/>
                                              <w:tab w:val="left" w:pos="7713"/>
                                            </w:tabs>
                                          </w:pPr>
                                          <w:r>
                                            <w:t>Acting as the Board of Directors of the San Diego County Sanitation District:</w:t>
                                          </w:r>
                                        </w:p>
                                        <w:p w:rsidR="007366F5" w:rsidRDefault="00E42481" w:rsidP="00E42481">
                                          <w:pPr>
                                            <w:pStyle w:val="BLTemplate"/>
                                            <w:numPr>
                                              <w:ilvl w:val="0"/>
                                              <w:numId w:val="22"/>
                                            </w:numPr>
                                            <w:tabs>
                                              <w:tab w:val="left" w:pos="0"/>
                                              <w:tab w:val="left" w:pos="360"/>
                                              <w:tab w:val="left" w:pos="393"/>
                                              <w:tab w:val="left" w:pos="3483"/>
                                              <w:tab w:val="left" w:pos="4923"/>
                                              <w:tab w:val="left" w:pos="7713"/>
                                            </w:tabs>
                                            <w:ind w:left="360"/>
                                          </w:pPr>
                                          <w:r w:rsidRPr="00ED391B">
                                            <w:t>Authorize the Director of P</w:t>
                                          </w:r>
                                          <w:r>
                                            <w:t>lanning &amp; Development Services</w:t>
                                          </w:r>
                                          <w:r w:rsidRPr="00ED391B">
                                            <w:t xml:space="preserve"> to take such additional action, including without limitation the negotiation, execution and recordation of lien releases, memorandum of agreement and other documents, as may be necessary </w:t>
                                          </w:r>
                                          <w:r>
                                            <w:t>to effectuate the</w:t>
                                          </w:r>
                                          <w:r w:rsidRPr="00ED391B">
                                            <w:t xml:space="preserve"> reversion of Tentative Map 5</w:t>
                                          </w:r>
                                          <w:r>
                                            <w:t>139</w:t>
                                          </w:r>
                                          <w:r w:rsidRPr="00ED391B">
                                            <w:t>-</w:t>
                                          </w:r>
                                          <w:r>
                                            <w:t>2</w:t>
                                          </w:r>
                                          <w:r w:rsidRPr="00ED391B">
                                            <w:t>, Final Map No. 1</w:t>
                                          </w:r>
                                          <w:r>
                                            <w:t>5517</w:t>
                                          </w:r>
                                          <w:r w:rsidRPr="00ED391B">
                                            <w:t>, to acreage</w:t>
                                          </w:r>
                                          <w:r>
                                            <w:t xml:space="preserve"> by the County of san Diego</w:t>
                                          </w:r>
                                          <w:r w:rsidRPr="00ED391B">
                                            <w:t>.</w:t>
                                          </w:r>
                                        </w:p>
                                        <w:p w:rsidR="00D1659C" w:rsidRDefault="00ED667A" w:rsidP="00D1659C">
                                          <w:pPr>
                                            <w:pStyle w:val="BLTemplate"/>
                                            <w:tabs>
                                              <w:tab w:val="left" w:pos="0"/>
                                              <w:tab w:val="left" w:pos="393"/>
                                              <w:tab w:val="left" w:pos="1143"/>
                                              <w:tab w:val="left" w:pos="3483"/>
                                              <w:tab w:val="left" w:pos="4923"/>
                                              <w:tab w:val="left" w:pos="7713"/>
                                            </w:tabs>
                                          </w:pPr>
                                        </w:p>
                                        <w:p w:rsidR="00D1659C" w:rsidRPr="00ED391B" w:rsidRDefault="00E42481" w:rsidP="00E42481">
                                          <w:pPr>
                                            <w:pStyle w:val="BLTemplate"/>
                                            <w:numPr>
                                              <w:ilvl w:val="0"/>
                                              <w:numId w:val="22"/>
                                            </w:numPr>
                                            <w:tabs>
                                              <w:tab w:val="left" w:pos="0"/>
                                              <w:tab w:val="left" w:pos="360"/>
                                              <w:tab w:val="left" w:pos="393"/>
                                              <w:tab w:val="left" w:pos="3483"/>
                                              <w:tab w:val="left" w:pos="4923"/>
                                              <w:tab w:val="left" w:pos="7713"/>
                                            </w:tabs>
                                            <w:ind w:left="360"/>
                                          </w:pPr>
                                          <w:r>
                                            <w:t xml:space="preserve">Approve and authorize the Clerk </w:t>
                                          </w:r>
                                          <w:r w:rsidRPr="00D05D12">
                                            <w:t xml:space="preserve">of the Board </w:t>
                                          </w:r>
                                          <w:r>
                                            <w:t>of Directors of the San Diego County Sanitation District</w:t>
                                          </w:r>
                                          <w:r w:rsidRPr="00D05D12">
                                            <w:t xml:space="preserve"> to execute </w:t>
                                          </w:r>
                                          <w:r>
                                            <w:t>T</w:t>
                                          </w:r>
                                          <w:r w:rsidRPr="00D05D12">
                                            <w:t xml:space="preserve">ermination of Joint Improvement Agreement (Onsite CG4678) and release of Faithful Performance Bond (Bond No. 0422489) and Labor &amp; Material Bond (Bond No. 0422489) </w:t>
                                          </w:r>
                                          <w:r>
                                            <w:t xml:space="preserve">     </w:t>
                                          </w:r>
                                          <w:r w:rsidRPr="00D05D12">
                                            <w:t>(Attachment E).</w:t>
                                          </w:r>
                                        </w:p>
                                        <w:p w:rsidR="00702DE9" w:rsidRDefault="00ED667A" w:rsidP="00EA2EC2">
                                          <w:pPr>
                                            <w:pStyle w:val="BLTemplate"/>
                                            <w:ind w:left="720"/>
                                          </w:pPr>
                                        </w:p>
                                      </w:sdtContent>
                                    </w:sdt>
                                  </w:sdtContent>
                                </w:sdt>
                                <w:p w:rsidR="00F65804" w:rsidRDefault="00A06BCB" w:rsidP="00A06BCB">
                                  <w:pPr>
                                    <w:pStyle w:val="COBCAPSBOLD"/>
                                    <w:jc w:val="left"/>
                                    <w:rPr>
                                      <w:b w:val="0"/>
                                      <w:caps w:val="0"/>
                                      <w:sz w:val="24"/>
                                    </w:rPr>
                                  </w:pPr>
                                  <w:r>
                                    <w:rPr>
                                      <w:b w:val="0"/>
                                      <w:caps w:val="0"/>
                                      <w:sz w:val="24"/>
                                    </w:rPr>
                                    <w:t>(Relates To Board of Supervisors Agenda No. 8)</w:t>
                                  </w:r>
                                </w:p>
                                <w:p w:rsidR="005A0AAD" w:rsidRDefault="00ED667A" w:rsidP="00A06BCB">
                                  <w:pPr>
                                    <w:pStyle w:val="COBCAPSBOLD"/>
                                    <w:jc w:val="left"/>
                                    <w:rPr>
                                      <w:b w:val="0"/>
                                      <w:caps w:val="0"/>
                                      <w:sz w:val="24"/>
                                      <w:szCs w:val="20"/>
                                    </w:rPr>
                                  </w:pPr>
                                </w:p>
                              </w:sdtContent>
                            </w:sdt>
                          </w:tc>
                        </w:tr>
                      </w:tbl>
                      <w:tbl>
                        <w:tblPr>
                          <w:tblW w:w="8280" w:type="dxa"/>
                          <w:tblLayout w:type="fixed"/>
                          <w:tblLook w:val="04A0" w:firstRow="1" w:lastRow="0" w:firstColumn="1" w:lastColumn="0" w:noHBand="0" w:noVBand="1"/>
                        </w:tblPr>
                        <w:tblGrid>
                          <w:gridCol w:w="8280"/>
                        </w:tblGrid>
                        <w:tr w:rsidR="006F2D0D" w:rsidTr="006F2D0D">
                          <w:tc>
                            <w:tcPr>
                              <w:tcW w:w="8280" w:type="dxa"/>
                              <w:vAlign w:val="bottom"/>
                              <w:hideMark/>
                            </w:tcPr>
                            <w:p w:rsidR="006F2D0D" w:rsidRDefault="006F2D0D">
                              <w:pPr>
                                <w:pStyle w:val="BLTemplate"/>
                              </w:pPr>
                              <w:r>
                                <w:rPr>
                                  <w:b/>
                                </w:rPr>
                                <w:lastRenderedPageBreak/>
                                <w:t>ACTION:</w:t>
                              </w:r>
                            </w:p>
                          </w:tc>
                        </w:tr>
                        <w:tr w:rsidR="006F2D0D" w:rsidTr="006F2D0D">
                          <w:tc>
                            <w:tcPr>
                              <w:tcW w:w="8280" w:type="dxa"/>
                            </w:tcPr>
                            <w:p w:rsidR="006F2D0D" w:rsidRDefault="006F2D0D">
                              <w:pPr>
                                <w:pStyle w:val="HangingIndent"/>
                                <w:keepNext/>
                                <w:tabs>
                                  <w:tab w:val="left" w:pos="720"/>
                                </w:tabs>
                                <w:spacing w:after="240"/>
                                <w:ind w:left="0" w:firstLine="0"/>
                                <w:rPr>
                                  <w:szCs w:val="24"/>
                                </w:rPr>
                              </w:pPr>
                              <w:r>
                                <w:rPr>
                                  <w:szCs w:val="24"/>
                                </w:rPr>
                                <w:t xml:space="preserve">ON MOTION of </w:t>
                              </w:r>
                              <w:r w:rsidR="00686A76">
                                <w:rPr>
                                  <w:szCs w:val="24"/>
                                </w:rPr>
                                <w:t>Director R. Roberts</w:t>
                              </w:r>
                              <w:r>
                                <w:rPr>
                                  <w:szCs w:val="24"/>
                                </w:rPr>
                                <w:t xml:space="preserve">, seconded by </w:t>
                              </w:r>
                              <w:r w:rsidR="00686A76">
                                <w:rPr>
                                  <w:szCs w:val="24"/>
                                </w:rPr>
                                <w:t>Director</w:t>
                              </w:r>
                              <w:r>
                                <w:rPr>
                                  <w:szCs w:val="24"/>
                                </w:rPr>
                                <w:t xml:space="preserve"> </w:t>
                              </w:r>
                              <w:r w:rsidR="00686A76">
                                <w:rPr>
                                  <w:szCs w:val="24"/>
                                </w:rPr>
                                <w:t>D. Roberts</w:t>
                              </w:r>
                              <w:r>
                                <w:rPr>
                                  <w:szCs w:val="24"/>
                                </w:rPr>
                                <w:t>, the Board took action as recommended, on Consent.</w:t>
                              </w:r>
                            </w:p>
                            <w:p w:rsidR="006F2D0D" w:rsidRDefault="006F2D0D">
                              <w:pPr>
                                <w:tabs>
                                  <w:tab w:val="left" w:pos="783"/>
                                  <w:tab w:val="left" w:pos="1143"/>
                                  <w:tab w:val="left" w:pos="3483"/>
                                  <w:tab w:val="left" w:pos="4923"/>
                                  <w:tab w:val="left" w:pos="7713"/>
                                </w:tabs>
                                <w:rPr>
                                  <w:sz w:val="24"/>
                                  <w:szCs w:val="24"/>
                                </w:rPr>
                              </w:pPr>
                              <w:r>
                                <w:rPr>
                                  <w:sz w:val="24"/>
                                  <w:szCs w:val="24"/>
                                </w:rPr>
                                <w:t>AYES:  Cox, Jacob, D. Roberts, R. Roberts, Horn</w:t>
                              </w:r>
                            </w:p>
                            <w:p w:rsidR="006F2D0D" w:rsidRDefault="006F2D0D">
                              <w:pPr>
                                <w:tabs>
                                  <w:tab w:val="left" w:pos="783"/>
                                  <w:tab w:val="left" w:pos="1143"/>
                                  <w:tab w:val="left" w:pos="3483"/>
                                  <w:tab w:val="left" w:pos="4923"/>
                                  <w:tab w:val="left" w:pos="7713"/>
                                </w:tabs>
                                <w:rPr>
                                  <w:sz w:val="24"/>
                                  <w:szCs w:val="24"/>
                                </w:rPr>
                              </w:pPr>
                            </w:p>
                          </w:tc>
                        </w:tr>
                      </w:tbl>
                      <w:p w:rsidR="004A3FA9" w:rsidRPr="00ED667A" w:rsidRDefault="00ED667A" w:rsidP="00EE5FEE">
                        <w:pPr>
                          <w:pStyle w:val="NoSpacing"/>
                          <w:jc w:val="left"/>
                          <w:rPr>
                            <w:b/>
                            <w:caps w:val="0"/>
                          </w:rPr>
                        </w:pPr>
                      </w:p>
                      <w:bookmarkStart w:id="1" w:name="_GoBack" w:displacedByCustomXml="next"/>
                      <w:bookmarkEnd w:id="1" w:displacedByCustomXml="next"/>
                    </w:sdtContent>
                  </w:sdt>
                </w:tc>
              </w:tr>
            </w:tbl>
            <w:p w:rsidR="00F65804" w:rsidRDefault="00ED667A" w:rsidP="00F65804">
              <w:pPr>
                <w:tabs>
                  <w:tab w:val="left" w:pos="-540"/>
                  <w:tab w:val="left" w:pos="0"/>
                  <w:tab w:val="left" w:pos="144"/>
                  <w:tab w:val="left" w:pos="864"/>
                  <w:tab w:val="left" w:pos="1584"/>
                  <w:tab w:val="left" w:pos="1872"/>
                  <w:tab w:val="left" w:pos="2160"/>
                  <w:tab w:val="left" w:pos="2448"/>
                  <w:tab w:val="left" w:pos="2736"/>
                  <w:tab w:val="left" w:pos="3024"/>
                  <w:tab w:val="left" w:pos="3312"/>
                  <w:tab w:val="left" w:pos="3600"/>
                  <w:tab w:val="left" w:pos="8064"/>
                  <w:tab w:val="left" w:pos="9504"/>
                  <w:tab w:val="left" w:pos="10080"/>
                </w:tabs>
              </w:pPr>
            </w:p>
            <w:bookmarkStart w:id="2" w:name="Catalog" w:displacedByCustomXml="next"/>
            <w:bookmarkEnd w:id="2" w:displacedByCustomXml="next"/>
          </w:sdtContent>
        </w:sdt>
      </w:sdtContent>
    </w:sdt>
    <w:p w:rsidR="00F65804" w:rsidRPr="00BF52EE" w:rsidRDefault="00F65804" w:rsidP="00F65804">
      <w:pPr>
        <w:tabs>
          <w:tab w:val="left" w:pos="-540"/>
          <w:tab w:val="left" w:pos="0"/>
          <w:tab w:val="left" w:pos="144"/>
          <w:tab w:val="left" w:pos="864"/>
          <w:tab w:val="left" w:pos="1584"/>
          <w:tab w:val="left" w:pos="1872"/>
          <w:tab w:val="left" w:pos="2160"/>
          <w:tab w:val="left" w:pos="2448"/>
          <w:tab w:val="left" w:pos="2736"/>
          <w:tab w:val="left" w:pos="3024"/>
          <w:tab w:val="left" w:pos="3312"/>
          <w:tab w:val="left" w:pos="3600"/>
          <w:tab w:val="left" w:pos="8064"/>
          <w:tab w:val="left" w:pos="9504"/>
          <w:tab w:val="left" w:pos="10080"/>
        </w:tabs>
        <w:rPr>
          <w:sz w:val="24"/>
          <w:szCs w:val="20"/>
        </w:rPr>
      </w:pPr>
      <w:r w:rsidRPr="00F65804">
        <w:rPr>
          <w:sz w:val="24"/>
          <w:szCs w:val="20"/>
        </w:rPr>
        <w:t xml:space="preserve"> </w:t>
      </w:r>
      <w:r w:rsidRPr="00BF52EE">
        <w:rPr>
          <w:sz w:val="24"/>
          <w:szCs w:val="20"/>
        </w:rPr>
        <w:t xml:space="preserve">There being no further business, the Board of Directors of the San Diego County Sanitation District adjourned at </w:t>
      </w:r>
      <w:r>
        <w:rPr>
          <w:sz w:val="24"/>
          <w:szCs w:val="24"/>
        </w:rPr>
        <w:t>9</w:t>
      </w:r>
      <w:r>
        <w:rPr>
          <w:sz w:val="24"/>
          <w:szCs w:val="24"/>
        </w:rPr>
        <w:t>:</w:t>
      </w:r>
      <w:r>
        <w:rPr>
          <w:sz w:val="24"/>
          <w:szCs w:val="24"/>
        </w:rPr>
        <w:t>24</w:t>
      </w:r>
      <w:r w:rsidRPr="00BF52EE">
        <w:rPr>
          <w:sz w:val="24"/>
          <w:szCs w:val="24"/>
        </w:rPr>
        <w:t xml:space="preserve"> </w:t>
      </w:r>
      <w:r>
        <w:rPr>
          <w:sz w:val="24"/>
          <w:szCs w:val="24"/>
        </w:rPr>
        <w:t>a</w:t>
      </w:r>
      <w:r w:rsidRPr="00BF52EE">
        <w:rPr>
          <w:sz w:val="24"/>
          <w:szCs w:val="24"/>
        </w:rPr>
        <w:t>.m.</w:t>
      </w:r>
    </w:p>
    <w:p w:rsidR="00F65804" w:rsidRPr="00BF52EE" w:rsidRDefault="00F65804" w:rsidP="00F65804">
      <w:pPr>
        <w:tabs>
          <w:tab w:val="left" w:pos="720"/>
          <w:tab w:val="right" w:pos="5760"/>
          <w:tab w:val="right" w:pos="6480"/>
          <w:tab w:val="right" w:pos="7200"/>
          <w:tab w:val="right" w:pos="7920"/>
          <w:tab w:val="right" w:pos="8640"/>
        </w:tabs>
        <w:ind w:right="281"/>
        <w:rPr>
          <w:sz w:val="24"/>
          <w:szCs w:val="20"/>
        </w:rPr>
      </w:pPr>
    </w:p>
    <w:p w:rsidR="00F65804" w:rsidRPr="00BF52EE" w:rsidRDefault="00F65804" w:rsidP="00F65804">
      <w:pPr>
        <w:tabs>
          <w:tab w:val="left" w:pos="720"/>
          <w:tab w:val="right" w:pos="5760"/>
          <w:tab w:val="right" w:pos="6480"/>
          <w:tab w:val="right" w:pos="7200"/>
          <w:tab w:val="right" w:pos="7920"/>
          <w:tab w:val="right" w:pos="8640"/>
        </w:tabs>
        <w:ind w:right="281"/>
        <w:rPr>
          <w:sz w:val="24"/>
          <w:szCs w:val="20"/>
        </w:rPr>
      </w:pPr>
    </w:p>
    <w:p w:rsidR="00F65804" w:rsidRPr="00BF52EE" w:rsidRDefault="00F65804" w:rsidP="00F65804">
      <w:pPr>
        <w:tabs>
          <w:tab w:val="left" w:pos="720"/>
          <w:tab w:val="right" w:pos="5760"/>
          <w:tab w:val="right" w:pos="6480"/>
          <w:tab w:val="right" w:pos="7200"/>
          <w:tab w:val="right" w:pos="7920"/>
          <w:tab w:val="right" w:pos="8640"/>
        </w:tabs>
        <w:jc w:val="center"/>
        <w:rPr>
          <w:sz w:val="24"/>
          <w:szCs w:val="20"/>
        </w:rPr>
      </w:pPr>
      <w:r w:rsidRPr="00BF52EE">
        <w:rPr>
          <w:sz w:val="24"/>
          <w:szCs w:val="20"/>
        </w:rPr>
        <w:t>THOMAS J. PASTUSZKA</w:t>
      </w:r>
    </w:p>
    <w:p w:rsidR="00F65804" w:rsidRPr="00BF52EE" w:rsidRDefault="00F65804" w:rsidP="00F65804">
      <w:pPr>
        <w:tabs>
          <w:tab w:val="left" w:pos="720"/>
          <w:tab w:val="right" w:pos="5760"/>
          <w:tab w:val="right" w:pos="6480"/>
          <w:tab w:val="right" w:pos="7200"/>
          <w:tab w:val="right" w:pos="7920"/>
          <w:tab w:val="right" w:pos="8640"/>
        </w:tabs>
        <w:jc w:val="center"/>
        <w:rPr>
          <w:sz w:val="24"/>
          <w:szCs w:val="20"/>
        </w:rPr>
      </w:pPr>
      <w:r w:rsidRPr="00BF52EE">
        <w:rPr>
          <w:sz w:val="24"/>
          <w:szCs w:val="20"/>
        </w:rPr>
        <w:t>Clerk of the Board of Directors</w:t>
      </w:r>
    </w:p>
    <w:p w:rsidR="00F65804" w:rsidRPr="00BF52EE" w:rsidRDefault="00F65804" w:rsidP="00F65804">
      <w:pPr>
        <w:tabs>
          <w:tab w:val="left" w:pos="720"/>
          <w:tab w:val="right" w:pos="5760"/>
          <w:tab w:val="right" w:pos="6480"/>
          <w:tab w:val="right" w:pos="7200"/>
          <w:tab w:val="right" w:pos="7920"/>
          <w:tab w:val="right" w:pos="8640"/>
        </w:tabs>
        <w:jc w:val="center"/>
        <w:rPr>
          <w:sz w:val="24"/>
          <w:szCs w:val="20"/>
        </w:rPr>
      </w:pPr>
      <w:proofErr w:type="gramStart"/>
      <w:r w:rsidRPr="00BF52EE">
        <w:rPr>
          <w:sz w:val="24"/>
          <w:szCs w:val="20"/>
        </w:rPr>
        <w:t>of</w:t>
      </w:r>
      <w:proofErr w:type="gramEnd"/>
      <w:r w:rsidRPr="00BF52EE">
        <w:rPr>
          <w:sz w:val="24"/>
          <w:szCs w:val="20"/>
        </w:rPr>
        <w:t xml:space="preserve"> Sanitation District</w:t>
      </w:r>
    </w:p>
    <w:p w:rsidR="00F65804" w:rsidRPr="00BF52EE" w:rsidRDefault="00F65804" w:rsidP="00F65804">
      <w:pPr>
        <w:tabs>
          <w:tab w:val="left" w:pos="720"/>
          <w:tab w:val="right" w:pos="5760"/>
          <w:tab w:val="right" w:pos="6480"/>
          <w:tab w:val="right" w:pos="7200"/>
          <w:tab w:val="right" w:pos="7920"/>
          <w:tab w:val="right" w:pos="8640"/>
        </w:tabs>
        <w:jc w:val="center"/>
        <w:rPr>
          <w:sz w:val="24"/>
          <w:szCs w:val="20"/>
        </w:rPr>
      </w:pPr>
    </w:p>
    <w:p w:rsidR="00F65804" w:rsidRPr="00BF52EE" w:rsidRDefault="00F65804" w:rsidP="00F65804">
      <w:pPr>
        <w:spacing w:after="240"/>
        <w:ind w:right="216"/>
        <w:outlineLvl w:val="0"/>
        <w:rPr>
          <w:sz w:val="24"/>
          <w:szCs w:val="20"/>
        </w:rPr>
      </w:pPr>
      <w:r w:rsidRPr="00BF52EE">
        <w:rPr>
          <w:sz w:val="24"/>
          <w:szCs w:val="20"/>
        </w:rPr>
        <w:t xml:space="preserve">Notes By: </w:t>
      </w:r>
      <w:r>
        <w:rPr>
          <w:sz w:val="24"/>
          <w:szCs w:val="20"/>
        </w:rPr>
        <w:t>Miller</w:t>
      </w:r>
    </w:p>
    <w:p w:rsidR="00F65804" w:rsidRPr="00BF52EE" w:rsidRDefault="00F65804" w:rsidP="00F65804">
      <w:pPr>
        <w:spacing w:after="240"/>
        <w:ind w:left="34" w:right="216"/>
        <w:outlineLvl w:val="0"/>
        <w:rPr>
          <w:sz w:val="24"/>
          <w:szCs w:val="20"/>
        </w:rPr>
      </w:pPr>
      <w:r w:rsidRPr="00BF52EE">
        <w:rPr>
          <w:sz w:val="24"/>
          <w:szCs w:val="20"/>
        </w:rPr>
        <w:t>NOTE: This Statement of Proceedings sets forth all actions taken by the County of San Diego Board Directors of Sanitation District on the matters stated, but not necessarily the chronological sequence in which the matters were taken up.</w:t>
      </w:r>
    </w:p>
    <w:p w:rsidR="001F6F6C" w:rsidRPr="00804C78" w:rsidRDefault="001F6F6C" w:rsidP="002267C4">
      <w:pPr>
        <w:jc w:val="left"/>
        <w:rPr>
          <w:sz w:val="24"/>
          <w:szCs w:val="24"/>
        </w:rPr>
      </w:pPr>
    </w:p>
    <w:sectPr w:rsidR="001F6F6C" w:rsidRPr="00804C78" w:rsidSect="00921AA4">
      <w:footerReference w:type="even" r:id="rId10"/>
      <w:footerReference w:type="default" r:id="rId11"/>
      <w:endnotePr>
        <w:numFmt w:val="decimal"/>
      </w:endnotePr>
      <w:pgSz w:w="12240" w:h="15840" w:code="1"/>
      <w:pgMar w:top="720" w:right="1440" w:bottom="720" w:left="1440" w:header="144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D0E" w:rsidRDefault="00E20D0E">
      <w:r>
        <w:separator/>
      </w:r>
    </w:p>
  </w:endnote>
  <w:endnote w:type="continuationSeparator" w:id="0">
    <w:p w:rsidR="00E20D0E" w:rsidRDefault="00E20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F6C" w:rsidRDefault="00F12E32">
    <w:pPr>
      <w:pStyle w:val="Footer"/>
      <w:framePr w:wrap="around" w:vAnchor="text" w:hAnchor="margin" w:xAlign="right" w:y="1"/>
      <w:rPr>
        <w:rStyle w:val="PageNumber"/>
      </w:rPr>
    </w:pPr>
    <w:r>
      <w:rPr>
        <w:rStyle w:val="PageNumber"/>
      </w:rPr>
      <w:fldChar w:fldCharType="begin"/>
    </w:r>
    <w:r w:rsidR="006C1BFB">
      <w:rPr>
        <w:rStyle w:val="PageNumber"/>
      </w:rPr>
      <w:instrText xml:space="preserve">PAGE  </w:instrText>
    </w:r>
    <w:r>
      <w:rPr>
        <w:rStyle w:val="PageNumber"/>
      </w:rPr>
      <w:fldChar w:fldCharType="end"/>
    </w:r>
  </w:p>
  <w:p w:rsidR="001F6F6C" w:rsidRDefault="001F6F6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8C6" w:rsidRDefault="00B078C6" w:rsidP="007276A8">
    <w:pPr>
      <w:pStyle w:val="Footer"/>
      <w:rPr>
        <w:sz w:val="20"/>
        <w:szCs w:val="20"/>
      </w:rPr>
    </w:pPr>
  </w:p>
  <w:p w:rsidR="00B078C6" w:rsidRDefault="00B078C6" w:rsidP="007276A8">
    <w:pPr>
      <w:pStyle w:val="Footer"/>
      <w:rPr>
        <w:sz w:val="20"/>
        <w:szCs w:val="20"/>
      </w:rPr>
    </w:pPr>
  </w:p>
  <w:p w:rsidR="001F6F6C" w:rsidRPr="007276A8" w:rsidRDefault="00ED667A" w:rsidP="007276A8">
    <w:pPr>
      <w:pStyle w:val="Footer"/>
    </w:pPr>
    <w:sdt>
      <w:sdtPr>
        <w:rPr>
          <w:sz w:val="20"/>
          <w:szCs w:val="20"/>
        </w:rPr>
        <w:alias w:val="MTG_DATE_TIME"/>
        <w:tag w:val="MTG_DATE_TIME"/>
        <w:id w:val="-477379549"/>
        <w:lock w:val="sdtContentLocked"/>
      </w:sdtPr>
      <w:sdtEndPr/>
      <w:sdtContent>
        <w:r w:rsidR="00E20D0E">
          <w:t>WEDNESDAY, MARCH 13, 2013</w:t>
        </w:r>
      </w:sdtContent>
    </w:sdt>
    <w:r w:rsidR="00B078C6">
      <w:rPr>
        <w:sz w:val="20"/>
        <w:szCs w:val="20"/>
      </w:rPr>
      <w:tab/>
    </w:r>
    <w:r w:rsidR="00765CB4">
      <w:rPr>
        <w:sz w:val="20"/>
        <w:szCs w:val="20"/>
      </w:rPr>
      <w:tab/>
    </w:r>
    <w:r w:rsidR="00780A51">
      <w:rPr>
        <w:sz w:val="20"/>
        <w:szCs w:val="20"/>
      </w:rPr>
      <w:ptab w:relativeTo="margin" w:alignment="right" w:leader="none"/>
    </w:r>
    <w:r w:rsidR="00F12E32" w:rsidRPr="00B078C6">
      <w:rPr>
        <w:sz w:val="20"/>
        <w:szCs w:val="20"/>
      </w:rPr>
      <w:fldChar w:fldCharType="begin"/>
    </w:r>
    <w:r w:rsidR="00B078C6" w:rsidRPr="00B078C6">
      <w:rPr>
        <w:sz w:val="20"/>
        <w:szCs w:val="20"/>
      </w:rPr>
      <w:instrText xml:space="preserve"> PAGE   \* MERGEFORMAT </w:instrText>
    </w:r>
    <w:r w:rsidR="00F12E32" w:rsidRPr="00B078C6">
      <w:rPr>
        <w:sz w:val="20"/>
        <w:szCs w:val="20"/>
      </w:rPr>
      <w:fldChar w:fldCharType="separate"/>
    </w:r>
    <w:r>
      <w:rPr>
        <w:noProof/>
        <w:sz w:val="20"/>
        <w:szCs w:val="20"/>
      </w:rPr>
      <w:t>3</w:t>
    </w:r>
    <w:r w:rsidR="00F12E32" w:rsidRPr="00B078C6">
      <w:rPr>
        <w:noProof/>
        <w:sz w:val="20"/>
        <w:szCs w:val="20"/>
      </w:rPr>
      <w:fldChar w:fldCharType="end"/>
    </w:r>
    <w:r w:rsidR="007276A8">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D0E" w:rsidRDefault="00E20D0E">
      <w:r>
        <w:separator/>
      </w:r>
    </w:p>
  </w:footnote>
  <w:footnote w:type="continuationSeparator" w:id="0">
    <w:p w:rsidR="00E20D0E" w:rsidRDefault="00E20D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3306CCAC"/>
    <w:lvl w:ilvl="0">
      <w:start w:val="1"/>
      <w:numFmt w:val="decimal"/>
      <w:lvlText w:val="%1."/>
      <w:lvlJc w:val="left"/>
      <w:pPr>
        <w:tabs>
          <w:tab w:val="num" w:pos="360"/>
        </w:tabs>
        <w:ind w:left="360" w:hanging="360"/>
      </w:pPr>
    </w:lvl>
  </w:abstractNum>
  <w:abstractNum w:abstractNumId="1">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BC359E3"/>
    <w:multiLevelType w:val="hybridMultilevel"/>
    <w:tmpl w:val="28EE7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142595"/>
    <w:multiLevelType w:val="hybridMultilevel"/>
    <w:tmpl w:val="05341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B126C9"/>
    <w:multiLevelType w:val="hybridMultilevel"/>
    <w:tmpl w:val="B652047C"/>
    <w:lvl w:ilvl="0" w:tplc="4F388DF6">
      <w:start w:val="1"/>
      <w:numFmt w:val="decimal"/>
      <w:lvlText w:val="%1"/>
      <w:lvlJc w:val="left"/>
      <w:pPr>
        <w:ind w:left="720" w:hanging="360"/>
      </w:pPr>
      <w:rPr>
        <w:rFonts w:hint="default"/>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742FDE"/>
    <w:multiLevelType w:val="multilevel"/>
    <w:tmpl w:val="A3DEE6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22C87AA3"/>
    <w:multiLevelType w:val="hybridMultilevel"/>
    <w:tmpl w:val="02887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063577"/>
    <w:multiLevelType w:val="hybridMultilevel"/>
    <w:tmpl w:val="C632E3BA"/>
    <w:lvl w:ilvl="0" w:tplc="04090015">
      <w:start w:val="1"/>
      <w:numFmt w:val="upperLetter"/>
      <w:lvlText w:val="%1."/>
      <w:lvlJc w:val="left"/>
      <w:pPr>
        <w:tabs>
          <w:tab w:val="num" w:pos="900"/>
        </w:tabs>
        <w:ind w:left="900" w:hanging="360"/>
      </w:p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8">
    <w:nsid w:val="3BC66ACD"/>
    <w:multiLevelType w:val="hybridMultilevel"/>
    <w:tmpl w:val="21F28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F73F64"/>
    <w:multiLevelType w:val="multilevel"/>
    <w:tmpl w:val="5A92F0CC"/>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10">
    <w:nsid w:val="4BE71BD8"/>
    <w:multiLevelType w:val="hybridMultilevel"/>
    <w:tmpl w:val="F55EE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D0520C"/>
    <w:multiLevelType w:val="hybridMultilevel"/>
    <w:tmpl w:val="421A722E"/>
    <w:lvl w:ilvl="0" w:tplc="A9640D74">
      <w:start w:val="1"/>
      <w:numFmt w:val="decimal"/>
      <w:lvlText w:val="%1."/>
      <w:lvlJc w:val="left"/>
      <w:pPr>
        <w:ind w:left="360" w:hanging="360"/>
      </w:pPr>
      <w:rPr>
        <w:rFonts w:hint="default"/>
        <w:b w:val="0"/>
        <w:spacing w:val="0"/>
        <w:w w:val="100"/>
        <w:kern w:val="0"/>
        <w:position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D633B15"/>
    <w:multiLevelType w:val="hybridMultilevel"/>
    <w:tmpl w:val="BF221128"/>
    <w:lvl w:ilvl="0" w:tplc="9C6C8BE6">
      <w:start w:val="1"/>
      <w:numFmt w:val="decimal"/>
      <w:lvlText w:val="%1"/>
      <w:lvlJc w:val="left"/>
      <w:pPr>
        <w:ind w:left="720" w:hanging="360"/>
      </w:pPr>
      <w:rPr>
        <w:rFonts w:hint="default"/>
        <w:b/>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040763"/>
    <w:multiLevelType w:val="hybridMultilevel"/>
    <w:tmpl w:val="FC805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97A1FEA"/>
    <w:multiLevelType w:val="hybridMultilevel"/>
    <w:tmpl w:val="02E2E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BEB2B21"/>
    <w:multiLevelType w:val="hybridMultilevel"/>
    <w:tmpl w:val="8C60DDCE"/>
    <w:lvl w:ilvl="0" w:tplc="C98EC58E">
      <w:start w:val="1"/>
      <w:numFmt w:val="upperLetter"/>
      <w:lvlText w:val="%1."/>
      <w:lvlJc w:val="left"/>
      <w:pPr>
        <w:tabs>
          <w:tab w:val="num" w:pos="1590"/>
        </w:tabs>
        <w:ind w:left="1590" w:hanging="72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num w:numId="1">
    <w:abstractNumId w:val="7"/>
  </w:num>
  <w:num w:numId="2">
    <w:abstractNumId w:val="16"/>
  </w:num>
  <w:num w:numId="3">
    <w:abstractNumId w:val="9"/>
  </w:num>
  <w:num w:numId="4">
    <w:abstractNumId w:val="12"/>
  </w:num>
  <w:num w:numId="5">
    <w:abstractNumId w:val="9"/>
  </w:num>
  <w:num w:numId="6">
    <w:abstractNumId w:val="1"/>
  </w:num>
  <w:num w:numId="7">
    <w:abstractNumId w:val="14"/>
  </w:num>
  <w:num w:numId="8">
    <w:abstractNumId w:val="6"/>
  </w:num>
  <w:num w:numId="9">
    <w:abstractNumId w:val="0"/>
  </w:num>
  <w:num w:numId="10">
    <w:abstractNumId w:val="8"/>
  </w:num>
  <w:num w:numId="11">
    <w:abstractNumId w:val="10"/>
  </w:num>
  <w:num w:numId="12">
    <w:abstractNumId w:val="4"/>
  </w:num>
  <w:num w:numId="13">
    <w:abstractNumId w:val="13"/>
  </w:num>
  <w:num w:numId="14">
    <w:abstractNumId w:val="3"/>
  </w:num>
  <w:num w:numId="15">
    <w:abstractNumId w:val="11"/>
  </w:num>
  <w:num w:numId="16">
    <w:abstractNumId w:val="5"/>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hdrShapeDefaults>
    <o:shapedefaults v:ext="edit" spidmax="16385"/>
  </w:hdrShapeDefaults>
  <w:footnotePr>
    <w:footnote w:id="-1"/>
    <w:footnote w:id="0"/>
  </w:footnotePr>
  <w:endnotePr>
    <w:numFmt w:val="decimal"/>
    <w:endnote w:id="-1"/>
    <w:endnote w:id="0"/>
  </w:endnotePr>
  <w:compat>
    <w:compatSetting w:name="compatibilityMode" w:uri="http://schemas.microsoft.com/office/word" w:val="12"/>
  </w:compat>
  <w:rsids>
    <w:rsidRoot w:val="001F6F6C"/>
    <w:rsid w:val="00001349"/>
    <w:rsid w:val="00007298"/>
    <w:rsid w:val="0001178D"/>
    <w:rsid w:val="00013CA4"/>
    <w:rsid w:val="000400D5"/>
    <w:rsid w:val="00045066"/>
    <w:rsid w:val="000508B4"/>
    <w:rsid w:val="00052011"/>
    <w:rsid w:val="00063267"/>
    <w:rsid w:val="00074DE1"/>
    <w:rsid w:val="000A6463"/>
    <w:rsid w:val="000B1A37"/>
    <w:rsid w:val="000B2724"/>
    <w:rsid w:val="000B6F5B"/>
    <w:rsid w:val="000D16F8"/>
    <w:rsid w:val="000E1790"/>
    <w:rsid w:val="000E4C2D"/>
    <w:rsid w:val="000F073D"/>
    <w:rsid w:val="000F3560"/>
    <w:rsid w:val="00105510"/>
    <w:rsid w:val="00110C20"/>
    <w:rsid w:val="001121A5"/>
    <w:rsid w:val="0011287D"/>
    <w:rsid w:val="00123EDE"/>
    <w:rsid w:val="00134743"/>
    <w:rsid w:val="001355FB"/>
    <w:rsid w:val="00144C0D"/>
    <w:rsid w:val="00144F7A"/>
    <w:rsid w:val="00151E71"/>
    <w:rsid w:val="00153AB9"/>
    <w:rsid w:val="00156178"/>
    <w:rsid w:val="001662E3"/>
    <w:rsid w:val="001668A0"/>
    <w:rsid w:val="001728F3"/>
    <w:rsid w:val="00184923"/>
    <w:rsid w:val="00184F68"/>
    <w:rsid w:val="001859B6"/>
    <w:rsid w:val="00187F7B"/>
    <w:rsid w:val="00190AFA"/>
    <w:rsid w:val="00194756"/>
    <w:rsid w:val="001950BE"/>
    <w:rsid w:val="001B74B0"/>
    <w:rsid w:val="001D5FBA"/>
    <w:rsid w:val="001F6F6C"/>
    <w:rsid w:val="00201B85"/>
    <w:rsid w:val="00203D03"/>
    <w:rsid w:val="002267C4"/>
    <w:rsid w:val="00233D03"/>
    <w:rsid w:val="00242CBD"/>
    <w:rsid w:val="002535A4"/>
    <w:rsid w:val="002706BF"/>
    <w:rsid w:val="00272B4C"/>
    <w:rsid w:val="002876AE"/>
    <w:rsid w:val="002A5938"/>
    <w:rsid w:val="002A6364"/>
    <w:rsid w:val="002B0D10"/>
    <w:rsid w:val="002B156E"/>
    <w:rsid w:val="002D1C06"/>
    <w:rsid w:val="002F2771"/>
    <w:rsid w:val="003018A2"/>
    <w:rsid w:val="0030276D"/>
    <w:rsid w:val="00312D20"/>
    <w:rsid w:val="00321FCE"/>
    <w:rsid w:val="003440B6"/>
    <w:rsid w:val="00357A90"/>
    <w:rsid w:val="00360F8B"/>
    <w:rsid w:val="0036176F"/>
    <w:rsid w:val="0036451A"/>
    <w:rsid w:val="003923AC"/>
    <w:rsid w:val="00394DD4"/>
    <w:rsid w:val="003A1CF7"/>
    <w:rsid w:val="003B6C5A"/>
    <w:rsid w:val="003D1080"/>
    <w:rsid w:val="003D332D"/>
    <w:rsid w:val="003E2562"/>
    <w:rsid w:val="003F6440"/>
    <w:rsid w:val="0041575D"/>
    <w:rsid w:val="0043155C"/>
    <w:rsid w:val="00461E39"/>
    <w:rsid w:val="00466EA7"/>
    <w:rsid w:val="00471EC5"/>
    <w:rsid w:val="00493942"/>
    <w:rsid w:val="004A0164"/>
    <w:rsid w:val="004A3FA9"/>
    <w:rsid w:val="004B3048"/>
    <w:rsid w:val="004B7036"/>
    <w:rsid w:val="004B734B"/>
    <w:rsid w:val="004C6BFC"/>
    <w:rsid w:val="004D4973"/>
    <w:rsid w:val="004D4D5C"/>
    <w:rsid w:val="004E53D7"/>
    <w:rsid w:val="004E546A"/>
    <w:rsid w:val="004F0DE6"/>
    <w:rsid w:val="004F7491"/>
    <w:rsid w:val="005004A2"/>
    <w:rsid w:val="005045A9"/>
    <w:rsid w:val="00507292"/>
    <w:rsid w:val="00517AF8"/>
    <w:rsid w:val="0052417E"/>
    <w:rsid w:val="00524613"/>
    <w:rsid w:val="005276A2"/>
    <w:rsid w:val="00547418"/>
    <w:rsid w:val="00547B7E"/>
    <w:rsid w:val="00550A76"/>
    <w:rsid w:val="00570442"/>
    <w:rsid w:val="00584511"/>
    <w:rsid w:val="005A0AAD"/>
    <w:rsid w:val="005A703A"/>
    <w:rsid w:val="005B6BDA"/>
    <w:rsid w:val="005C09D6"/>
    <w:rsid w:val="005C4C1B"/>
    <w:rsid w:val="005D6DE3"/>
    <w:rsid w:val="005E77E0"/>
    <w:rsid w:val="005F5942"/>
    <w:rsid w:val="00603EBA"/>
    <w:rsid w:val="0060769E"/>
    <w:rsid w:val="00622D08"/>
    <w:rsid w:val="00625F4E"/>
    <w:rsid w:val="006308ED"/>
    <w:rsid w:val="006334EE"/>
    <w:rsid w:val="006466F4"/>
    <w:rsid w:val="00655859"/>
    <w:rsid w:val="00656291"/>
    <w:rsid w:val="00685A67"/>
    <w:rsid w:val="00686A76"/>
    <w:rsid w:val="00690B48"/>
    <w:rsid w:val="00694F02"/>
    <w:rsid w:val="006A184D"/>
    <w:rsid w:val="006A4989"/>
    <w:rsid w:val="006A5DD5"/>
    <w:rsid w:val="006A6B8F"/>
    <w:rsid w:val="006C1BFB"/>
    <w:rsid w:val="006C4FCF"/>
    <w:rsid w:val="006C5F8C"/>
    <w:rsid w:val="006D001E"/>
    <w:rsid w:val="006D03B6"/>
    <w:rsid w:val="006D48F0"/>
    <w:rsid w:val="006D578F"/>
    <w:rsid w:val="006D7888"/>
    <w:rsid w:val="006D7AC1"/>
    <w:rsid w:val="006E06E7"/>
    <w:rsid w:val="006F2D0D"/>
    <w:rsid w:val="00702683"/>
    <w:rsid w:val="00707C73"/>
    <w:rsid w:val="00725F6B"/>
    <w:rsid w:val="007276A8"/>
    <w:rsid w:val="00737232"/>
    <w:rsid w:val="007420D2"/>
    <w:rsid w:val="00752A5D"/>
    <w:rsid w:val="00757893"/>
    <w:rsid w:val="00761309"/>
    <w:rsid w:val="00765CB4"/>
    <w:rsid w:val="00780A51"/>
    <w:rsid w:val="00784CB0"/>
    <w:rsid w:val="00796B18"/>
    <w:rsid w:val="007A7065"/>
    <w:rsid w:val="00800BC1"/>
    <w:rsid w:val="00804C78"/>
    <w:rsid w:val="0080673F"/>
    <w:rsid w:val="00811F28"/>
    <w:rsid w:val="0081396D"/>
    <w:rsid w:val="0082071D"/>
    <w:rsid w:val="0082768F"/>
    <w:rsid w:val="00842D98"/>
    <w:rsid w:val="00851EAA"/>
    <w:rsid w:val="00863D57"/>
    <w:rsid w:val="00863F73"/>
    <w:rsid w:val="008766AD"/>
    <w:rsid w:val="00876DEB"/>
    <w:rsid w:val="00882E23"/>
    <w:rsid w:val="008910A5"/>
    <w:rsid w:val="008937E3"/>
    <w:rsid w:val="00893E0F"/>
    <w:rsid w:val="008A162A"/>
    <w:rsid w:val="008A18A0"/>
    <w:rsid w:val="008B6E69"/>
    <w:rsid w:val="008C1DAB"/>
    <w:rsid w:val="008C3833"/>
    <w:rsid w:val="008C3FEE"/>
    <w:rsid w:val="008C45E6"/>
    <w:rsid w:val="008C60B1"/>
    <w:rsid w:val="008C61DD"/>
    <w:rsid w:val="008D0247"/>
    <w:rsid w:val="008D69B7"/>
    <w:rsid w:val="008D6C35"/>
    <w:rsid w:val="008E2B48"/>
    <w:rsid w:val="008E46BD"/>
    <w:rsid w:val="008E6401"/>
    <w:rsid w:val="00901433"/>
    <w:rsid w:val="00921AA4"/>
    <w:rsid w:val="00932A22"/>
    <w:rsid w:val="009509B0"/>
    <w:rsid w:val="00952710"/>
    <w:rsid w:val="00957F90"/>
    <w:rsid w:val="0097488E"/>
    <w:rsid w:val="009775AD"/>
    <w:rsid w:val="00980F6E"/>
    <w:rsid w:val="00991691"/>
    <w:rsid w:val="0099238E"/>
    <w:rsid w:val="0099506E"/>
    <w:rsid w:val="009973CC"/>
    <w:rsid w:val="009A084C"/>
    <w:rsid w:val="009B3DF5"/>
    <w:rsid w:val="009D2496"/>
    <w:rsid w:val="009F7B96"/>
    <w:rsid w:val="00A03399"/>
    <w:rsid w:val="00A06BCB"/>
    <w:rsid w:val="00A07399"/>
    <w:rsid w:val="00A22577"/>
    <w:rsid w:val="00A2553C"/>
    <w:rsid w:val="00A3141A"/>
    <w:rsid w:val="00A324FC"/>
    <w:rsid w:val="00A4591B"/>
    <w:rsid w:val="00A47F15"/>
    <w:rsid w:val="00A53165"/>
    <w:rsid w:val="00A56727"/>
    <w:rsid w:val="00A64760"/>
    <w:rsid w:val="00A66DE3"/>
    <w:rsid w:val="00A67B9B"/>
    <w:rsid w:val="00A86219"/>
    <w:rsid w:val="00A87271"/>
    <w:rsid w:val="00A90A0C"/>
    <w:rsid w:val="00A91E29"/>
    <w:rsid w:val="00A93A16"/>
    <w:rsid w:val="00A9455B"/>
    <w:rsid w:val="00A95AA1"/>
    <w:rsid w:val="00AA132A"/>
    <w:rsid w:val="00AA4953"/>
    <w:rsid w:val="00AC61F8"/>
    <w:rsid w:val="00AD43F0"/>
    <w:rsid w:val="00AD64C8"/>
    <w:rsid w:val="00AE0A89"/>
    <w:rsid w:val="00AE2718"/>
    <w:rsid w:val="00AE2E11"/>
    <w:rsid w:val="00AF2427"/>
    <w:rsid w:val="00B0585A"/>
    <w:rsid w:val="00B078C6"/>
    <w:rsid w:val="00B13B6F"/>
    <w:rsid w:val="00B31451"/>
    <w:rsid w:val="00B31C2D"/>
    <w:rsid w:val="00B62B42"/>
    <w:rsid w:val="00B6573F"/>
    <w:rsid w:val="00B67068"/>
    <w:rsid w:val="00B74EC7"/>
    <w:rsid w:val="00B81205"/>
    <w:rsid w:val="00B91A96"/>
    <w:rsid w:val="00BA4268"/>
    <w:rsid w:val="00C26139"/>
    <w:rsid w:val="00C37BB1"/>
    <w:rsid w:val="00C43C94"/>
    <w:rsid w:val="00C47ADD"/>
    <w:rsid w:val="00C5784A"/>
    <w:rsid w:val="00C62953"/>
    <w:rsid w:val="00C66C75"/>
    <w:rsid w:val="00C76E9C"/>
    <w:rsid w:val="00CA5039"/>
    <w:rsid w:val="00CB2895"/>
    <w:rsid w:val="00CB3281"/>
    <w:rsid w:val="00CB418A"/>
    <w:rsid w:val="00CB79ED"/>
    <w:rsid w:val="00CD3FFC"/>
    <w:rsid w:val="00CD576D"/>
    <w:rsid w:val="00CE2B1E"/>
    <w:rsid w:val="00CE7659"/>
    <w:rsid w:val="00CE79DB"/>
    <w:rsid w:val="00CF0ADE"/>
    <w:rsid w:val="00CF0F70"/>
    <w:rsid w:val="00CF2971"/>
    <w:rsid w:val="00D01412"/>
    <w:rsid w:val="00D11092"/>
    <w:rsid w:val="00D1593D"/>
    <w:rsid w:val="00D251A9"/>
    <w:rsid w:val="00D42229"/>
    <w:rsid w:val="00D665ED"/>
    <w:rsid w:val="00D66CF5"/>
    <w:rsid w:val="00D72F19"/>
    <w:rsid w:val="00D77F34"/>
    <w:rsid w:val="00D8587A"/>
    <w:rsid w:val="00DA6A4B"/>
    <w:rsid w:val="00DC0F1C"/>
    <w:rsid w:val="00DD115D"/>
    <w:rsid w:val="00DE1233"/>
    <w:rsid w:val="00DE6094"/>
    <w:rsid w:val="00E01BC8"/>
    <w:rsid w:val="00E12DDF"/>
    <w:rsid w:val="00E20D0E"/>
    <w:rsid w:val="00E27C29"/>
    <w:rsid w:val="00E321B9"/>
    <w:rsid w:val="00E33D97"/>
    <w:rsid w:val="00E4147B"/>
    <w:rsid w:val="00E42481"/>
    <w:rsid w:val="00E70EE8"/>
    <w:rsid w:val="00E84A81"/>
    <w:rsid w:val="00E862F3"/>
    <w:rsid w:val="00E90471"/>
    <w:rsid w:val="00EA57CE"/>
    <w:rsid w:val="00EA6E68"/>
    <w:rsid w:val="00EB5FD9"/>
    <w:rsid w:val="00ED49D6"/>
    <w:rsid w:val="00ED667A"/>
    <w:rsid w:val="00EE1A0F"/>
    <w:rsid w:val="00EE5FEE"/>
    <w:rsid w:val="00EF4771"/>
    <w:rsid w:val="00F12E32"/>
    <w:rsid w:val="00F16B86"/>
    <w:rsid w:val="00F16D82"/>
    <w:rsid w:val="00F20871"/>
    <w:rsid w:val="00F31D63"/>
    <w:rsid w:val="00F4328C"/>
    <w:rsid w:val="00F559AE"/>
    <w:rsid w:val="00F634E2"/>
    <w:rsid w:val="00F65804"/>
    <w:rsid w:val="00F828EF"/>
    <w:rsid w:val="00F951E9"/>
    <w:rsid w:val="00FA08D8"/>
    <w:rsid w:val="00FB2D7D"/>
    <w:rsid w:val="00FD6262"/>
    <w:rsid w:val="00FD7CA2"/>
    <w:rsid w:val="00FF7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607AD3"/>
    <w:pPr>
      <w:jc w:val="both"/>
    </w:pPr>
  </w:style>
  <w:style w:type="paragraph" w:styleId="Heading2">
    <w:name w:val="heading 2"/>
    <w:basedOn w:val="Normal"/>
    <w:next w:val="Normal"/>
    <w:qFormat/>
    <w:rsid w:val="00607AD3"/>
    <w:pPr>
      <w:keepNext/>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rsid w:val="00607AD3"/>
    <w:pPr>
      <w:tabs>
        <w:tab w:val="left" w:pos="360"/>
      </w:tabs>
      <w:spacing w:after="240"/>
      <w:jc w:val="both"/>
    </w:pPr>
    <w:rPr>
      <w:sz w:val="24"/>
    </w:rPr>
  </w:style>
  <w:style w:type="character" w:customStyle="1" w:styleId="BoldCOB">
    <w:name w:val="Bold_COB"/>
    <w:basedOn w:val="DefaultParagraphFont"/>
    <w:rsid w:val="00607AD3"/>
    <w:rPr>
      <w:b/>
      <w:bCs/>
    </w:rPr>
  </w:style>
  <w:style w:type="paragraph" w:customStyle="1" w:styleId="BulletsLevel2COB">
    <w:name w:val="Bullets_Level_2_COB"/>
    <w:rsid w:val="00607AD3"/>
    <w:pPr>
      <w:numPr>
        <w:numId w:val="4"/>
      </w:numPr>
      <w:spacing w:after="240"/>
      <w:jc w:val="both"/>
    </w:pPr>
    <w:rPr>
      <w:sz w:val="24"/>
      <w:szCs w:val="24"/>
    </w:rPr>
  </w:style>
  <w:style w:type="character" w:customStyle="1" w:styleId="ItalicCOB">
    <w:name w:val="Italic_COB"/>
    <w:basedOn w:val="DefaultParagraphFont"/>
    <w:rsid w:val="00607AD3"/>
    <w:rPr>
      <w:i/>
    </w:rPr>
  </w:style>
  <w:style w:type="paragraph" w:customStyle="1" w:styleId="BLTemplate">
    <w:name w:val="BL_Template"/>
    <w:rsid w:val="00607AD3"/>
    <w:pPr>
      <w:jc w:val="both"/>
    </w:pPr>
    <w:rPr>
      <w:sz w:val="24"/>
      <w:szCs w:val="24"/>
    </w:rPr>
  </w:style>
  <w:style w:type="paragraph" w:customStyle="1" w:styleId="NumberListCOB">
    <w:name w:val="Number_List_COB"/>
    <w:rsid w:val="005B77D9"/>
    <w:pPr>
      <w:numPr>
        <w:numId w:val="5"/>
      </w:numPr>
      <w:tabs>
        <w:tab w:val="left" w:pos="360"/>
      </w:tabs>
      <w:spacing w:after="240"/>
      <w:jc w:val="both"/>
    </w:pPr>
    <w:rPr>
      <w:sz w:val="24"/>
    </w:rPr>
  </w:style>
  <w:style w:type="character" w:customStyle="1" w:styleId="UnderlineCOB">
    <w:name w:val="Underline_COB"/>
    <w:basedOn w:val="DefaultParagraphFont"/>
    <w:rsid w:val="00607AD3"/>
    <w:rPr>
      <w:u w:val="single"/>
    </w:rPr>
  </w:style>
  <w:style w:type="paragraph" w:styleId="Header">
    <w:name w:val="header"/>
    <w:basedOn w:val="Normal"/>
    <w:rsid w:val="00607AD3"/>
    <w:pPr>
      <w:tabs>
        <w:tab w:val="center" w:pos="4320"/>
        <w:tab w:val="right" w:pos="8640"/>
      </w:tabs>
    </w:pPr>
  </w:style>
  <w:style w:type="paragraph" w:styleId="Footer">
    <w:name w:val="footer"/>
    <w:basedOn w:val="Normal"/>
    <w:link w:val="FooterChar"/>
    <w:uiPriority w:val="99"/>
    <w:rsid w:val="00607AD3"/>
    <w:pPr>
      <w:tabs>
        <w:tab w:val="center" w:pos="4320"/>
        <w:tab w:val="right" w:pos="8640"/>
      </w:tabs>
    </w:pPr>
  </w:style>
  <w:style w:type="character" w:styleId="PageNumber">
    <w:name w:val="page number"/>
    <w:basedOn w:val="DefaultParagraphFont"/>
    <w:rsid w:val="00607AD3"/>
  </w:style>
  <w:style w:type="character" w:customStyle="1" w:styleId="BoldItalicCOB">
    <w:name w:val="Bold+Italic_COB"/>
    <w:basedOn w:val="DefaultParagraphFont"/>
    <w:rsid w:val="00607AD3"/>
    <w:rPr>
      <w:b/>
      <w:i/>
    </w:rPr>
  </w:style>
  <w:style w:type="character" w:customStyle="1" w:styleId="BoldUnderlineCOB">
    <w:name w:val="Bold+Underline_COB"/>
    <w:basedOn w:val="DefaultParagraphFont"/>
    <w:rsid w:val="00607AD3"/>
    <w:rPr>
      <w:b/>
      <w:u w:val="single"/>
    </w:rPr>
  </w:style>
  <w:style w:type="paragraph" w:customStyle="1" w:styleId="CenterCOB">
    <w:name w:val="Center_COB"/>
    <w:basedOn w:val="JustifiedCOB"/>
    <w:rsid w:val="00607AD3"/>
    <w:pPr>
      <w:jc w:val="center"/>
    </w:pPr>
  </w:style>
  <w:style w:type="character" w:customStyle="1" w:styleId="SubscriptCOB">
    <w:name w:val="Subscript_COB"/>
    <w:basedOn w:val="DefaultParagraphFont"/>
    <w:rsid w:val="00607AD3"/>
    <w:rPr>
      <w:vertAlign w:val="subscript"/>
    </w:rPr>
  </w:style>
  <w:style w:type="character" w:customStyle="1" w:styleId="SuperscriptCOB">
    <w:name w:val="Superscript_COB"/>
    <w:basedOn w:val="DefaultParagraphFont"/>
    <w:rsid w:val="00607AD3"/>
    <w:rPr>
      <w:vertAlign w:val="superscript"/>
    </w:rPr>
  </w:style>
  <w:style w:type="paragraph" w:customStyle="1" w:styleId="BulletsLevel1COB">
    <w:name w:val="Bullets_Level_1_COB"/>
    <w:rsid w:val="00607AD3"/>
    <w:pPr>
      <w:numPr>
        <w:numId w:val="6"/>
      </w:numPr>
    </w:pPr>
    <w:rPr>
      <w:sz w:val="24"/>
      <w:szCs w:val="24"/>
    </w:rPr>
  </w:style>
  <w:style w:type="character" w:styleId="PlaceholderText">
    <w:name w:val="Placeholder Text"/>
    <w:basedOn w:val="DefaultParagraphFont"/>
    <w:rsid w:val="00052011"/>
    <w:rPr>
      <w:color w:val="808080"/>
    </w:rPr>
  </w:style>
  <w:style w:type="paragraph" w:styleId="BalloonText">
    <w:name w:val="Balloon Text"/>
    <w:basedOn w:val="Normal"/>
    <w:link w:val="BalloonTextChar"/>
    <w:rsid w:val="00052011"/>
    <w:rPr>
      <w:rFonts w:ascii="Tahoma" w:hAnsi="Tahoma" w:cs="Tahoma"/>
      <w:sz w:val="16"/>
      <w:szCs w:val="16"/>
    </w:rPr>
  </w:style>
  <w:style w:type="character" w:customStyle="1" w:styleId="BalloonTextChar">
    <w:name w:val="Balloon Text Char"/>
    <w:basedOn w:val="DefaultParagraphFont"/>
    <w:link w:val="BalloonText"/>
    <w:rsid w:val="00052011"/>
    <w:rPr>
      <w:rFonts w:ascii="Tahoma" w:hAnsi="Tahoma" w:cs="Tahoma"/>
      <w:sz w:val="16"/>
      <w:szCs w:val="16"/>
    </w:rPr>
  </w:style>
  <w:style w:type="paragraph" w:styleId="ListParagraph">
    <w:name w:val="List Paragraph"/>
    <w:basedOn w:val="Normal"/>
    <w:qFormat/>
    <w:rsid w:val="000B2724"/>
    <w:pPr>
      <w:ind w:left="720"/>
      <w:contextualSpacing/>
    </w:pPr>
  </w:style>
  <w:style w:type="table" w:styleId="TableGrid">
    <w:name w:val="Table Grid"/>
    <w:basedOn w:val="TableNormal"/>
    <w:rsid w:val="00863F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84511"/>
    <w:rPr>
      <w:color w:val="0000FF"/>
      <w:u w:val="single"/>
    </w:rPr>
  </w:style>
  <w:style w:type="paragraph" w:customStyle="1" w:styleId="COBCAPSBOLD">
    <w:name w:val="COB_CAPS_BOLD"/>
    <w:basedOn w:val="Normal"/>
    <w:link w:val="COBCAPSBOLDChar"/>
    <w:autoRedefine/>
    <w:qFormat/>
    <w:rsid w:val="002A5938"/>
    <w:pPr>
      <w:tabs>
        <w:tab w:val="left" w:pos="1080"/>
      </w:tabs>
    </w:pPr>
    <w:rPr>
      <w:b/>
      <w:caps/>
    </w:rPr>
  </w:style>
  <w:style w:type="character" w:customStyle="1" w:styleId="COBCAPSBOLDChar">
    <w:name w:val="COB_CAPS_BOLD Char"/>
    <w:basedOn w:val="DefaultParagraphFont"/>
    <w:link w:val="COBCAPSBOLD"/>
    <w:rsid w:val="002A5938"/>
    <w:rPr>
      <w:b/>
      <w:caps/>
      <w:sz w:val="24"/>
    </w:rPr>
  </w:style>
  <w:style w:type="paragraph" w:styleId="NoSpacing">
    <w:name w:val="No Spacing"/>
    <w:link w:val="NoSpacingChar"/>
    <w:autoRedefine/>
    <w:qFormat/>
    <w:rsid w:val="00156178"/>
    <w:pPr>
      <w:jc w:val="center"/>
    </w:pPr>
    <w:rPr>
      <w:caps/>
      <w:color w:val="808080"/>
      <w:sz w:val="24"/>
      <w:szCs w:val="24"/>
    </w:rPr>
  </w:style>
  <w:style w:type="character" w:customStyle="1" w:styleId="FooterChar">
    <w:name w:val="Footer Char"/>
    <w:basedOn w:val="DefaultParagraphFont"/>
    <w:link w:val="Footer"/>
    <w:uiPriority w:val="99"/>
    <w:rsid w:val="007276A8"/>
  </w:style>
  <w:style w:type="table" w:customStyle="1" w:styleId="GridTable1LightAccent1">
    <w:name w:val="Grid Table 1 Light Accent 1"/>
    <w:basedOn w:val="TableNormal"/>
    <w:uiPriority w:val="46"/>
    <w:rsid w:val="00685A6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29" w:type="dxa"/>
        <w:left w:w="108" w:type="dxa"/>
        <w:bottom w:w="29"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rsid w:val="00156178"/>
    <w:rPr>
      <w:caps/>
      <w:color w:val="808080"/>
      <w:sz w:val="24"/>
      <w:szCs w:val="24"/>
    </w:rPr>
  </w:style>
  <w:style w:type="paragraph" w:customStyle="1" w:styleId="HangingIndent">
    <w:name w:val="HangingIndent"/>
    <w:basedOn w:val="Normal"/>
    <w:locked/>
    <w:rsid w:val="006F2D0D"/>
    <w:pPr>
      <w:tabs>
        <w:tab w:val="right" w:pos="5760"/>
        <w:tab w:val="right" w:pos="6480"/>
        <w:tab w:val="right" w:pos="7200"/>
        <w:tab w:val="right" w:pos="7920"/>
        <w:tab w:val="right" w:pos="8640"/>
      </w:tabs>
      <w:ind w:left="360" w:hanging="360"/>
    </w:pPr>
    <w:rPr>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305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5E0D6-8A2F-4789-ACED-A2BBC6E4B84F}">
  <ds:schemaRefs>
    <ds:schemaRef ds:uri="http://schemas.microsoft.com/office/2006/customDocumentInformationPanel"/>
  </ds:schemaRefs>
</ds:datastoreItem>
</file>

<file path=customXml/itemProps2.xml><?xml version="1.0" encoding="utf-8"?>
<ds:datastoreItem xmlns:ds="http://schemas.openxmlformats.org/officeDocument/2006/customXml" ds:itemID="{C6CEEC49-EE1F-4493-86B7-CCF19E9DA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4</Pages>
  <Words>862</Words>
  <Characters>4920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REGULAR MEETING OF</vt:lpstr>
    </vt:vector>
  </TitlesOfParts>
  <Company>COUNTY OF SAN DIEGO</Company>
  <LinksUpToDate>false</LinksUpToDate>
  <CharactersWithSpaces>5771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MEETING OF</dc:title>
  <dc:creator>Spanfil</dc:creator>
  <cp:lastModifiedBy>Elizabeth Ashworth</cp:lastModifiedBy>
  <cp:revision>7</cp:revision>
  <cp:lastPrinted>2000-05-15T23:03:00Z</cp:lastPrinted>
  <dcterms:created xsi:type="dcterms:W3CDTF">2013-03-11T15:11:00Z</dcterms:created>
  <dcterms:modified xsi:type="dcterms:W3CDTF">2013-03-13T18:07:00Z</dcterms:modified>
</cp:coreProperties>
</file>