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caps w:val="0"/>
          <w:color w:val="auto"/>
          <w:sz w:val="22"/>
          <w:szCs w:val="22"/>
        </w:rPr>
        <w:alias w:val="COB_AGENDA"/>
        <w:tag w:val="COB_AGENDA"/>
        <w:id w:val="-1543818060"/>
        <w:docPartList>
          <w:docPartGallery w:val="Quick Parts"/>
          <w:docPartCategory w:val="General"/>
        </w:docPartList>
      </w:sdtPr>
      <w:sdtEndPr/>
      <w:sdtContent>
        <w:sdt>
          <w:sdtPr>
            <w:rPr>
              <w:caps w:val="0"/>
              <w:color w:val="auto"/>
              <w:sz w:val="22"/>
            </w:rPr>
            <w:alias w:val="DOCUMENT_HEADER"/>
            <w:tag w:val="DOCUMENT_HEADER"/>
            <w:id w:val="-1410689490"/>
            <w:lock w:val="sdtLocked"/>
            <w:docPartList>
              <w:docPartGallery w:val="Quick Parts"/>
              <w:docPartCategory w:val="General"/>
            </w:docPartList>
          </w:sdtPr>
          <w:sdtEndPr>
            <w:rPr>
              <w:caps/>
              <w:color w:val="808080"/>
            </w:rPr>
          </w:sdtEndPr>
          <w:sdtContent>
            <w:sdt>
              <w:sdtPr>
                <w:rPr>
                  <w:sz w:val="22"/>
                </w:rPr>
                <w:alias w:val="MTG_MAIN_TITLE"/>
                <w:tag w:val="MTG_MAIN_TITLE"/>
                <w:id w:val="-1071035461"/>
                <w:lock w:val="sdtContentLocked"/>
              </w:sdtPr>
              <w:sdtEndPr/>
              <w:sdtContent>
                <w:p w:rsidR="00683AD4" w:rsidRDefault="00683AD4" w:rsidP="00683AD4">
                  <w:pPr>
                    <w:pStyle w:val="NoSpacing"/>
                    <w:rPr>
                      <w:color w:val="auto"/>
                    </w:rPr>
                  </w:pPr>
                  <w:r w:rsidRPr="00683AD4">
                    <w:rPr>
                      <w:color w:val="auto"/>
                    </w:rPr>
                    <w:t>STATEMENT OF PROCEEDINGS</w:t>
                  </w:r>
                </w:p>
                <w:p w:rsidR="002A6364" w:rsidRPr="00201B85" w:rsidRDefault="001950BE" w:rsidP="00156178">
                  <w:pPr>
                    <w:pStyle w:val="NoSpacing"/>
                    <w:rPr>
                      <w:sz w:val="22"/>
                    </w:rPr>
                  </w:pPr>
                  <w:r>
                    <w:rPr>
                      <w:color w:val="000000"/>
                    </w:rPr>
                    <w:t>County of San Diego Board of Supervisors</w:t>
                  </w:r>
                </w:p>
              </w:sdtContent>
            </w:sdt>
            <w:p w:rsidR="003A1CF7" w:rsidRPr="00B31C2D" w:rsidRDefault="000118B4" w:rsidP="00156178">
              <w:pPr>
                <w:pStyle w:val="NoSpacing"/>
              </w:pPr>
              <w:sdt>
                <w:sdtPr>
                  <w:rPr>
                    <w:color w:val="auto"/>
                  </w:rPr>
                  <w:alias w:val="MTG_SUB_TITLE"/>
                  <w:tag w:val="MTG_SUB_TITLE"/>
                  <w:id w:val="-673800951"/>
                  <w:lock w:val="sdtContentLocked"/>
                  <w:text/>
                </w:sdtPr>
                <w:sdtEndPr>
                  <w:rPr>
                    <w:color w:val="808080"/>
                  </w:rPr>
                </w:sdtEndPr>
                <w:sdtContent>
                  <w:r w:rsidR="006C1BFB" w:rsidRPr="00001349">
                    <w:rPr>
                      <w:color w:val="auto"/>
                    </w:rPr>
                    <w:t>REGULAR MEETING</w:t>
                  </w:r>
                </w:sdtContent>
              </w:sdt>
            </w:p>
            <w:p w:rsidR="001F6F6C" w:rsidRPr="00A67B9B" w:rsidRDefault="000118B4" w:rsidP="00156178">
              <w:pPr>
                <w:pStyle w:val="NoSpacing"/>
              </w:pPr>
              <w:sdt>
                <w:sdtPr>
                  <w:alias w:val="DOCUMENT_TYPE"/>
                  <w:tag w:val="DOCUMENT_TYPE"/>
                  <w:id w:val="-1118605969"/>
                  <w:lock w:val="sdtContentLocked"/>
                </w:sdtPr>
                <w:sdtEndPr/>
                <w:sdtContent>
                  <w:r w:rsidR="00201B85" w:rsidRPr="00A67B9B">
                    <w:rPr>
                      <w:color w:val="auto"/>
                    </w:rPr>
                    <w:t>Meeting agenda</w:t>
                  </w:r>
                </w:sdtContent>
              </w:sdt>
            </w:p>
            <w:bookmarkStart w:id="0" w:name="MeetingDate"/>
            <w:bookmarkEnd w:id="0"/>
            <w:p w:rsidR="001F6F6C" w:rsidRPr="00A67B9B" w:rsidRDefault="000118B4" w:rsidP="00156178">
              <w:pPr>
                <w:pStyle w:val="NoSpacing"/>
              </w:pPr>
              <w:sdt>
                <w:sdtPr>
                  <w:alias w:val="MTG_DATE_TIME"/>
                  <w:tag w:val="MTG_DATE_TIME"/>
                  <w:id w:val="-541284132"/>
                </w:sdtPr>
                <w:sdtEndPr/>
                <w:sdtContent>
                  <w:r w:rsidR="009509B0" w:rsidRPr="00A67B9B">
                    <w:rPr>
                      <w:b/>
                      <w:color w:val="auto"/>
                    </w:rPr>
                    <w:t>WEDNESDAY, APRIL 10, 2013, 09:00 A.M</w:t>
                  </w:r>
                </w:sdtContent>
              </w:sdt>
            </w:p>
            <w:p w:rsidR="00052011" w:rsidRPr="00201B85" w:rsidRDefault="000118B4" w:rsidP="00156178">
              <w:pPr>
                <w:pStyle w:val="NoSpacing"/>
              </w:pPr>
              <w:sdt>
                <w:sdtPr>
                  <w:alias w:val="MTG_LOCATION"/>
                  <w:tag w:val="MTG_LOCATION"/>
                  <w:id w:val="1825160509"/>
                </w:sdtPr>
                <w:sdtEndPr/>
                <w:sdtContent>
                  <w:r w:rsidR="009509B0" w:rsidRPr="00001349">
                    <w:rPr>
                      <w:color w:val="auto"/>
                    </w:rPr>
                    <w:t>Board of Supervisors North Chamber</w:t>
                  </w:r>
                </w:sdtContent>
              </w:sdt>
            </w:p>
            <w:sdt>
              <w:sdtPr>
                <w:rPr>
                  <w:sz w:val="22"/>
                </w:rPr>
                <w:alias w:val="MTG_ADDRESS"/>
                <w:tag w:val="MTG_ADDRESS"/>
                <w:id w:val="-1995249629"/>
                <w:docPartList>
                  <w:docPartGallery w:val="Quick Parts"/>
                </w:docPartList>
              </w:sdtPr>
              <w:sdtEndPr/>
              <w:sdtContent>
                <w:p w:rsidR="00507292" w:rsidRPr="00507292" w:rsidRDefault="00A91E29" w:rsidP="00156178">
                  <w:pPr>
                    <w:pStyle w:val="NoSpacing"/>
                    <w:rPr>
                      <w:sz w:val="22"/>
                    </w:rPr>
                  </w:pPr>
                  <w:r>
                    <w:rPr>
                      <w:color w:val="000000"/>
                    </w:rPr>
                    <w:t>1600 Pacific Highway, Room 310, San Diego, California</w:t>
                  </w:r>
                </w:p>
              </w:sdtContent>
            </w:sdt>
          </w:sdtContent>
        </w:sdt>
        <w:sdt>
          <w:sdtPr>
            <w:alias w:val="AGENDA_TOPICS_LIST"/>
            <w:tag w:val="AGENDA_TOPICS_LIST"/>
            <w:id w:val="-866681875"/>
            <w:docPartList>
              <w:docPartGallery w:val="Quick Parts"/>
              <w:docPartCategory w:val="General"/>
            </w:docPartList>
          </w:sdtPr>
          <w:sdtEndPr>
            <w:rPr>
              <w:sz w:val="24"/>
              <w:szCs w:val="24"/>
            </w:rPr>
          </w:sdtEndPr>
          <w:sdtContent>
            <w:sdt>
              <w:sdtPr>
                <w:alias w:val="DOCUMENT_TOP"/>
                <w:tag w:val="DOCUMENT_TOP"/>
                <w:id w:val="-192309043"/>
                <w:lock w:val="sdtLocked"/>
                <w:docPartList>
                  <w:docPartGallery w:val="Quick Parts"/>
                  <w:docPartCategory w:val="General"/>
                </w:docPartList>
              </w:sdtPr>
              <w:sdtEndPr/>
              <w:sdtContent>
                <w:sdt>
                  <w:sdtPr>
                    <w:alias w:val="AGENDA_TOPICS_LIST"/>
                    <w:tag w:val="AGENDA_TOPICS_LIST"/>
                    <w:id w:val="-716432213"/>
                    <w:docPartList>
                      <w:docPartGallery w:val="Quick Parts"/>
                      <w:docPartCategory w:val="General"/>
                    </w:docPartList>
                  </w:sdtPr>
                  <w:sdtEndPr>
                    <w:rPr>
                      <w:sz w:val="24"/>
                      <w:szCs w:val="24"/>
                    </w:rPr>
                  </w:sdtEndPr>
                  <w:sdtContent>
                    <w:p w:rsidR="00683AD4" w:rsidRDefault="00683AD4" w:rsidP="00683AD4"/>
                    <w:p w:rsidR="00683AD4" w:rsidRDefault="00683AD4" w:rsidP="00683AD4"/>
                    <w:p w:rsidR="00683AD4" w:rsidRPr="0084601D" w:rsidRDefault="00683AD4" w:rsidP="00683AD4">
                      <w:pPr>
                        <w:rPr>
                          <w:sz w:val="24"/>
                          <w:szCs w:val="24"/>
                        </w:rPr>
                      </w:pPr>
                      <w:r w:rsidRPr="0084601D">
                        <w:rPr>
                          <w:sz w:val="24"/>
                          <w:szCs w:val="24"/>
                        </w:rPr>
                        <w:t>REGULAR SESSION – Regular Mee</w:t>
                      </w:r>
                      <w:r w:rsidR="00F40454">
                        <w:rPr>
                          <w:sz w:val="24"/>
                          <w:szCs w:val="24"/>
                        </w:rPr>
                        <w:t>ting was called to order at 9:03</w:t>
                      </w:r>
                      <w:r w:rsidRPr="0084601D">
                        <w:rPr>
                          <w:sz w:val="24"/>
                          <w:szCs w:val="24"/>
                        </w:rPr>
                        <w:t xml:space="preserve"> a.m.</w:t>
                      </w:r>
                    </w:p>
                    <w:p w:rsidR="00683AD4" w:rsidRPr="0084601D" w:rsidRDefault="00683AD4" w:rsidP="00683AD4">
                      <w:pPr>
                        <w:rPr>
                          <w:sz w:val="24"/>
                          <w:szCs w:val="24"/>
                        </w:rPr>
                      </w:pPr>
                    </w:p>
                    <w:p w:rsidR="00683AD4" w:rsidRDefault="00683AD4" w:rsidP="00683AD4">
                      <w:pPr>
                        <w:rPr>
                          <w:sz w:val="24"/>
                          <w:szCs w:val="24"/>
                        </w:rPr>
                      </w:pPr>
                      <w:r w:rsidRPr="0084601D">
                        <w:rPr>
                          <w:sz w:val="24"/>
                          <w:szCs w:val="24"/>
                        </w:rPr>
                        <w:t>Present: Supervisors Greg Cox, Chairman; Dianne Jacob, Vice Chairwoman; Dave Roberts;     Ron Roberts; Bill Horn; also David C. Hall, Assistant Clerk of the Board.</w:t>
                      </w:r>
                    </w:p>
                    <w:p w:rsidR="00683AD4" w:rsidRDefault="00683AD4" w:rsidP="00683AD4">
                      <w:pPr>
                        <w:jc w:val="left"/>
                        <w:rPr>
                          <w:sz w:val="24"/>
                          <w:szCs w:val="24"/>
                        </w:rPr>
                      </w:pPr>
                    </w:p>
                    <w:p w:rsidR="00683AD4" w:rsidRPr="0084601D" w:rsidRDefault="00683AD4" w:rsidP="00683AD4">
                      <w:pPr>
                        <w:rPr>
                          <w:sz w:val="24"/>
                          <w:szCs w:val="24"/>
                        </w:rPr>
                      </w:pPr>
                      <w:proofErr w:type="gramStart"/>
                      <w:r w:rsidRPr="0084601D">
                        <w:rPr>
                          <w:sz w:val="24"/>
                          <w:szCs w:val="24"/>
                        </w:rPr>
                        <w:t>Approval of Statement of Proceedings/Mi</w:t>
                      </w:r>
                      <w:r>
                        <w:rPr>
                          <w:sz w:val="24"/>
                          <w:szCs w:val="24"/>
                        </w:rPr>
                        <w:t>nutes for the m</w:t>
                      </w:r>
                      <w:r w:rsidRPr="0084601D">
                        <w:rPr>
                          <w:sz w:val="24"/>
                          <w:szCs w:val="24"/>
                        </w:rPr>
                        <w:t>eeting</w:t>
                      </w:r>
                      <w:r>
                        <w:rPr>
                          <w:sz w:val="24"/>
                          <w:szCs w:val="24"/>
                        </w:rPr>
                        <w:t>s</w:t>
                      </w:r>
                      <w:r w:rsidRPr="0084601D">
                        <w:rPr>
                          <w:sz w:val="24"/>
                          <w:szCs w:val="24"/>
                        </w:rPr>
                        <w:t xml:space="preserve"> of the Regular Board of Supervisors on </w:t>
                      </w:r>
                      <w:r>
                        <w:rPr>
                          <w:sz w:val="24"/>
                          <w:szCs w:val="24"/>
                        </w:rPr>
                        <w:t>March 13</w:t>
                      </w:r>
                      <w:r w:rsidRPr="0084601D">
                        <w:rPr>
                          <w:sz w:val="24"/>
                          <w:szCs w:val="24"/>
                        </w:rPr>
                        <w:t xml:space="preserve">, 2013 and </w:t>
                      </w:r>
                      <w:r>
                        <w:rPr>
                          <w:sz w:val="24"/>
                          <w:szCs w:val="24"/>
                        </w:rPr>
                        <w:t>March 20</w:t>
                      </w:r>
                      <w:r w:rsidRPr="0084601D">
                        <w:rPr>
                          <w:sz w:val="24"/>
                          <w:szCs w:val="24"/>
                        </w:rPr>
                        <w:t>, 2013.</w:t>
                      </w:r>
                      <w:proofErr w:type="gramEnd"/>
                    </w:p>
                    <w:p w:rsidR="00683AD4" w:rsidRPr="0084601D" w:rsidRDefault="00683AD4" w:rsidP="00683AD4">
                      <w:pPr>
                        <w:rPr>
                          <w:sz w:val="24"/>
                          <w:szCs w:val="24"/>
                        </w:rPr>
                      </w:pPr>
                    </w:p>
                    <w:p w:rsidR="00683AD4" w:rsidRPr="0084601D" w:rsidRDefault="00683AD4" w:rsidP="00683AD4">
                      <w:pPr>
                        <w:rPr>
                          <w:b/>
                          <w:sz w:val="24"/>
                          <w:szCs w:val="24"/>
                        </w:rPr>
                      </w:pPr>
                      <w:r w:rsidRPr="0084601D">
                        <w:rPr>
                          <w:b/>
                          <w:sz w:val="24"/>
                          <w:szCs w:val="24"/>
                        </w:rPr>
                        <w:t>ACTION:</w:t>
                      </w:r>
                    </w:p>
                    <w:p w:rsidR="00683AD4" w:rsidRPr="0084601D" w:rsidRDefault="00683AD4" w:rsidP="00683AD4">
                      <w:pPr>
                        <w:rPr>
                          <w:sz w:val="24"/>
                          <w:szCs w:val="24"/>
                        </w:rPr>
                      </w:pPr>
                      <w:r>
                        <w:rPr>
                          <w:sz w:val="24"/>
                          <w:szCs w:val="24"/>
                        </w:rPr>
                        <w:t>ON MOTION of Supervisor</w:t>
                      </w:r>
                      <w:r w:rsidR="003F6D0F">
                        <w:rPr>
                          <w:sz w:val="24"/>
                          <w:szCs w:val="24"/>
                        </w:rPr>
                        <w:t xml:space="preserve"> D. Roberts</w:t>
                      </w:r>
                      <w:r>
                        <w:rPr>
                          <w:sz w:val="24"/>
                          <w:szCs w:val="24"/>
                        </w:rPr>
                        <w:t>, seconded by Supervisor</w:t>
                      </w:r>
                      <w:r w:rsidR="003F6D0F">
                        <w:rPr>
                          <w:sz w:val="24"/>
                          <w:szCs w:val="24"/>
                        </w:rPr>
                        <w:t xml:space="preserve"> </w:t>
                      </w:r>
                      <w:r w:rsidR="00A25671">
                        <w:rPr>
                          <w:sz w:val="24"/>
                          <w:szCs w:val="24"/>
                        </w:rPr>
                        <w:t>Horn</w:t>
                      </w:r>
                      <w:r w:rsidRPr="0084601D">
                        <w:rPr>
                          <w:sz w:val="24"/>
                          <w:szCs w:val="24"/>
                        </w:rPr>
                        <w:t>, the Board of Supervisors approved the Statement of Proceedings/Minutes for the meeting</w:t>
                      </w:r>
                      <w:r>
                        <w:rPr>
                          <w:sz w:val="24"/>
                          <w:szCs w:val="24"/>
                        </w:rPr>
                        <w:t>s</w:t>
                      </w:r>
                      <w:r w:rsidRPr="0084601D">
                        <w:rPr>
                          <w:sz w:val="24"/>
                          <w:szCs w:val="24"/>
                        </w:rPr>
                        <w:t xml:space="preserve"> of the Board of Supervisors on</w:t>
                      </w:r>
                      <w:r>
                        <w:rPr>
                          <w:sz w:val="24"/>
                          <w:szCs w:val="24"/>
                        </w:rPr>
                        <w:t xml:space="preserve"> March 13</w:t>
                      </w:r>
                      <w:r w:rsidRPr="0084601D">
                        <w:rPr>
                          <w:sz w:val="24"/>
                          <w:szCs w:val="24"/>
                        </w:rPr>
                        <w:t xml:space="preserve">, 2013 and </w:t>
                      </w:r>
                      <w:r>
                        <w:rPr>
                          <w:sz w:val="24"/>
                          <w:szCs w:val="24"/>
                        </w:rPr>
                        <w:t>March 20</w:t>
                      </w:r>
                      <w:r w:rsidRPr="0084601D">
                        <w:rPr>
                          <w:sz w:val="24"/>
                          <w:szCs w:val="24"/>
                        </w:rPr>
                        <w:t>, 2013.</w:t>
                      </w:r>
                    </w:p>
                    <w:p w:rsidR="00683AD4" w:rsidRPr="0084601D" w:rsidRDefault="00683AD4" w:rsidP="00683AD4">
                      <w:pPr>
                        <w:rPr>
                          <w:sz w:val="24"/>
                          <w:szCs w:val="24"/>
                        </w:rPr>
                      </w:pPr>
                    </w:p>
                    <w:p w:rsidR="00683AD4" w:rsidRPr="0084601D" w:rsidRDefault="00683AD4" w:rsidP="00683AD4">
                      <w:pPr>
                        <w:rPr>
                          <w:sz w:val="24"/>
                          <w:szCs w:val="24"/>
                        </w:rPr>
                      </w:pPr>
                      <w:r w:rsidRPr="0084601D">
                        <w:rPr>
                          <w:sz w:val="24"/>
                          <w:szCs w:val="24"/>
                        </w:rPr>
                        <w:t>AYES:  Cox, Jacob, D. Roberts, R. Roberts, Horn</w:t>
                      </w:r>
                    </w:p>
                    <w:p w:rsidR="00683AD4" w:rsidRPr="0036176F" w:rsidRDefault="000118B4" w:rsidP="00683AD4">
                      <w:pPr>
                        <w:jc w:val="left"/>
                        <w:rPr>
                          <w:sz w:val="24"/>
                          <w:szCs w:val="24"/>
                        </w:rPr>
                      </w:pPr>
                    </w:p>
                  </w:sdtContent>
                </w:sdt>
                <w:p w:rsidR="00683AD4" w:rsidRPr="00FF0DB9" w:rsidRDefault="00683AD4" w:rsidP="00683AD4">
                  <w:pPr>
                    <w:jc w:val="left"/>
                    <w:rPr>
                      <w:sz w:val="24"/>
                      <w:szCs w:val="24"/>
                    </w:rPr>
                  </w:pPr>
                </w:p>
                <w:sdt>
                  <w:sdtPr>
                    <w:alias w:val="DISCLAIMER"/>
                    <w:tag w:val="DISCLAIMER"/>
                    <w:id w:val="1670913450"/>
                    <w:lock w:val="contentLocked"/>
                    <w:docPartList>
                      <w:docPartGallery w:val="Quick Parts"/>
                      <w:docPartCategory w:val="General"/>
                    </w:docPartList>
                  </w:sdtPr>
                  <w:sdtEndPr>
                    <w:rPr>
                      <w:sz w:val="20"/>
                      <w:szCs w:val="20"/>
                    </w:rPr>
                  </w:sdtEndPr>
                  <w:sdtContent>
                    <w:p w:rsidR="00683AD4" w:rsidRPr="00143554" w:rsidRDefault="00683AD4" w:rsidP="00683AD4">
                      <w:pPr>
                        <w:pStyle w:val="NoSpacing"/>
                        <w:jc w:val="both"/>
                        <w:rPr>
                          <w:sz w:val="20"/>
                          <w:szCs w:val="20"/>
                        </w:rPr>
                      </w:pPr>
                      <w:r w:rsidRPr="00683AD4">
                        <w:rPr>
                          <w:color w:val="auto"/>
                          <w:sz w:val="20"/>
                          <w:szCs w:val="20"/>
                        </w:rPr>
                        <w:t>NOTICE: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w:t>
                      </w:r>
                    </w:p>
                  </w:sdtContent>
                </w:sdt>
                <w:p w:rsidR="00683AD4" w:rsidRDefault="00683AD4" w:rsidP="00683AD4">
                  <w:pPr>
                    <w:jc w:val="left"/>
                  </w:pPr>
                </w:p>
                <w:p w:rsidR="00584511" w:rsidRPr="00A86219" w:rsidRDefault="000118B4" w:rsidP="002267C4">
                  <w:pPr>
                    <w:jc w:val="left"/>
                  </w:pPr>
                </w:p>
              </w:sdtContent>
            </w:sdt>
          </w:sdtContent>
        </w:sdt>
        <w:sdt>
          <w:sdtPr>
            <w:alias w:val="DOCUMENT_BODY"/>
            <w:tag w:val="DOCUMENT_BODY"/>
            <w:id w:val="-1402364346"/>
            <w:docPartList>
              <w:docPartGallery w:val="Quick Parts"/>
              <w:docPartCategory w:val="General"/>
            </w:docPartList>
          </w:sdtPr>
          <w:sdtEndPr/>
          <w:sdtContent>
            <w:p w:rsidR="00FD6262" w:rsidRDefault="00FD6262" w:rsidP="00FF7889">
              <w:pPr>
                <w:jc w:val="center"/>
              </w:pPr>
            </w:p>
            <w:sdt>
              <w:sdtPr>
                <w:alias w:val="MTG_TYPE_LIST_TITLE"/>
                <w:tag w:val="MTG_TYPE_LIST_TITLE"/>
                <w:id w:val="17926731"/>
                <w:lock w:val="sdtLocked"/>
              </w:sdtPr>
              <w:sdtEndPr/>
              <w:sdtContent>
                <w:p w:rsidR="002267C4" w:rsidRDefault="00FF7889" w:rsidP="00FF7889">
                  <w:pPr>
                    <w:jc w:val="center"/>
                  </w:pPr>
                  <w:r>
                    <w:rPr>
                      <w:b/>
                      <w:color w:val="000000"/>
                    </w:rPr>
                    <w:t>Board of Supervisors'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
                <w:gridCol w:w="8440"/>
              </w:tblGrid>
              <w:tr w:rsidR="002F2771" w:rsidRPr="00144F7A" w:rsidTr="00DA6A4B">
                <w:trPr>
                  <w:trHeight w:val="413"/>
                </w:trPr>
                <w:tc>
                  <w:tcPr>
                    <w:tcW w:w="870" w:type="dxa"/>
                    <w:vAlign w:val="center"/>
                  </w:tcPr>
                  <w:p w:rsidR="002F2771" w:rsidRPr="00144F7A" w:rsidRDefault="002F2771" w:rsidP="004B3048">
                    <w:pPr>
                      <w:jc w:val="lef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8460"/>
                      </w:tblGrid>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sz w:val="24"/>
                                <w:szCs w:val="24"/>
                              </w:rPr>
                            </w:pPr>
                          </w:p>
                        </w:tc>
                        <w:sdt>
                          <w:sdtPr>
                            <w:rPr>
                              <w:color w:val="808080"/>
                              <w:sz w:val="24"/>
                              <w:szCs w:val="24"/>
                            </w:rPr>
                            <w:alias w:val="OUTLINE_SUBJECT_TEXT"/>
                            <w:tag w:val="OUTLINE_SUBJECT_TEXT"/>
                            <w:id w:val="-1783254145"/>
                          </w:sdtPr>
                          <w:sdtEndPr/>
                          <w:sdtContent>
                            <w:tc>
                              <w:tcPr>
                                <w:tcW w:w="8800" w:type="dxa"/>
                                <w:tcBorders>
                                  <w:bottom w:val="none" w:sz="0" w:space="0" w:color="auto"/>
                                </w:tcBorders>
                              </w:tcPr>
                              <w:p w:rsidR="00385C73" w:rsidRDefault="000466FA">
                                <w:pPr>
                                  <w:cnfStyle w:val="100000000000" w:firstRow="1" w:lastRow="0" w:firstColumn="0" w:lastColumn="0" w:oddVBand="0" w:evenVBand="0" w:oddHBand="0" w:evenHBand="0" w:firstRowFirstColumn="0" w:firstRowLastColumn="0" w:lastRowFirstColumn="0" w:lastRowLastColumn="0"/>
                                </w:pPr>
                                <w:r>
                                  <w:rPr>
                                    <w:b w:val="0"/>
                                    <w:caps/>
                                    <w:sz w:val="24"/>
                                  </w:rPr>
                                  <w:t>NOTICED PUBLIC HEARING:</w:t>
                                </w:r>
                              </w:p>
                              <w:p w:rsidR="00100068" w:rsidRDefault="000466FA">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SAN DIEGUITO SPECIFIC PLAN AREA AND COMMUNITY PLAN GENERAL PLAN AMENDMENT; GPA 12-008</w:t>
                                </w:r>
                              </w:p>
                              <w:p w:rsidR="00385C73" w:rsidRDefault="00385C73">
                                <w:pPr>
                                  <w:cnfStyle w:val="100000000000" w:firstRow="1" w:lastRow="0" w:firstColumn="0" w:lastColumn="0" w:oddVBand="0" w:evenVBand="0" w:oddHBand="0" w:evenHBand="0" w:firstRowFirstColumn="0" w:firstRowLastColumn="0" w:lastRowFirstColumn="0" w:lastRowLastColumn="0"/>
                                  <w:rPr>
                                    <w:b w:val="0"/>
                                  </w:rPr>
                                </w:pPr>
                              </w:p>
                            </w:tc>
                          </w:sdtContent>
                        </w:sdt>
                      </w:tr>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3"/>
                            <w:tag w:val="OUTLINE_SUBJECT_TEXT_3"/>
                            <w:id w:val="-1783254142"/>
                          </w:sdtPr>
                          <w:sdtEndPr/>
                          <w:sdtContent>
                            <w:tc>
                              <w:tcPr>
                                <w:tcW w:w="8800" w:type="dxa"/>
                                <w:tcBorders>
                                  <w:bottom w:val="none" w:sz="0" w:space="0" w:color="auto"/>
                                </w:tcBorders>
                              </w:tcPr>
                              <w:p w:rsidR="00385C73" w:rsidRDefault="000466FA">
                                <w:pPr>
                                  <w:cnfStyle w:val="100000000000" w:firstRow="1" w:lastRow="0" w:firstColumn="0" w:lastColumn="0" w:oddVBand="0" w:evenVBand="0" w:oddHBand="0" w:evenHBand="0" w:firstRowFirstColumn="0" w:firstRowLastColumn="0" w:lastRowFirstColumn="0" w:lastRowLastColumn="0"/>
                                </w:pPr>
                                <w:r>
                                  <w:rPr>
                                    <w:b w:val="0"/>
                                    <w:caps/>
                                    <w:sz w:val="24"/>
                                  </w:rPr>
                                  <w:t>NOTICED PUBLIC HEARING:</w:t>
                                </w:r>
                              </w:p>
                              <w:p w:rsidR="00385C73" w:rsidRDefault="000466FA">
                                <w:pPr>
                                  <w:cnfStyle w:val="100000000000" w:firstRow="1" w:lastRow="0" w:firstColumn="0" w:lastColumn="0" w:oddVBand="0" w:evenVBand="0" w:oddHBand="0" w:evenHBand="0" w:firstRowFirstColumn="0" w:firstRowLastColumn="0" w:lastRowFirstColumn="0" w:lastRowLastColumn="0"/>
                                  <w:rPr>
                                    <w:b w:val="0"/>
                                  </w:rPr>
                                </w:pPr>
                                <w:r>
                                  <w:rPr>
                                    <w:b w:val="0"/>
                                    <w:caps/>
                                    <w:sz w:val="24"/>
                                  </w:rPr>
                                  <w:t>HOUSING ELEMENT UPDATE; GENERAL PLAN AMENDMENT 12-009</w:t>
                                </w:r>
                              </w:p>
                            </w:tc>
                          </w:sdtContent>
                        </w:sdt>
                      </w:tr>
                      <w:tr w:rsidR="00E70EE8" w:rsidRPr="00FD6262" w:rsidTr="00100068">
                        <w:trPr>
                          <w:cnfStyle w:val="100000000000" w:firstRow="1" w:lastRow="0" w:firstColumn="0" w:lastColumn="0" w:oddVBand="0" w:evenVBand="0" w:oddHBand="0" w:evenHBand="0" w:firstRowFirstColumn="0" w:firstRowLastColumn="0" w:lastRowFirstColumn="0" w:lastRowLastColumn="0"/>
                          <w:cantSplit/>
                          <w:trHeight w:val="304"/>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4"/>
                            <w:tag w:val="OUTLINE_SUBJECT_TEXT_4"/>
                            <w:id w:val="-1783254141"/>
                          </w:sdtPr>
                          <w:sdtEndPr/>
                          <w:sdtContent>
                            <w:tc>
                              <w:tcPr>
                                <w:tcW w:w="8800" w:type="dxa"/>
                                <w:tcBorders>
                                  <w:bottom w:val="none" w:sz="0" w:space="0" w:color="auto"/>
                                </w:tcBorders>
                              </w:tcPr>
                              <w:p w:rsidR="00100068" w:rsidRDefault="000466FA" w:rsidP="00100068">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COMPREHENSIVE RENEWABLE ENERGY PLAN</w:t>
                                </w:r>
                              </w:p>
                              <w:p w:rsidR="00385C73" w:rsidRDefault="00385C73" w:rsidP="00100068">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5"/>
                            <w:tag w:val="OUTLINE_SUBJECT_TEXT_5"/>
                            <w:id w:val="-1783254140"/>
                          </w:sdtPr>
                          <w:sdtEndPr/>
                          <w:sdtContent>
                            <w:tc>
                              <w:tcPr>
                                <w:tcW w:w="8800" w:type="dxa"/>
                                <w:tcBorders>
                                  <w:bottom w:val="none" w:sz="0" w:space="0" w:color="auto"/>
                                </w:tcBorders>
                              </w:tcPr>
                              <w:p w:rsidR="00100068" w:rsidRDefault="000466FA">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COUNTY OF SAN DIEGO TRACT NO. 5388-1: APPROVAL OF FINAL MAP AND SECURED AGREEMENT FOR PUBLIC AND PRIVATE IMPROVEMENTS LOCATED IN NORTH COUNTY METRO COMMUNITY PLANNING AREA</w:t>
                                </w:r>
                              </w:p>
                              <w:p w:rsidR="00385C73" w:rsidRDefault="00385C73">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6"/>
                            <w:tag w:val="OUTLINE_SUBJECT_TEXT_6"/>
                            <w:id w:val="-1783254139"/>
                          </w:sdtPr>
                          <w:sdtEndPr/>
                          <w:sdtContent>
                            <w:tc>
                              <w:tcPr>
                                <w:tcW w:w="8800" w:type="dxa"/>
                                <w:tcBorders>
                                  <w:bottom w:val="none" w:sz="0" w:space="0" w:color="auto"/>
                                </w:tcBorders>
                              </w:tcPr>
                              <w:p w:rsidR="00100068" w:rsidRDefault="000466FA">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DEPARTMENT OF PARKS AND RECREATION - ACCEPTANCE AND APPROVAL OF A REVOCABLE LICENSE AGREEMENT FOR THE SWEETWATER RESERVOIR LOOP TRAIL</w:t>
                                </w:r>
                              </w:p>
                              <w:p w:rsidR="00992C9F" w:rsidRDefault="00992C9F">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[FUNDING SOURCE(S): GENERAL PURPOSE REVENUE]</w:t>
                                </w:r>
                              </w:p>
                              <w:p w:rsidR="00385C73" w:rsidRDefault="00385C73">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7"/>
                            <w:tag w:val="OUTLINE_SUBJECT_TEXT_7"/>
                            <w:id w:val="-1783254138"/>
                          </w:sdtPr>
                          <w:sdtEndPr/>
                          <w:sdtContent>
                            <w:tc>
                              <w:tcPr>
                                <w:tcW w:w="8800" w:type="dxa"/>
                                <w:tcBorders>
                                  <w:bottom w:val="none" w:sz="0" w:space="0" w:color="auto"/>
                                </w:tcBorders>
                              </w:tcPr>
                              <w:p w:rsidR="00C124A7" w:rsidRDefault="00C124A7">
                                <w:pPr>
                                  <w:cnfStyle w:val="100000000000" w:firstRow="1" w:lastRow="0" w:firstColumn="0" w:lastColumn="0" w:oddVBand="0" w:evenVBand="0" w:oddHBand="0" w:evenHBand="0" w:firstRowFirstColumn="0" w:firstRowLastColumn="0" w:lastRowFirstColumn="0" w:lastRowLastColumn="0"/>
                                  <w:rPr>
                                    <w:b w:val="0"/>
                                    <w:caps/>
                                    <w:sz w:val="24"/>
                                  </w:rPr>
                                </w:pPr>
                                <w:r w:rsidRPr="00C124A7">
                                  <w:rPr>
                                    <w:b w:val="0"/>
                                    <w:caps/>
                                    <w:sz w:val="24"/>
                                  </w:rPr>
                                  <w:t xml:space="preserve">DEPARTMENT OF PUBLIC WORKS – ADOPT A RESOLUTION AUTHORIZING THE APPLICATION AND ACCEPTANCE OF OFFICE OF TRAFFIC SAFETY GRANTS FOR TRAFFIC OPERATIONAL AND SAFETY IMPROVEMENTS   </w:t>
                                </w:r>
                              </w:p>
                              <w:p w:rsidR="00385C73" w:rsidRDefault="00385C73">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311460">
                        <w:trPr>
                          <w:cnfStyle w:val="100000000000" w:firstRow="1" w:lastRow="0" w:firstColumn="0" w:lastColumn="0" w:oddVBand="0" w:evenVBand="0" w:oddHBand="0" w:evenHBand="0" w:firstRowFirstColumn="0" w:firstRowLastColumn="0" w:lastRowFirstColumn="0" w:lastRowLastColumn="0"/>
                          <w:cantSplit/>
                          <w:trHeight w:val="538"/>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8"/>
                            <w:tag w:val="OUTLINE_SUBJECT_TEXT_8"/>
                            <w:id w:val="-1783254137"/>
                          </w:sdtPr>
                          <w:sdtEndPr/>
                          <w:sdtContent>
                            <w:tc>
                              <w:tcPr>
                                <w:tcW w:w="8800" w:type="dxa"/>
                                <w:tcBorders>
                                  <w:bottom w:val="none" w:sz="0" w:space="0" w:color="auto"/>
                                </w:tcBorders>
                              </w:tcPr>
                              <w:p w:rsidR="00311460" w:rsidRDefault="000466FA" w:rsidP="00311460">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APPOINTMENTS TO THE SAN DIEGO COUNTY HISTORIC SITE BOARD</w:t>
                                </w:r>
                              </w:p>
                              <w:p w:rsidR="00385C73" w:rsidRDefault="00385C73" w:rsidP="00311460">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9"/>
                            <w:tag w:val="OUTLINE_SUBJECT_TEXT_9"/>
                            <w:id w:val="-1783254136"/>
                          </w:sdtPr>
                          <w:sdtEndPr/>
                          <w:sdtContent>
                            <w:tc>
                              <w:tcPr>
                                <w:tcW w:w="8800" w:type="dxa"/>
                                <w:tcBorders>
                                  <w:bottom w:val="none" w:sz="0" w:space="0" w:color="auto"/>
                                </w:tcBorders>
                              </w:tcPr>
                              <w:p w:rsidR="00100068" w:rsidRDefault="000466FA">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ADOPT A RESOLUTION TO SUPPORT REDESIGNATION OF THE SOUTHERN CALIFORNIA BORDER REGION RECYCLING MARKET DEVELOPMENT ZONE</w:t>
                                </w:r>
                              </w:p>
                              <w:p w:rsidR="00385C73" w:rsidRDefault="00385C73">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10"/>
                            <w:tag w:val="OUTLINE_SUBJECT_TEXT_10"/>
                            <w:id w:val="-1783254135"/>
                          </w:sdtPr>
                          <w:sdtEndPr/>
                          <w:sdtContent>
                            <w:tc>
                              <w:tcPr>
                                <w:tcW w:w="8800" w:type="dxa"/>
                                <w:tcBorders>
                                  <w:bottom w:val="none" w:sz="0" w:space="0" w:color="auto"/>
                                </w:tcBorders>
                              </w:tcPr>
                              <w:p w:rsidR="00385C73" w:rsidRDefault="000466FA">
                                <w:pPr>
                                  <w:cnfStyle w:val="100000000000" w:firstRow="1" w:lastRow="0" w:firstColumn="0" w:lastColumn="0" w:oddVBand="0" w:evenVBand="0" w:oddHBand="0" w:evenHBand="0" w:firstRowFirstColumn="0" w:firstRowLastColumn="0" w:lastRowFirstColumn="0" w:lastRowLastColumn="0"/>
                                </w:pPr>
                                <w:r>
                                  <w:rPr>
                                    <w:b w:val="0"/>
                                    <w:caps/>
                                    <w:sz w:val="24"/>
                                  </w:rPr>
                                  <w:t>ADMINISTRATIVE ITEM:</w:t>
                                </w:r>
                              </w:p>
                              <w:p w:rsidR="00100068" w:rsidRDefault="00A05B84">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 xml:space="preserve">SECOND CONSIDERATION AND ADOPTION OF ORDINANCE: </w:t>
                                </w:r>
                                <w:r w:rsidR="000466FA">
                                  <w:rPr>
                                    <w:b w:val="0"/>
                                    <w:caps/>
                                    <w:sz w:val="24"/>
                                  </w:rPr>
                                  <w:t>AN ORDINANCE AMENDING TITLE 6 OF THE COUNTY CODE OF REGULATORY ORDINANCES TO MODIFY THE COUNTYWIDE EYE GNAT PROGRAM (3/20/2013 – First Reading; 4/10/2013 – Second Reading)</w:t>
                                </w:r>
                              </w:p>
                              <w:p w:rsidR="00385C73" w:rsidRDefault="00385C73">
                                <w:pPr>
                                  <w:cnfStyle w:val="100000000000" w:firstRow="1" w:lastRow="0" w:firstColumn="0" w:lastColumn="0" w:oddVBand="0" w:evenVBand="0" w:oddHBand="0" w:evenHBand="0" w:firstRowFirstColumn="0" w:firstRowLastColumn="0" w:lastRowFirstColumn="0" w:lastRowLastColumn="0"/>
                                  <w:rPr>
                                    <w:b w:val="0"/>
                                  </w:rPr>
                                </w:pPr>
                              </w:p>
                            </w:tc>
                          </w:sdtContent>
                        </w:sdt>
                      </w:tr>
                      <w:tr w:rsidR="00E70EE8" w:rsidRPr="00FD6262" w:rsidTr="00683AD4">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11"/>
                            <w:tag w:val="OUTLINE_SUBJECT_TEXT_11"/>
                            <w:id w:val="-1783254134"/>
                          </w:sdtPr>
                          <w:sdtEndPr/>
                          <w:sdtContent>
                            <w:tc>
                              <w:tcPr>
                                <w:tcW w:w="8800" w:type="dxa"/>
                                <w:tcBorders>
                                  <w:bottom w:val="none" w:sz="0" w:space="0" w:color="auto"/>
                                </w:tcBorders>
                              </w:tcPr>
                              <w:p w:rsidR="00385C73" w:rsidRDefault="000466FA">
                                <w:pPr>
                                  <w:cnfStyle w:val="100000000000" w:firstRow="1" w:lastRow="0" w:firstColumn="0" w:lastColumn="0" w:oddVBand="0" w:evenVBand="0" w:oddHBand="0" w:evenHBand="0" w:firstRowFirstColumn="0" w:firstRowLastColumn="0" w:lastRowFirstColumn="0" w:lastRowLastColumn="0"/>
                                </w:pPr>
                                <w:r>
                                  <w:rPr>
                                    <w:b w:val="0"/>
                                    <w:caps/>
                                    <w:sz w:val="24"/>
                                  </w:rPr>
                                  <w:t>ADMINISTRATIVE ITEM:</w:t>
                                </w:r>
                              </w:p>
                              <w:p w:rsidR="00683AD4" w:rsidRDefault="00A05B84">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 xml:space="preserve">SECOND CONSIDERATION AND ADOPTION OF ORDINANCE: </w:t>
                                </w:r>
                                <w:r w:rsidR="000466FA">
                                  <w:rPr>
                                    <w:b w:val="0"/>
                                    <w:caps/>
                                    <w:sz w:val="24"/>
                                  </w:rPr>
                                  <w:t>TRAFFIC ADVISORY COMMITTEE RECOMMENDATIONS (3/20/2013 - Adopt Recommendations; 4/10/</w:t>
                                </w:r>
                                <w:r w:rsidR="00CA3A14">
                                  <w:rPr>
                                    <w:b w:val="0"/>
                                    <w:caps/>
                                    <w:sz w:val="24"/>
                                  </w:rPr>
                                  <w:t>20</w:t>
                                </w:r>
                                <w:r w:rsidR="000466FA">
                                  <w:rPr>
                                    <w:b w:val="0"/>
                                    <w:caps/>
                                    <w:sz w:val="24"/>
                                  </w:rPr>
                                  <w:t>13 - Second Reading of Ordinance</w:t>
                                </w:r>
                                <w:r w:rsidR="00311460">
                                  <w:rPr>
                                    <w:b w:val="0"/>
                                    <w:caps/>
                                    <w:sz w:val="24"/>
                                  </w:rPr>
                                  <w:t>)</w:t>
                                </w:r>
                              </w:p>
                              <w:p w:rsidR="00385C73" w:rsidRDefault="00385C73">
                                <w:pPr>
                                  <w:cnfStyle w:val="100000000000" w:firstRow="1" w:lastRow="0" w:firstColumn="0" w:lastColumn="0" w:oddVBand="0" w:evenVBand="0" w:oddHBand="0" w:evenHBand="0" w:firstRowFirstColumn="0" w:firstRowLastColumn="0" w:lastRowFirstColumn="0" w:lastRowLastColumn="0"/>
                                  <w:rPr>
                                    <w:b w:val="0"/>
                                  </w:rPr>
                                </w:pPr>
                              </w:p>
                            </w:tc>
                          </w:sdtContent>
                        </w:sdt>
                      </w:tr>
                      <w:tr w:rsidR="00683AD4" w:rsidRPr="00FD6262" w:rsidTr="00683AD4">
                        <w:trPr>
                          <w:cnfStyle w:val="100000000000" w:firstRow="1" w:lastRow="0" w:firstColumn="0" w:lastColumn="0" w:oddVBand="0" w:evenVBand="0" w:oddHBand="0" w:evenHBand="0" w:firstRowFirstColumn="0" w:firstRowLastColumn="0" w:lastRowFirstColumn="0" w:lastRowLastColumn="0"/>
                          <w:cantSplit/>
                          <w:trHeight w:val="511"/>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683AD4" w:rsidRPr="000F073D" w:rsidRDefault="00683AD4" w:rsidP="00784CB0">
                            <w:pPr>
                              <w:pStyle w:val="ListParagraph"/>
                              <w:numPr>
                                <w:ilvl w:val="0"/>
                                <w:numId w:val="15"/>
                              </w:numPr>
                              <w:jc w:val="left"/>
                              <w:rPr>
                                <w:b w:val="0"/>
                                <w:sz w:val="24"/>
                                <w:szCs w:val="24"/>
                              </w:rPr>
                            </w:pPr>
                          </w:p>
                        </w:tc>
                        <w:tc>
                          <w:tcPr>
                            <w:tcW w:w="8800" w:type="dxa"/>
                            <w:tcBorders>
                              <w:bottom w:val="none" w:sz="0" w:space="0" w:color="auto"/>
                            </w:tcBorders>
                          </w:tcPr>
                          <w:p w:rsidR="00683AD4" w:rsidRPr="00683AD4" w:rsidRDefault="00683AD4">
                            <w:pPr>
                              <w:cnfStyle w:val="100000000000" w:firstRow="1" w:lastRow="0" w:firstColumn="0" w:lastColumn="0" w:oddVBand="0" w:evenVBand="0" w:oddHBand="0" w:evenHBand="0" w:firstRowFirstColumn="0" w:firstRowLastColumn="0" w:lastRowFirstColumn="0" w:lastRowLastColumn="0"/>
                              <w:rPr>
                                <w:b w:val="0"/>
                                <w:caps/>
                                <w:sz w:val="24"/>
                              </w:rPr>
                            </w:pPr>
                            <w:r w:rsidRPr="00683AD4">
                              <w:rPr>
                                <w:b w:val="0"/>
                                <w:caps/>
                                <w:sz w:val="24"/>
                              </w:rPr>
                              <w:t>CLOSED SESSION (CARRYOVER FROM 4/9/13 AGENDA NO. 20)</w:t>
                            </w:r>
                          </w:p>
                        </w:tc>
                      </w:tr>
                      <w:tr w:rsidR="00683AD4" w:rsidRPr="00FD6262" w:rsidTr="00683AD4">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683AD4" w:rsidRPr="000F073D" w:rsidRDefault="00683AD4" w:rsidP="00784CB0">
                            <w:pPr>
                              <w:pStyle w:val="ListParagraph"/>
                              <w:numPr>
                                <w:ilvl w:val="0"/>
                                <w:numId w:val="15"/>
                              </w:numPr>
                              <w:jc w:val="left"/>
                              <w:rPr>
                                <w:b w:val="0"/>
                                <w:sz w:val="24"/>
                                <w:szCs w:val="24"/>
                              </w:rPr>
                            </w:pPr>
                          </w:p>
                        </w:tc>
                        <w:tc>
                          <w:tcPr>
                            <w:tcW w:w="8800" w:type="dxa"/>
                            <w:tcBorders>
                              <w:bottom w:val="none" w:sz="0" w:space="0" w:color="auto"/>
                            </w:tcBorders>
                          </w:tcPr>
                          <w:p w:rsidR="00683AD4" w:rsidRPr="00683AD4" w:rsidRDefault="00683AD4">
                            <w:pPr>
                              <w:cnfStyle w:val="100000000000" w:firstRow="1" w:lastRow="0" w:firstColumn="0" w:lastColumn="0" w:oddVBand="0" w:evenVBand="0" w:oddHBand="0" w:evenHBand="0" w:firstRowFirstColumn="0" w:firstRowLastColumn="0" w:lastRowFirstColumn="0" w:lastRowLastColumn="0"/>
                              <w:rPr>
                                <w:b w:val="0"/>
                                <w:caps/>
                                <w:sz w:val="24"/>
                              </w:rPr>
                            </w:pPr>
                            <w:r w:rsidRPr="00683AD4">
                              <w:rPr>
                                <w:b w:val="0"/>
                                <w:caps/>
                                <w:sz w:val="24"/>
                              </w:rPr>
                              <w:t>PUBLIC COMMUNICATION</w:t>
                            </w:r>
                          </w:p>
                        </w:tc>
                      </w:tr>
                    </w:tbl>
                    <w:p w:rsidR="00A05B84" w:rsidRDefault="000118B4">
                      <w:pPr>
                        <w:jc w:val="left"/>
                        <w:rPr>
                          <w:sz w:val="24"/>
                          <w:szCs w:val="24"/>
                        </w:rPr>
                        <w:sectPr w:rsidR="00A05B84" w:rsidSect="00921AA4">
                          <w:footerReference w:type="even" r:id="rId10"/>
                          <w:footerReference w:type="default" r:id="rId11"/>
                          <w:endnotePr>
                            <w:numFmt w:val="decimal"/>
                          </w:endnotePr>
                          <w:pgSz w:w="12240" w:h="15840" w:code="1"/>
                          <w:pgMar w:top="720" w:right="1440" w:bottom="720" w:left="1440" w:header="1440" w:footer="720" w:gutter="0"/>
                          <w:cols w:space="720"/>
                          <w:noEndnote/>
                          <w:docGrid w:linePitch="326"/>
                        </w:sectPr>
                      </w:pPr>
                    </w:p>
                  </w:sdtContent>
                </w:sdt>
              </w:sdtContent>
            </w:sdt>
            <w:p w:rsidR="00385C73" w:rsidRDefault="00385C7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CF0F70" w:rsidTr="00006EC1">
                <w:tc>
                  <w:tcPr>
                    <w:tcW w:w="1188" w:type="dxa"/>
                  </w:tcPr>
                  <w:p w:rsidR="00385C73" w:rsidRDefault="000466FA">
                    <w:r>
                      <w:rPr>
                        <w:b/>
                        <w:caps/>
                        <w:color w:val="000000"/>
                        <w:sz w:val="24"/>
                      </w:rPr>
                      <w:t>1.</w:t>
                    </w:r>
                  </w:p>
                </w:tc>
                <w:tc>
                  <w:tcPr>
                    <w:tcW w:w="8388" w:type="dxa"/>
                  </w:tcPr>
                  <w:sdt>
                    <w:sdtPr>
                      <w:rPr>
                        <w:rStyle w:val="COBCAPSBOLDChar"/>
                      </w:rPr>
                      <w:alias w:val="ONE_DETAIL"/>
                      <w:tag w:val="ONE_DETAIL"/>
                      <w:id w:val="-8731814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0118B4" w:rsidP="00800BC1">
                              <w:pPr>
                                <w:pStyle w:val="NoSpacing"/>
                                <w:jc w:val="left"/>
                                <w:rPr>
                                  <w:rStyle w:val="COBCAPSBOLDChar"/>
                                </w:rPr>
                              </w:pPr>
                              <w:sdt>
                                <w:sdtPr>
                                  <w:rPr>
                                    <w:rStyle w:val="COBCAPSBOLDChar"/>
                                  </w:rPr>
                                  <w:alias w:val="DTLS_SUBJECT_HD"/>
                                  <w:tag w:val="DTLS_SUBJECT_HD"/>
                                  <w:id w:val="2044795435"/>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
                                <w:tag w:val="DTLS_SUBJECT_TEXT"/>
                                <w:id w:val="1126591190"/>
                              </w:sdtPr>
                              <w:sdtEndPr/>
                              <w:sdtContent>
                                <w:p w:rsidR="00385C73" w:rsidRDefault="000466FA">
                                  <w:r>
                                    <w:rPr>
                                      <w:b/>
                                      <w:caps/>
                                      <w:color w:val="000000"/>
                                      <w:sz w:val="24"/>
                                    </w:rPr>
                                    <w:t>NOTICED PUBLIC HEARING:</w:t>
                                  </w:r>
                                </w:p>
                                <w:p w:rsidR="003E0447" w:rsidRDefault="000466FA">
                                  <w:pPr>
                                    <w:rPr>
                                      <w:b/>
                                      <w:caps/>
                                      <w:color w:val="000000"/>
                                      <w:sz w:val="24"/>
                                    </w:rPr>
                                  </w:pPr>
                                  <w:r>
                                    <w:rPr>
                                      <w:b/>
                                      <w:caps/>
                                      <w:color w:val="000000"/>
                                      <w:sz w:val="24"/>
                                    </w:rPr>
                                    <w:t>SAN DIEGUITO SPECIFIC PLAN AREA AND COMMUNITY PLAN GENERAL PLAN AMENDMENT, GPA 12-008 (DISTRICT</w:t>
                                  </w:r>
                                  <w:r w:rsidR="000126F2">
                                    <w:rPr>
                                      <w:b/>
                                      <w:caps/>
                                      <w:color w:val="000000"/>
                                      <w:sz w:val="24"/>
                                    </w:rPr>
                                    <w:t>s</w:t>
                                  </w:r>
                                  <w:r>
                                    <w:rPr>
                                      <w:b/>
                                      <w:caps/>
                                      <w:color w:val="000000"/>
                                      <w:sz w:val="24"/>
                                    </w:rPr>
                                    <w:t>:</w:t>
                                  </w:r>
                                  <w:r w:rsidR="000126F2">
                                    <w:rPr>
                                      <w:b/>
                                      <w:caps/>
                                      <w:color w:val="000000"/>
                                      <w:sz w:val="24"/>
                                    </w:rPr>
                                    <w:t xml:space="preserve"> 3,</w:t>
                                  </w:r>
                                  <w:r>
                                    <w:rPr>
                                      <w:b/>
                                      <w:caps/>
                                      <w:color w:val="000000"/>
                                      <w:sz w:val="24"/>
                                    </w:rPr>
                                    <w:t xml:space="preserve"> 5)</w:t>
                                  </w:r>
                                </w:p>
                                <w:p w:rsidR="00385C73" w:rsidRDefault="000118B4"/>
                              </w:sdtContent>
                            </w:sdt>
                          </w:tc>
                        </w:tr>
                        <w:tr w:rsidR="005A0AAD" w:rsidTr="00006EC1">
                          <w:trPr>
                            <w:trHeight w:val="627"/>
                          </w:trPr>
                          <w:tc>
                            <w:tcPr>
                              <w:tcW w:w="8231" w:type="dxa"/>
                              <w:gridSpan w:val="2"/>
                            </w:tcPr>
                            <w:p w:rsidR="005A0AAD" w:rsidRPr="006D0499" w:rsidRDefault="000118B4" w:rsidP="005A0AAD">
                              <w:pPr>
                                <w:pStyle w:val="NoSpacing"/>
                                <w:jc w:val="left"/>
                              </w:pPr>
                              <w:sdt>
                                <w:sdtPr>
                                  <w:rPr>
                                    <w:rStyle w:val="COBCAPSBOLDChar"/>
                                  </w:rPr>
                                  <w:alias w:val="BODY_OVERVIEW_HEADER"/>
                                  <w:tag w:val="BODY_OVERVIEW_HEADER"/>
                                  <w:id w:val="-1681036488"/>
                                  <w:lock w:val="contentLocked"/>
                                </w:sdtPr>
                                <w:sdtEndPr>
                                  <w:rPr>
                                    <w:rStyle w:val="DefaultParagraphFont"/>
                                    <w:b w:val="0"/>
                                    <w:caps/>
                                  </w:rPr>
                                </w:sdtEndPr>
                                <w:sdtContent>
                                  <w:r w:rsidR="005A0AAD" w:rsidRPr="0099238E">
                                    <w:rPr>
                                      <w:b/>
                                      <w:color w:val="auto"/>
                                    </w:rPr>
                                    <w:t>OVERVIEW:</w:t>
                                  </w:r>
                                </w:sdtContent>
                              </w:sdt>
                            </w:p>
                            <w:sdt>
                              <w:sdtPr>
                                <w:alias w:val="BODY_OVERVIEW_TEXT"/>
                                <w:tag w:val="BODY_OVERVIEW_TEXT"/>
                                <w:id w:val="-1595086020"/>
                                <w:lock w:val="sdtLocked"/>
                              </w:sdtPr>
                              <w:sdtEndPr/>
                              <w:sdtContent>
                                <w:p w:rsidR="00006EC1" w:rsidRPr="00D44CAA" w:rsidRDefault="000466FA" w:rsidP="00006EC1">
                                  <w:pPr>
                                    <w:pStyle w:val="BLTemplate"/>
                                  </w:pPr>
                                  <w:r w:rsidRPr="008F2654">
                                    <w:rPr>
                                      <w:bCs/>
                                    </w:rPr>
                                    <w:t xml:space="preserve">The County’s General Plan adopted by the Board of Supervisors in August 2011 was comprehensive, complex and large in both scope and scale.  As such, it was anticipated that unforeseen inconsistencies and mapping errors would emerge during plan implementation that would require correction.  </w:t>
                                  </w:r>
                                </w:p>
                                <w:p w:rsidR="00006EC1" w:rsidRPr="008F2654" w:rsidRDefault="00006EC1" w:rsidP="00006EC1">
                                  <w:pPr>
                                    <w:pStyle w:val="BLTemplate"/>
                                    <w:rPr>
                                      <w:bCs/>
                                    </w:rPr>
                                  </w:pPr>
                                </w:p>
                                <w:p w:rsidR="00006EC1" w:rsidRDefault="000466FA" w:rsidP="00006EC1">
                                  <w:pPr>
                                    <w:pStyle w:val="BLTemplate"/>
                                  </w:pPr>
                                  <w:r>
                                    <w:t>This</w:t>
                                  </w:r>
                                  <w:r w:rsidRPr="008F2654">
                                    <w:t xml:space="preserve"> General Plan Amendment (GPA) </w:t>
                                  </w:r>
                                  <w:r>
                                    <w:t xml:space="preserve">proposes </w:t>
                                  </w:r>
                                  <w:r w:rsidRPr="008F2654">
                                    <w:t xml:space="preserve">to correct </w:t>
                                  </w:r>
                                  <w:r>
                                    <w:t>inconsistencies</w:t>
                                  </w:r>
                                  <w:r w:rsidRPr="008F2654">
                                    <w:t xml:space="preserve"> with the General Plan Land Use Map, the San Dieguito Community Plan and approved specific plans.</w:t>
                                  </w:r>
                                  <w:r>
                                    <w:rPr>
                                      <w:bCs/>
                                    </w:rPr>
                                    <w:t xml:space="preserve">  The GPA addresses </w:t>
                                  </w:r>
                                  <w:r w:rsidRPr="008F2654">
                                    <w:rPr>
                                      <w:bCs/>
                                    </w:rPr>
                                    <w:t xml:space="preserve">errors and inconsistencies relative to the San Dieguito Community Plan and four associated specific plans, including the El Apajo, Fairbanks Ranch, Santa Fe Valley and 4S Ranch Specific Plans.  The project </w:t>
                                  </w:r>
                                  <w:r>
                                    <w:rPr>
                                      <w:bCs/>
                                    </w:rPr>
                                    <w:t xml:space="preserve">would not result in a change of density and </w:t>
                                  </w:r>
                                  <w:r w:rsidRPr="008F2654">
                                    <w:rPr>
                                      <w:bCs/>
                                    </w:rPr>
                                    <w:t>does not include changes to community plan or specific plan text related to the Rancho Cielo or C</w:t>
                                  </w:r>
                                  <w:r>
                                    <w:rPr>
                                      <w:bCs/>
                                    </w:rPr>
                                    <w:t>ielo Del Norte Specific Plans.</w:t>
                                  </w:r>
                                </w:p>
                                <w:p w:rsidR="00006EC1" w:rsidRDefault="00006EC1" w:rsidP="00006EC1">
                                  <w:pPr>
                                    <w:pStyle w:val="BLTemplate"/>
                                  </w:pPr>
                                </w:p>
                                <w:p w:rsidR="00006EC1" w:rsidRDefault="000466FA" w:rsidP="00006EC1">
                                  <w:pPr>
                                    <w:pStyle w:val="BLTemplate"/>
                                  </w:pPr>
                                  <w:r>
                                    <w:t>The project number for this case is: 3800 12-008 (GPA).</w:t>
                                  </w:r>
                                </w:p>
                              </w:sdtContent>
                            </w:sdt>
                            <w:p w:rsidR="005A0AAD" w:rsidRDefault="005A0AAD" w:rsidP="00C26139">
                              <w:pPr>
                                <w:pStyle w:val="COBCAPSBOLD"/>
                                <w:jc w:val="left"/>
                                <w:rPr>
                                  <w:b w:val="0"/>
                                  <w:caps w:val="0"/>
                                  <w:sz w:val="24"/>
                                  <w:szCs w:val="20"/>
                                </w:rPr>
                              </w:pPr>
                            </w:p>
                          </w:tc>
                        </w:tr>
                        <w:tr w:rsidR="005A0AAD" w:rsidTr="00006EC1">
                          <w:trPr>
                            <w:trHeight w:val="627"/>
                          </w:trPr>
                          <w:tc>
                            <w:tcPr>
                              <w:tcW w:w="8231" w:type="dxa"/>
                              <w:gridSpan w:val="2"/>
                            </w:tcPr>
                            <w:p w:rsidR="005A0AAD" w:rsidRPr="006D0499" w:rsidRDefault="000118B4" w:rsidP="005A0AAD">
                              <w:pPr>
                                <w:pStyle w:val="NoSpacing"/>
                                <w:jc w:val="left"/>
                              </w:pPr>
                              <w:sdt>
                                <w:sdtPr>
                                  <w:rPr>
                                    <w:rStyle w:val="COBCAPSBOLDChar"/>
                                  </w:rPr>
                                  <w:alias w:val="BODY_FISCAL_IMPACT_HEADER"/>
                                  <w:tag w:val="BODY_FISCAL_IMPACT_HEADER"/>
                                  <w:id w:val="-1255896157"/>
                                  <w:lock w:val="contentLocked"/>
                                </w:sdtPr>
                                <w:sdtEndPr>
                                  <w:rPr>
                                    <w:rStyle w:val="DefaultParagraphFont"/>
                                    <w:b w:val="0"/>
                                    <w:caps/>
                                  </w:rPr>
                                </w:sdtEndPr>
                                <w:sdtContent>
                                  <w:r w:rsidR="005A0AAD" w:rsidRPr="0099238E">
                                    <w:rPr>
                                      <w:b/>
                                      <w:color w:val="auto"/>
                                    </w:rPr>
                                    <w:t>Fiscal impact:</w:t>
                                  </w:r>
                                </w:sdtContent>
                              </w:sdt>
                            </w:p>
                            <w:sdt>
                              <w:sdtPr>
                                <w:alias w:val="BODY_FISCAL_IMPACT_TEXT"/>
                                <w:tag w:val="BODY_FISCAL_IMPACT_TEXT"/>
                                <w:id w:val="1080942343"/>
                                <w:lock w:val="sdtLocked"/>
                              </w:sdtPr>
                              <w:sdtEndPr/>
                              <w:sdtContent>
                                <w:p w:rsidR="00006EC1" w:rsidRDefault="000466FA" w:rsidP="00006EC1">
                                  <w:r>
                                    <w:rPr>
                                      <w:sz w:val="24"/>
                                    </w:rPr>
                                    <w:t>N/A</w:t>
                                  </w:r>
                                </w:p>
                              </w:sdtContent>
                            </w:sdt>
                            <w:p w:rsidR="005A0AAD" w:rsidRDefault="005A0AAD" w:rsidP="00C26139">
                              <w:pPr>
                                <w:pStyle w:val="COBCAPSBOLD"/>
                                <w:jc w:val="left"/>
                                <w:rPr>
                                  <w:b w:val="0"/>
                                  <w:caps w:val="0"/>
                                  <w:sz w:val="24"/>
                                  <w:szCs w:val="20"/>
                                </w:rPr>
                              </w:pPr>
                            </w:p>
                          </w:tc>
                        </w:tr>
                        <w:tr w:rsidR="005A0AAD" w:rsidTr="00006EC1">
                          <w:trPr>
                            <w:trHeight w:val="627"/>
                          </w:trPr>
                          <w:tc>
                            <w:tcPr>
                              <w:tcW w:w="8231" w:type="dxa"/>
                              <w:gridSpan w:val="2"/>
                            </w:tcPr>
                            <w:p w:rsidR="005A0AAD" w:rsidRPr="006D0499" w:rsidRDefault="000118B4" w:rsidP="005A0AAD">
                              <w:pPr>
                                <w:pStyle w:val="NoSpacing"/>
                                <w:jc w:val="left"/>
                              </w:pPr>
                              <w:sdt>
                                <w:sdtPr>
                                  <w:rPr>
                                    <w:rStyle w:val="COBCAPSBOLDChar"/>
                                  </w:rPr>
                                  <w:alias w:val="BODY_BUSINESS_IMPACT_HEADER"/>
                                  <w:tag w:val="BODY_BUSINESS_IMPACT_HEADER"/>
                                  <w:id w:val="506789501"/>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
                                <w:tag w:val="BODY_BUSINESS_IMPACT_TEXT"/>
                                <w:id w:val="1644611478"/>
                                <w:lock w:val="sdtLocked"/>
                              </w:sdtPr>
                              <w:sdtEndPr/>
                              <w:sdtContent>
                                <w:p w:rsidR="00006EC1" w:rsidRDefault="000466FA" w:rsidP="00006EC1">
                                  <w:r>
                                    <w:rPr>
                                      <w:sz w:val="24"/>
                                    </w:rPr>
                                    <w:t>N/A</w:t>
                                  </w:r>
                                </w:p>
                              </w:sdtContent>
                            </w:sdt>
                            <w:p w:rsidR="005A0AAD" w:rsidRDefault="005A0AAD" w:rsidP="00C26139">
                              <w:pPr>
                                <w:pStyle w:val="COBCAPSBOLD"/>
                                <w:jc w:val="left"/>
                                <w:rPr>
                                  <w:b w:val="0"/>
                                  <w:caps w:val="0"/>
                                  <w:sz w:val="24"/>
                                  <w:szCs w:val="20"/>
                                </w:rPr>
                              </w:pPr>
                            </w:p>
                          </w:tc>
                        </w:tr>
                        <w:tr w:rsidR="005A0AAD" w:rsidTr="00006EC1">
                          <w:trPr>
                            <w:trHeight w:val="627"/>
                          </w:trPr>
                          <w:tc>
                            <w:tcPr>
                              <w:tcW w:w="8231" w:type="dxa"/>
                              <w:gridSpan w:val="2"/>
                            </w:tcPr>
                            <w:sdt>
                              <w:sdtPr>
                                <w:rPr>
                                  <w:rStyle w:val="COBCAPSBOLDChar"/>
                                  <w:b w:val="0"/>
                                  <w:caps/>
                                  <w:color w:val="auto"/>
                                  <w:szCs w:val="22"/>
                                </w:rPr>
                                <w:alias w:val="BODY_RECOMMENDATION"/>
                                <w:tag w:val="BODY_RECOMMENDATION"/>
                                <w:id w:val="-253588455"/>
                                <w:docPartList>
                                  <w:docPartGallery w:val="Quick Parts"/>
                                  <w:docPartCategory w:val="General"/>
                                </w:docPartList>
                              </w:sdtPr>
                              <w:sdtEndPr>
                                <w:rPr>
                                  <w:rStyle w:val="DefaultParagraphFont"/>
                                  <w:b/>
                                  <w:caps w:val="0"/>
                                  <w:szCs w:val="24"/>
                                </w:rPr>
                              </w:sdtEndPr>
                              <w:sdtContent>
                                <w:p w:rsidR="005A0AAD" w:rsidRPr="006D0499" w:rsidRDefault="000118B4" w:rsidP="005A0AAD">
                                  <w:pPr>
                                    <w:pStyle w:val="NoSpacing"/>
                                    <w:jc w:val="left"/>
                                  </w:pPr>
                                  <w:sdt>
                                    <w:sdtPr>
                                      <w:rPr>
                                        <w:rStyle w:val="COBCAPSBOLDChar"/>
                                      </w:rPr>
                                      <w:alias w:val="BODY_RECOMMENDATION_HEADER"/>
                                      <w:tag w:val="BODY_RECOMMENDATION_HEADER"/>
                                      <w:id w:val="-8610777"/>
                                      <w:lock w:val="contentLocked"/>
                                    </w:sdtPr>
                                    <w:sdtEndPr>
                                      <w:rPr>
                                        <w:rStyle w:val="DefaultParagraphFont"/>
                                        <w:b w:val="0"/>
                                        <w:caps/>
                                      </w:rPr>
                                    </w:sdtEndPr>
                                    <w:sdtContent>
                                      <w:r w:rsidR="005A0AAD" w:rsidRPr="0099238E">
                                        <w:rPr>
                                          <w:b/>
                                          <w:color w:val="auto"/>
                                        </w:rPr>
                                        <w:t>recommendation:</w:t>
                                      </w:r>
                                    </w:sdtContent>
                                  </w:sdt>
                                </w:p>
                                <w:sdt>
                                  <w:sdtPr>
                                    <w:alias w:val="BODY_RECOMMENDATION_TEXT"/>
                                    <w:tag w:val="BODY_RECOMMENDATION_TEXT"/>
                                    <w:id w:val="-569191327"/>
                                    <w:lock w:val="sdtLocked"/>
                                  </w:sdtPr>
                                  <w:sdtEndPr/>
                                  <w:sdtContent>
                                    <w:sdt>
                                      <w:sdtPr>
                                        <w:rPr>
                                          <w:rStyle w:val="BoldCOB"/>
                                          <w:caps/>
                                          <w:color w:val="808080"/>
                                        </w:rPr>
                                        <w:id w:val="-389960517"/>
                                        <w:lock w:val="contentLocked"/>
                                        <w:group/>
                                      </w:sdtPr>
                                      <w:sdtEndPr>
                                        <w:rPr>
                                          <w:rStyle w:val="BoldCOB"/>
                                        </w:rPr>
                                      </w:sdtEndPr>
                                      <w:sdtContent>
                                        <w:p w:rsidR="00006EC1" w:rsidRDefault="000466FA" w:rsidP="00006EC1">
                                          <w:pPr>
                                            <w:pStyle w:val="BLTemplate"/>
                                            <w:jc w:val="left"/>
                                          </w:pPr>
                                          <w:r>
                                            <w:rPr>
                                              <w:rStyle w:val="BoldCOB"/>
                                            </w:rPr>
                                            <w:t>PLANNING COMMISSION</w:t>
                                          </w:r>
                                        </w:p>
                                      </w:sdtContent>
                                    </w:sdt>
                                    <w:sdt>
                                      <w:sdtPr>
                                        <w:rPr>
                                          <w:b/>
                                          <w:bCs/>
                                          <w:szCs w:val="20"/>
                                        </w:rPr>
                                        <w:alias w:val="TEXT_RECOMMENDATIONS"/>
                                        <w:tag w:val="TEXT_RECOMMENDATIONS"/>
                                        <w:id w:val="11776336"/>
                                        <w:lock w:val="sdtLocked"/>
                                      </w:sdtPr>
                                      <w:sdtEndPr/>
                                      <w:sdtContent>
                                        <w:p w:rsidR="00006EC1" w:rsidRDefault="000466FA" w:rsidP="00006EC1">
                                          <w:pPr>
                                            <w:pStyle w:val="BLTemplate"/>
                                            <w:rPr>
                                              <w:bCs/>
                                            </w:rPr>
                                          </w:pPr>
                                          <w:r>
                                            <w:rPr>
                                              <w:bCs/>
                                            </w:rPr>
                                            <w:t>The Planning Commission voted to recommend the following to the Board of Supervisors:</w:t>
                                          </w:r>
                                        </w:p>
                                        <w:p w:rsidR="00006EC1" w:rsidRPr="007361E7" w:rsidRDefault="00006EC1" w:rsidP="00006EC1">
                                          <w:pPr>
                                            <w:pStyle w:val="BLTemplate"/>
                                            <w:rPr>
                                              <w:bCs/>
                                            </w:rPr>
                                          </w:pPr>
                                        </w:p>
                                        <w:p w:rsidR="00006EC1" w:rsidRDefault="000466FA" w:rsidP="00311460">
                                          <w:pPr>
                                            <w:pStyle w:val="BLTemplate"/>
                                            <w:numPr>
                                              <w:ilvl w:val="0"/>
                                              <w:numId w:val="25"/>
                                            </w:numPr>
                                            <w:ind w:left="360"/>
                                          </w:pPr>
                                          <w:r w:rsidRPr="00440FFD">
                                            <w:t>Adopt the Environmental Findings included in Attachment E</w:t>
                                          </w:r>
                                          <w:r>
                                            <w:t>.</w:t>
                                          </w:r>
                                        </w:p>
                                        <w:p w:rsidR="005475F7" w:rsidRDefault="005475F7" w:rsidP="00006EC1">
                                          <w:pPr>
                                            <w:pStyle w:val="BLTemplate"/>
                                            <w:ind w:left="333" w:hanging="333"/>
                                          </w:pPr>
                                        </w:p>
                                        <w:p w:rsidR="00006EC1" w:rsidRDefault="000466FA" w:rsidP="00311460">
                                          <w:pPr>
                                            <w:pStyle w:val="BLTemplate"/>
                                            <w:numPr>
                                              <w:ilvl w:val="0"/>
                                              <w:numId w:val="25"/>
                                            </w:numPr>
                                            <w:ind w:left="360"/>
                                            <w:rPr>
                                              <w:rStyle w:val="BoldCOB"/>
                                            </w:rPr>
                                          </w:pPr>
                                          <w:r>
                                            <w:t xml:space="preserve">Adopt the Resolution and General Plan Amendment titled: </w:t>
                                          </w:r>
                                          <w:r w:rsidRPr="008F2654">
                                            <w:t>GENERAL PLAN AMENDMENT, GPA 12-008 TO THE SAN DIEGUITO COMMUNITY PLAN AND LAND USE MAP OF THE COUNTY GENERAL PLAN</w:t>
                                          </w:r>
                                          <w:r>
                                            <w:t>. Attachment B</w:t>
                                          </w:r>
                                          <w:r>
                                            <w:rPr>
                                              <w:rStyle w:val="BoldCOB"/>
                                            </w:rPr>
                                            <w:t xml:space="preserve"> </w:t>
                                          </w:r>
                                        </w:p>
                                        <w:p w:rsidR="00006EC1" w:rsidRDefault="00006EC1" w:rsidP="00006EC1">
                                          <w:pPr>
                                            <w:pStyle w:val="BLTemplate"/>
                                            <w:rPr>
                                              <w:rStyle w:val="BoldCOB"/>
                                            </w:rPr>
                                          </w:pPr>
                                        </w:p>
                                        <w:p w:rsidR="00006EC1" w:rsidRDefault="000466FA" w:rsidP="00006EC1">
                                          <w:pPr>
                                            <w:pStyle w:val="BLTemplate"/>
                                            <w:rPr>
                                              <w:rStyle w:val="BoldCOB"/>
                                            </w:rPr>
                                          </w:pPr>
                                          <w:r>
                                            <w:rPr>
                                              <w:rStyle w:val="BoldCOB"/>
                                            </w:rPr>
                                            <w:t>DEPARTMENT OF PLANNING &amp; DEVELOPMENT SERVICES</w:t>
                                          </w:r>
                                        </w:p>
                                        <w:p w:rsidR="00B97DF2" w:rsidRDefault="000466FA" w:rsidP="003E0447">
                                          <w:pPr>
                                            <w:pStyle w:val="BLTemplate"/>
                                          </w:pPr>
                                          <w:r>
                                            <w:t>Planning &amp; Development Services (PDS) concurs with the recommendation of the Planning Commission.</w:t>
                                          </w:r>
                                        </w:p>
                                        <w:p w:rsidR="00B97DF2" w:rsidRDefault="00B97DF2" w:rsidP="003E0447">
                                          <w:pPr>
                                            <w:pStyle w:val="BLTemplate"/>
                                          </w:pPr>
                                        </w:p>
                                        <w:p w:rsidR="003F6D0F" w:rsidRDefault="003F6D0F" w:rsidP="003E0447">
                                          <w:pPr>
                                            <w:pStyle w:val="BLTemplate"/>
                                          </w:pPr>
                                        </w:p>
                                        <w:p w:rsidR="003F6D0F" w:rsidRDefault="003F6D0F" w:rsidP="003E0447">
                                          <w:pPr>
                                            <w:pStyle w:val="BLTemplate"/>
                                          </w:pPr>
                                        </w:p>
                                        <w:p w:rsidR="003F6D0F" w:rsidRDefault="003F6D0F" w:rsidP="003E0447">
                                          <w:pPr>
                                            <w:pStyle w:val="BLTemplate"/>
                                          </w:pPr>
                                        </w:p>
                                        <w:p w:rsidR="003F6D0F" w:rsidRDefault="003F6D0F" w:rsidP="003E0447">
                                          <w:pPr>
                                            <w:pStyle w:val="BLTemplate"/>
                                          </w:pPr>
                                        </w:p>
                                        <w:p w:rsidR="00B97DF2" w:rsidRDefault="00B97DF2" w:rsidP="00B97DF2">
                                          <w:pPr>
                                            <w:pStyle w:val="BLTemplate"/>
                                            <w:rPr>
                                              <w:b/>
                                            </w:rPr>
                                          </w:pPr>
                                          <w:r w:rsidRPr="00B97DF2">
                                            <w:rPr>
                                              <w:b/>
                                            </w:rPr>
                                            <w:lastRenderedPageBreak/>
                                            <w:t>ACTION:</w:t>
                                          </w:r>
                                        </w:p>
                                        <w:p w:rsidR="00B97DF2" w:rsidRPr="0084601D" w:rsidRDefault="00B97DF2" w:rsidP="00B97DF2">
                                          <w:pPr>
                                            <w:pStyle w:val="HangingIndent"/>
                                            <w:keepNext/>
                                            <w:tabs>
                                              <w:tab w:val="clear" w:pos="5760"/>
                                              <w:tab w:val="clear" w:pos="6480"/>
                                              <w:tab w:val="clear" w:pos="7200"/>
                                              <w:tab w:val="clear" w:pos="7920"/>
                                              <w:tab w:val="clear" w:pos="8640"/>
                                            </w:tabs>
                                            <w:spacing w:after="240"/>
                                            <w:ind w:left="0" w:firstLine="0"/>
                                            <w:rPr>
                                              <w:szCs w:val="24"/>
                                            </w:rPr>
                                          </w:pPr>
                                          <w:r>
                                            <w:rPr>
                                              <w:szCs w:val="24"/>
                                            </w:rPr>
                                            <w:t>ON MOTION of Supervisor</w:t>
                                          </w:r>
                                          <w:r w:rsidR="003F6D0F">
                                            <w:rPr>
                                              <w:szCs w:val="24"/>
                                            </w:rPr>
                                            <w:t xml:space="preserve"> R. Roberts</w:t>
                                          </w:r>
                                          <w:r w:rsidRPr="0084601D">
                                            <w:rPr>
                                              <w:szCs w:val="24"/>
                                            </w:rPr>
                                            <w:t>,</w:t>
                                          </w:r>
                                          <w:r>
                                            <w:rPr>
                                              <w:szCs w:val="24"/>
                                            </w:rPr>
                                            <w:t xml:space="preserve"> seconded by Supervisor</w:t>
                                          </w:r>
                                          <w:r w:rsidR="003F6D0F">
                                            <w:rPr>
                                              <w:szCs w:val="24"/>
                                            </w:rPr>
                                            <w:t xml:space="preserve"> D. Roberts</w:t>
                                          </w:r>
                                          <w:r w:rsidRPr="0084601D">
                                            <w:rPr>
                                              <w:szCs w:val="24"/>
                                            </w:rPr>
                                            <w:t>, the Board closed the Hearing and took action as recommended, on Consent</w:t>
                                          </w:r>
                                          <w:r>
                                            <w:rPr>
                                              <w:szCs w:val="24"/>
                                            </w:rPr>
                                            <w:t>,</w:t>
                                          </w:r>
                                          <w:r w:rsidRPr="0084601D">
                                            <w:rPr>
                                              <w:szCs w:val="24"/>
                                            </w:rPr>
                                            <w:t xml:space="preserve"> adopting </w:t>
                                          </w:r>
                                          <w:r>
                                            <w:rPr>
                                              <w:szCs w:val="24"/>
                                            </w:rPr>
                                            <w:t>Resolution</w:t>
                                          </w:r>
                                          <w:r w:rsidRPr="0084601D">
                                            <w:rPr>
                                              <w:szCs w:val="24"/>
                                            </w:rPr>
                                            <w:t xml:space="preserve"> No. </w:t>
                                          </w:r>
                                          <w:r w:rsidR="00B70C05">
                                            <w:rPr>
                                              <w:szCs w:val="24"/>
                                            </w:rPr>
                                            <w:t>13-034</w:t>
                                          </w:r>
                                          <w:r w:rsidR="00F55062">
                                            <w:rPr>
                                              <w:szCs w:val="24"/>
                                            </w:rPr>
                                            <w:t>,</w:t>
                                          </w:r>
                                          <w:r>
                                            <w:rPr>
                                              <w:szCs w:val="24"/>
                                            </w:rPr>
                                            <w:t xml:space="preserve"> </w:t>
                                          </w:r>
                                          <w:r w:rsidRPr="0084601D">
                                            <w:rPr>
                                              <w:szCs w:val="24"/>
                                            </w:rPr>
                                            <w:t xml:space="preserve">entitled: </w:t>
                                          </w:r>
                                          <w:r w:rsidRPr="008F2654">
                                            <w:t>GENERAL PLAN AMENDMENT, GPA 12-008 TO THE SAN DIEGUITO COMMUNITY PLAN AND LAND USE MAP OF THE COUNTY GENERAL PLAN</w:t>
                                          </w:r>
                                          <w:r>
                                            <w:rPr>
                                              <w:szCs w:val="24"/>
                                            </w:rPr>
                                            <w:t>.</w:t>
                                          </w:r>
                                        </w:p>
                                        <w:p w:rsidR="00006EC1" w:rsidRPr="00B97DF2" w:rsidRDefault="00B97DF2" w:rsidP="003E0447">
                                          <w:pPr>
                                            <w:pStyle w:val="BLTemplate"/>
                                            <w:rPr>
                                              <w:b/>
                                            </w:rPr>
                                          </w:pPr>
                                          <w:r w:rsidRPr="0084601D">
                                            <w:t>AYES:  Cox, Jacob, D. Roberts, R. Roberts, Horn</w:t>
                                          </w:r>
                                        </w:p>
                                      </w:sdtContent>
                                    </w:sdt>
                                    <w:sdt>
                                      <w:sdtPr>
                                        <w:alias w:val="TEXT_PLANNING"/>
                                        <w:tag w:val="TEXT_PLANNING"/>
                                        <w:id w:val="-9148411"/>
                                        <w:lock w:val="sdtLocked"/>
                                        <w:showingPlcHdr/>
                                      </w:sdtPr>
                                      <w:sdtEndPr>
                                        <w:rPr>
                                          <w:b/>
                                        </w:rPr>
                                      </w:sdtEndPr>
                                      <w:sdtContent>
                                        <w:p w:rsidR="005A0AAD" w:rsidRPr="00B97DF2" w:rsidRDefault="00B97DF2" w:rsidP="00B97DF2">
                                          <w:pPr>
                                            <w:pStyle w:val="BLTemplate"/>
                                            <w:rPr>
                                              <w:b/>
                                            </w:rPr>
                                          </w:pPr>
                                          <w:r>
                                            <w:t xml:space="preserve">     </w:t>
                                          </w:r>
                                        </w:p>
                                      </w:sdtContent>
                                    </w:sdt>
                                  </w:sdtContent>
                                </w:sdt>
                              </w:sdtContent>
                            </w:sdt>
                          </w:tc>
                        </w:tr>
                      </w:tbl>
                      <w:p w:rsidR="004A3FA9" w:rsidRPr="005475F7" w:rsidRDefault="000118B4" w:rsidP="00EE5FEE">
                        <w:pPr>
                          <w:pStyle w:val="NoSpacing"/>
                          <w:jc w:val="left"/>
                          <w:rPr>
                            <w:b/>
                            <w:caps w:val="0"/>
                          </w:rPr>
                        </w:pPr>
                      </w:p>
                    </w:sdtContent>
                  </w:sdt>
                </w:tc>
              </w:tr>
              <w:tr w:rsidR="00694F02" w:rsidRPr="00CF0F70" w:rsidTr="00006EC1">
                <w:tc>
                  <w:tcPr>
                    <w:tcW w:w="1188" w:type="dxa"/>
                  </w:tcPr>
                  <w:p w:rsidR="00385C73" w:rsidRDefault="000466FA">
                    <w:r>
                      <w:rPr>
                        <w:b/>
                        <w:caps/>
                        <w:color w:val="000000"/>
                        <w:sz w:val="24"/>
                      </w:rPr>
                      <w:lastRenderedPageBreak/>
                      <w:t>2.</w:t>
                    </w:r>
                  </w:p>
                </w:tc>
                <w:tc>
                  <w:tcPr>
                    <w:tcW w:w="8388" w:type="dxa"/>
                  </w:tcPr>
                  <w:sdt>
                    <w:sdtPr>
                      <w:rPr>
                        <w:rStyle w:val="COBCAPSBOLDChar"/>
                      </w:rPr>
                      <w:alias w:val="ONE_DETAIL"/>
                      <w:tag w:val="ONE_DETAIL"/>
                      <w:id w:val="-717125645"/>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0118B4" w:rsidP="00800BC1">
                              <w:pPr>
                                <w:pStyle w:val="NoSpacing"/>
                                <w:jc w:val="left"/>
                                <w:rPr>
                                  <w:rStyle w:val="COBCAPSBOLDChar"/>
                                </w:rPr>
                              </w:pPr>
                              <w:sdt>
                                <w:sdtPr>
                                  <w:rPr>
                                    <w:rStyle w:val="COBCAPSBOLDChar"/>
                                  </w:rPr>
                                  <w:alias w:val="DTLS_SUBJECT_HD"/>
                                  <w:tag w:val="DTLS_SUBJECT_HD"/>
                                  <w:id w:val="422460998"/>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3"/>
                                <w:tag w:val="DTLS_SUBJECT_TEXT_3"/>
                                <w:id w:val="1126591193"/>
                              </w:sdtPr>
                              <w:sdtEndPr/>
                              <w:sdtContent>
                                <w:p w:rsidR="00385C73" w:rsidRPr="005475F7" w:rsidRDefault="000466FA">
                                  <w:pPr>
                                    <w:rPr>
                                      <w:sz w:val="24"/>
                                      <w:szCs w:val="24"/>
                                    </w:rPr>
                                  </w:pPr>
                                  <w:r w:rsidRPr="005475F7">
                                    <w:rPr>
                                      <w:b/>
                                      <w:caps/>
                                      <w:color w:val="000000"/>
                                      <w:sz w:val="24"/>
                                      <w:szCs w:val="24"/>
                                    </w:rPr>
                                    <w:t>NOTICED PUBLIC HEARING:</w:t>
                                  </w:r>
                                </w:p>
                                <w:p w:rsidR="003E0447" w:rsidRDefault="000466FA">
                                  <w:pPr>
                                    <w:rPr>
                                      <w:b/>
                                      <w:caps/>
                                      <w:sz w:val="24"/>
                                      <w:szCs w:val="24"/>
                                    </w:rPr>
                                  </w:pPr>
                                  <w:r w:rsidRPr="005475F7">
                                    <w:rPr>
                                      <w:b/>
                                      <w:caps/>
                                      <w:sz w:val="24"/>
                                      <w:szCs w:val="24"/>
                                    </w:rPr>
                                    <w:t>HOUSING ELEMENT UPDATE; GENERAL PLAN AMENDMENT 12-009 (DISTRICTS: ALL)</w:t>
                                  </w:r>
                                </w:p>
                                <w:p w:rsidR="00385C73" w:rsidRDefault="000118B4"/>
                              </w:sdtContent>
                            </w:sdt>
                          </w:tc>
                        </w:tr>
                        <w:tr w:rsidR="005A0AAD" w:rsidTr="00006EC1">
                          <w:trPr>
                            <w:trHeight w:val="627"/>
                          </w:trPr>
                          <w:tc>
                            <w:tcPr>
                              <w:tcW w:w="8231" w:type="dxa"/>
                              <w:gridSpan w:val="2"/>
                            </w:tcPr>
                            <w:p w:rsidR="005A0AAD" w:rsidRPr="006D0499" w:rsidRDefault="000118B4" w:rsidP="005A0AAD">
                              <w:pPr>
                                <w:pStyle w:val="NoSpacing"/>
                                <w:jc w:val="left"/>
                              </w:pPr>
                              <w:sdt>
                                <w:sdtPr>
                                  <w:rPr>
                                    <w:rStyle w:val="COBCAPSBOLDChar"/>
                                  </w:rPr>
                                  <w:alias w:val="BODY_OVERVIEW_HEADER"/>
                                  <w:tag w:val="BODY_OVERVIEW_HEADER"/>
                                  <w:id w:val="1638225099"/>
                                  <w:lock w:val="contentLocked"/>
                                </w:sdtPr>
                                <w:sdtEndPr>
                                  <w:rPr>
                                    <w:rStyle w:val="DefaultParagraphFont"/>
                                    <w:b w:val="0"/>
                                    <w:caps/>
                                  </w:rPr>
                                </w:sdtEndPr>
                                <w:sdtContent>
                                  <w:r w:rsidR="005A0AAD" w:rsidRPr="0099238E">
                                    <w:rPr>
                                      <w:b/>
                                      <w:color w:val="auto"/>
                                    </w:rPr>
                                    <w:t>OVERVIEW:</w:t>
                                  </w:r>
                                </w:sdtContent>
                              </w:sdt>
                            </w:p>
                            <w:sdt>
                              <w:sdtPr>
                                <w:alias w:val="BODY_OVERVIEW_TEXT_3"/>
                                <w:tag w:val="BODY_OVERVIEW_TEXT_3"/>
                                <w:id w:val="-1595086017"/>
                                <w:lock w:val="sdtLocked"/>
                              </w:sdtPr>
                              <w:sdtEndPr/>
                              <w:sdtContent>
                                <w:p w:rsidR="00006EC1" w:rsidRDefault="000466FA" w:rsidP="00006EC1">
                                  <w:pPr>
                                    <w:pStyle w:val="BLTemplate"/>
                                  </w:pPr>
                                  <w:r>
                                    <w:t>The County General Plan Housing Element (Element)</w:t>
                                  </w:r>
                                  <w:r w:rsidRPr="004F227A">
                                    <w:t xml:space="preserve"> is a comprehensive assessment of current and projected housing needs for all special needs and economic segments of the unincorporated </w:t>
                                  </w:r>
                                  <w:r>
                                    <w:t>c</w:t>
                                  </w:r>
                                  <w:r w:rsidRPr="004F227A">
                                    <w:t>ounty.  Th</w:t>
                                  </w:r>
                                  <w:r>
                                    <w:t>is</w:t>
                                  </w:r>
                                  <w:r w:rsidRPr="004F227A">
                                    <w:t xml:space="preserve"> </w:t>
                                  </w:r>
                                  <w:r>
                                    <w:t>E</w:t>
                                  </w:r>
                                  <w:r w:rsidRPr="004F227A">
                                    <w:t xml:space="preserve">lement must identify sites </w:t>
                                  </w:r>
                                  <w:r>
                                    <w:t xml:space="preserve">on the General Plan land use map </w:t>
                                  </w:r>
                                  <w:r w:rsidRPr="004F227A">
                                    <w:t>with appropriate zoning and with services and facilities to accommodate the unincorporated county’s projected housing needs.</w:t>
                                  </w:r>
                                  <w:r>
                                    <w:t xml:space="preserve">  The Element is one of seven mandatory elements of the General Plan.  State law dictates the contents of the Element, along with the schedule for when the Element must be adopted.</w:t>
                                  </w:r>
                                </w:p>
                                <w:p w:rsidR="00006EC1" w:rsidRDefault="00006EC1" w:rsidP="00006EC1">
                                  <w:pPr>
                                    <w:pStyle w:val="BLTemplate"/>
                                  </w:pPr>
                                </w:p>
                                <w:p w:rsidR="00006EC1" w:rsidRDefault="000466FA" w:rsidP="00006EC1">
                                  <w:pPr>
                                    <w:pStyle w:val="BLTemplate"/>
                                    <w:rPr>
                                      <w:bCs/>
                                    </w:rPr>
                                  </w:pPr>
                                  <w:r w:rsidRPr="004228EA">
                                    <w:rPr>
                                      <w:bCs/>
                                    </w:rPr>
                                    <w:t>The Element was last adopted on August 3, 2011</w:t>
                                  </w:r>
                                  <w:r>
                                    <w:rPr>
                                      <w:bCs/>
                                    </w:rPr>
                                    <w:t>,</w:t>
                                  </w:r>
                                  <w:r w:rsidRPr="004228EA">
                                    <w:rPr>
                                      <w:bCs/>
                                    </w:rPr>
                                    <w:t xml:space="preserve"> and approved by the State Department of Housing and Community Development in November 2011</w:t>
                                  </w:r>
                                  <w:r>
                                    <w:rPr>
                                      <w:bCs/>
                                    </w:rPr>
                                    <w:t>,</w:t>
                                  </w:r>
                                  <w:r w:rsidRPr="004228EA">
                                    <w:rPr>
                                      <w:bCs/>
                                    </w:rPr>
                                    <w:t xml:space="preserve"> as part of the comprehensive General Plan Update.</w:t>
                                  </w:r>
                                  <w:r>
                                    <w:rPr>
                                      <w:bCs/>
                                    </w:rPr>
                                    <w:t xml:space="preserve">  S</w:t>
                                  </w:r>
                                  <w:r w:rsidRPr="004E1092">
                                    <w:rPr>
                                      <w:bCs/>
                                    </w:rPr>
                                    <w:t xml:space="preserve">tate law requires that </w:t>
                                  </w:r>
                                  <w:r>
                                    <w:rPr>
                                      <w:bCs/>
                                    </w:rPr>
                                    <w:t>the</w:t>
                                  </w:r>
                                  <w:r w:rsidRPr="004E1092">
                                    <w:rPr>
                                      <w:bCs/>
                                    </w:rPr>
                                    <w:t xml:space="preserve"> Element be updated 18 months following the adoption of the Regional Transportation Plan by the San Diego Association of Governments</w:t>
                                  </w:r>
                                  <w:r>
                                    <w:rPr>
                                      <w:bCs/>
                                    </w:rPr>
                                    <w:t>, which occurred in October 2011</w:t>
                                  </w:r>
                                  <w:r w:rsidRPr="004E1092">
                                    <w:rPr>
                                      <w:bCs/>
                                    </w:rPr>
                                    <w:t xml:space="preserve">.  </w:t>
                                  </w:r>
                                  <w:r>
                                    <w:rPr>
                                      <w:bCs/>
                                    </w:rPr>
                                    <w:t xml:space="preserve">Therefore, the County is required to update its Element by </w:t>
                                  </w:r>
                                  <w:r w:rsidRPr="004E1092">
                                    <w:rPr>
                                      <w:bCs/>
                                    </w:rPr>
                                    <w:t>April 30, 2013.</w:t>
                                  </w:r>
                                  <w:r>
                                    <w:rPr>
                                      <w:bCs/>
                                    </w:rPr>
                                    <w:t xml:space="preserve">  </w:t>
                                  </w:r>
                                </w:p>
                                <w:p w:rsidR="00006EC1" w:rsidRDefault="00006EC1" w:rsidP="00006EC1">
                                  <w:pPr>
                                    <w:pStyle w:val="BLTemplate"/>
                                    <w:rPr>
                                      <w:bCs/>
                                    </w:rPr>
                                  </w:pPr>
                                </w:p>
                                <w:p w:rsidR="00006EC1" w:rsidRDefault="000466FA" w:rsidP="00006EC1">
                                  <w:pPr>
                                    <w:pStyle w:val="BLTemplate"/>
                                  </w:pPr>
                                  <w:r>
                                    <w:t>Because the Housing Element was comprehensively revised in 2011, only minor changes are necessary to bring it into compliance with State law.  Today’s request is to adopt a Resolution approving the update of the Housing Element and to receive and accept the 2012 Housing Element Annual Report.</w:t>
                                  </w:r>
                                </w:p>
                              </w:sdtContent>
                            </w:sdt>
                            <w:p w:rsidR="005A0AAD" w:rsidRDefault="005A0AAD" w:rsidP="00C26139">
                              <w:pPr>
                                <w:pStyle w:val="COBCAPSBOLD"/>
                                <w:jc w:val="left"/>
                                <w:rPr>
                                  <w:b w:val="0"/>
                                  <w:caps w:val="0"/>
                                  <w:sz w:val="24"/>
                                  <w:szCs w:val="20"/>
                                </w:rPr>
                              </w:pPr>
                            </w:p>
                          </w:tc>
                        </w:tr>
                        <w:tr w:rsidR="005A0AAD" w:rsidTr="00006EC1">
                          <w:trPr>
                            <w:trHeight w:val="627"/>
                          </w:trPr>
                          <w:tc>
                            <w:tcPr>
                              <w:tcW w:w="8231" w:type="dxa"/>
                              <w:gridSpan w:val="2"/>
                            </w:tcPr>
                            <w:p w:rsidR="005A0AAD" w:rsidRPr="006D0499" w:rsidRDefault="000118B4" w:rsidP="005A0AAD">
                              <w:pPr>
                                <w:pStyle w:val="NoSpacing"/>
                                <w:jc w:val="left"/>
                              </w:pPr>
                              <w:sdt>
                                <w:sdtPr>
                                  <w:rPr>
                                    <w:rStyle w:val="COBCAPSBOLDChar"/>
                                  </w:rPr>
                                  <w:alias w:val="BODY_FISCAL_IMPACT_HEADER"/>
                                  <w:tag w:val="BODY_FISCAL_IMPACT_HEADER"/>
                                  <w:id w:val="1079948463"/>
                                  <w:lock w:val="contentLocked"/>
                                </w:sdtPr>
                                <w:sdtEndPr>
                                  <w:rPr>
                                    <w:rStyle w:val="DefaultParagraphFont"/>
                                    <w:b w:val="0"/>
                                    <w:caps/>
                                  </w:rPr>
                                </w:sdtEndPr>
                                <w:sdtContent>
                                  <w:r w:rsidR="005A0AAD" w:rsidRPr="0099238E">
                                    <w:rPr>
                                      <w:b/>
                                      <w:color w:val="auto"/>
                                    </w:rPr>
                                    <w:t>Fiscal impact:</w:t>
                                  </w:r>
                                </w:sdtContent>
                              </w:sdt>
                            </w:p>
                            <w:sdt>
                              <w:sdtPr>
                                <w:alias w:val="BODY_FISCAL_IMPACT_TEXT_3"/>
                                <w:tag w:val="BODY_FISCAL_IMPACT_TEXT_3"/>
                                <w:id w:val="1080942346"/>
                                <w:lock w:val="sdtLocked"/>
                              </w:sdtPr>
                              <w:sdtEndPr/>
                              <w:sdtContent>
                                <w:sdt>
                                  <w:sdtPr>
                                    <w:alias w:val="TEXT_FISCAL_IMPACT"/>
                                    <w:tag w:val="TEXT_FISCAL_IMPACT"/>
                                    <w:id w:val="979785870"/>
                                  </w:sdtPr>
                                  <w:sdtEndPr/>
                                  <w:sdtContent>
                                    <w:p w:rsidR="00006EC1" w:rsidRDefault="000466FA" w:rsidP="00006EC1">
                                      <w:r w:rsidRPr="00DC6DF7">
                                        <w:rPr>
                                          <w:sz w:val="24"/>
                                        </w:rPr>
                                        <w:t>There i</w:t>
                                      </w:r>
                                      <w:r w:rsidRPr="0033429F">
                                        <w:rPr>
                                          <w:bCs/>
                                          <w:sz w:val="24"/>
                                        </w:rPr>
                                        <w:t>s no fiscal impact associated with</w:t>
                                      </w:r>
                                      <w:r w:rsidRPr="00DC6DF7">
                                        <w:rPr>
                                          <w:sz w:val="24"/>
                                        </w:rPr>
                                        <w:t xml:space="preserve"> adoption of the Housing Element </w:t>
                                      </w:r>
                                      <w:r>
                                        <w:rPr>
                                          <w:sz w:val="24"/>
                                        </w:rPr>
                                        <w:t>u</w:t>
                                      </w:r>
                                      <w:r w:rsidRPr="00DC6DF7">
                                        <w:rPr>
                                          <w:sz w:val="24"/>
                                        </w:rPr>
                                        <w:t xml:space="preserve">pdate.  </w:t>
                                      </w:r>
                                      <w:r>
                                        <w:rPr>
                                          <w:sz w:val="24"/>
                                        </w:rPr>
                                        <w:t>There will be no</w:t>
                                      </w:r>
                                      <w:r w:rsidRPr="001640A8">
                                        <w:rPr>
                                          <w:sz w:val="24"/>
                                        </w:rPr>
                                        <w:t xml:space="preserve"> change in net General Fund cost </w:t>
                                      </w:r>
                                      <w:r>
                                        <w:rPr>
                                          <w:sz w:val="24"/>
                                        </w:rPr>
                                        <w:t>and no</w:t>
                                      </w:r>
                                      <w:r w:rsidRPr="001640A8">
                                        <w:rPr>
                                          <w:sz w:val="24"/>
                                        </w:rPr>
                                        <w:t xml:space="preserve"> additional staff years. If future activities related to implementation of the </w:t>
                                      </w:r>
                                      <w:r>
                                        <w:rPr>
                                          <w:sz w:val="24"/>
                                        </w:rPr>
                                        <w:t>updated Housing Element</w:t>
                                      </w:r>
                                      <w:r w:rsidRPr="001640A8">
                                        <w:rPr>
                                          <w:sz w:val="24"/>
                                        </w:rPr>
                                        <w:t xml:space="preserve"> require additional resources, such needs will be addressed in future </w:t>
                                      </w:r>
                                      <w:r>
                                        <w:rPr>
                                          <w:sz w:val="24"/>
                                        </w:rPr>
                                        <w:t>County operational plans</w:t>
                                      </w:r>
                                      <w:r w:rsidRPr="001640A8">
                                        <w:rPr>
                                          <w:sz w:val="24"/>
                                        </w:rPr>
                                        <w:t>.</w:t>
                                      </w:r>
                                    </w:p>
                                  </w:sdtContent>
                                </w:sdt>
                              </w:sdtContent>
                            </w:sdt>
                            <w:p w:rsidR="005A0AAD" w:rsidRDefault="005A0AAD" w:rsidP="00C26139">
                              <w:pPr>
                                <w:pStyle w:val="COBCAPSBOLD"/>
                                <w:jc w:val="left"/>
                                <w:rPr>
                                  <w:b w:val="0"/>
                                  <w:caps w:val="0"/>
                                  <w:sz w:val="24"/>
                                  <w:szCs w:val="20"/>
                                </w:rPr>
                              </w:pPr>
                            </w:p>
                            <w:p w:rsidR="00057DC4" w:rsidRDefault="00057DC4" w:rsidP="00C26139">
                              <w:pPr>
                                <w:pStyle w:val="COBCAPSBOLD"/>
                                <w:jc w:val="left"/>
                                <w:rPr>
                                  <w:b w:val="0"/>
                                  <w:caps w:val="0"/>
                                  <w:sz w:val="24"/>
                                  <w:szCs w:val="20"/>
                                </w:rPr>
                              </w:pPr>
                            </w:p>
                            <w:p w:rsidR="000118B4" w:rsidRDefault="000118B4" w:rsidP="00C26139">
                              <w:pPr>
                                <w:pStyle w:val="COBCAPSBOLD"/>
                                <w:jc w:val="left"/>
                                <w:rPr>
                                  <w:b w:val="0"/>
                                  <w:caps w:val="0"/>
                                  <w:sz w:val="24"/>
                                  <w:szCs w:val="20"/>
                                </w:rPr>
                              </w:pPr>
                              <w:bookmarkStart w:id="1" w:name="_GoBack"/>
                              <w:bookmarkEnd w:id="1"/>
                            </w:p>
                            <w:p w:rsidR="00057DC4" w:rsidRDefault="00057DC4" w:rsidP="00C26139">
                              <w:pPr>
                                <w:pStyle w:val="COBCAPSBOLD"/>
                                <w:jc w:val="left"/>
                                <w:rPr>
                                  <w:b w:val="0"/>
                                  <w:caps w:val="0"/>
                                  <w:sz w:val="24"/>
                                  <w:szCs w:val="20"/>
                                </w:rPr>
                              </w:pPr>
                            </w:p>
                            <w:p w:rsidR="00057DC4" w:rsidRDefault="00057DC4" w:rsidP="00C26139">
                              <w:pPr>
                                <w:pStyle w:val="COBCAPSBOLD"/>
                                <w:jc w:val="left"/>
                                <w:rPr>
                                  <w:b w:val="0"/>
                                  <w:caps w:val="0"/>
                                  <w:sz w:val="24"/>
                                  <w:szCs w:val="20"/>
                                </w:rPr>
                              </w:pPr>
                            </w:p>
                            <w:p w:rsidR="00057DC4" w:rsidRDefault="00057DC4" w:rsidP="00C26139">
                              <w:pPr>
                                <w:pStyle w:val="COBCAPSBOLD"/>
                                <w:jc w:val="left"/>
                                <w:rPr>
                                  <w:b w:val="0"/>
                                  <w:caps w:val="0"/>
                                  <w:sz w:val="24"/>
                                  <w:szCs w:val="20"/>
                                </w:rPr>
                              </w:pPr>
                            </w:p>
                          </w:tc>
                        </w:tr>
                        <w:tr w:rsidR="005A0AAD" w:rsidTr="00006EC1">
                          <w:trPr>
                            <w:trHeight w:val="627"/>
                          </w:trPr>
                          <w:tc>
                            <w:tcPr>
                              <w:tcW w:w="8231" w:type="dxa"/>
                              <w:gridSpan w:val="2"/>
                            </w:tcPr>
                            <w:p w:rsidR="005A0AAD" w:rsidRPr="006D0499" w:rsidRDefault="000118B4" w:rsidP="005A0AAD">
                              <w:pPr>
                                <w:pStyle w:val="NoSpacing"/>
                                <w:jc w:val="left"/>
                              </w:pPr>
                              <w:sdt>
                                <w:sdtPr>
                                  <w:rPr>
                                    <w:rStyle w:val="COBCAPSBOLDChar"/>
                                  </w:rPr>
                                  <w:alias w:val="BODY_BUSINESS_IMPACT_HEADER"/>
                                  <w:tag w:val="BODY_BUSINESS_IMPACT_HEADER"/>
                                  <w:id w:val="301671070"/>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3"/>
                                <w:tag w:val="BODY_BUSINESS_IMPACT_TEXT_3"/>
                                <w:id w:val="1644611481"/>
                                <w:lock w:val="sdtLocked"/>
                              </w:sdtPr>
                              <w:sdtEndPr/>
                              <w:sdtContent>
                                <w:p w:rsidR="00006EC1" w:rsidRDefault="000466FA" w:rsidP="00006EC1">
                                  <w:r>
                                    <w:rPr>
                                      <w:sz w:val="24"/>
                                    </w:rPr>
                                    <w:t>The Housing Element facilitates development of housing s</w:t>
                                  </w:r>
                                  <w:r w:rsidR="00285B7B">
                                    <w:rPr>
                                      <w:sz w:val="24"/>
                                    </w:rPr>
                                    <w:t xml:space="preserve">uitable for all income levels. </w:t>
                                  </w:r>
                                  <w:r>
                                    <w:rPr>
                                      <w:sz w:val="24"/>
                                    </w:rPr>
                                    <w:t xml:space="preserve">The document focuses on identifying available sites with appropriate densities to construct multi-family housing. The Housing Element Implementation Plan provides programs to facilitate </w:t>
                                  </w:r>
                                  <w:r w:rsidRPr="00040F95">
                                    <w:rPr>
                                      <w:sz w:val="24"/>
                                    </w:rPr>
                                    <w:t>affordable and special needs housing, financial assistance and the reduction of government constraints</w:t>
                                  </w:r>
                                  <w:r>
                                    <w:rPr>
                                      <w:sz w:val="24"/>
                                    </w:rPr>
                                    <w:t xml:space="preserve"> related to affordable housing.  </w:t>
                                  </w:r>
                                </w:p>
                              </w:sdtContent>
                            </w:sdt>
                            <w:p w:rsidR="005475F7" w:rsidRDefault="005475F7" w:rsidP="00C26139">
                              <w:pPr>
                                <w:pStyle w:val="COBCAPSBOLD"/>
                                <w:jc w:val="left"/>
                                <w:rPr>
                                  <w:b w:val="0"/>
                                  <w:caps w:val="0"/>
                                  <w:sz w:val="24"/>
                                  <w:szCs w:val="20"/>
                                </w:rPr>
                              </w:pPr>
                            </w:p>
                          </w:tc>
                        </w:tr>
                        <w:tr w:rsidR="005A0AAD" w:rsidTr="00006EC1">
                          <w:trPr>
                            <w:trHeight w:val="627"/>
                          </w:trPr>
                          <w:tc>
                            <w:tcPr>
                              <w:tcW w:w="8231" w:type="dxa"/>
                              <w:gridSpan w:val="2"/>
                            </w:tcPr>
                            <w:sdt>
                              <w:sdtPr>
                                <w:rPr>
                                  <w:rStyle w:val="COBCAPSBOLDChar"/>
                                  <w:b w:val="0"/>
                                  <w:caps/>
                                  <w:color w:val="auto"/>
                                  <w:szCs w:val="22"/>
                                </w:rPr>
                                <w:alias w:val="BODY_RECOMMENDATION"/>
                                <w:tag w:val="BODY_RECOMMENDATION"/>
                                <w:id w:val="276068598"/>
                                <w:docPartList>
                                  <w:docPartGallery w:val="Quick Parts"/>
                                  <w:docPartCategory w:val="General"/>
                                </w:docPartList>
                              </w:sdtPr>
                              <w:sdtEndPr>
                                <w:rPr>
                                  <w:rStyle w:val="DefaultParagraphFont"/>
                                  <w:caps w:val="0"/>
                                  <w:szCs w:val="24"/>
                                </w:rPr>
                              </w:sdtEndPr>
                              <w:sdtContent>
                                <w:p w:rsidR="005A0AAD" w:rsidRPr="006D0499" w:rsidRDefault="000118B4" w:rsidP="005A0AAD">
                                  <w:pPr>
                                    <w:pStyle w:val="NoSpacing"/>
                                    <w:jc w:val="left"/>
                                  </w:pPr>
                                  <w:sdt>
                                    <w:sdtPr>
                                      <w:rPr>
                                        <w:rStyle w:val="COBCAPSBOLDChar"/>
                                      </w:rPr>
                                      <w:alias w:val="BODY_RECOMMENDATION_HEADER"/>
                                      <w:tag w:val="BODY_RECOMMENDATION_HEADER"/>
                                      <w:id w:val="1389461948"/>
                                      <w:lock w:val="contentLocked"/>
                                    </w:sdtPr>
                                    <w:sdtEndPr>
                                      <w:rPr>
                                        <w:rStyle w:val="DefaultParagraphFont"/>
                                        <w:b w:val="0"/>
                                        <w:caps/>
                                      </w:rPr>
                                    </w:sdtEndPr>
                                    <w:sdtContent>
                                      <w:r w:rsidR="005A0AAD" w:rsidRPr="0099238E">
                                        <w:rPr>
                                          <w:b/>
                                          <w:color w:val="auto"/>
                                        </w:rPr>
                                        <w:t>recommendation:</w:t>
                                      </w:r>
                                    </w:sdtContent>
                                  </w:sdt>
                                </w:p>
                                <w:sdt>
                                  <w:sdtPr>
                                    <w:alias w:val="BODY_RECOMMENDATION_TEXT_3"/>
                                    <w:tag w:val="BODY_RECOMMENDATION_TEXT_3"/>
                                    <w:id w:val="-569191324"/>
                                    <w:lock w:val="sdtLocked"/>
                                  </w:sdtPr>
                                  <w:sdtEndPr/>
                                  <w:sdtContent>
                                    <w:p w:rsidR="00006EC1" w:rsidRDefault="000466FA" w:rsidP="00006EC1">
                                      <w:pPr>
                                        <w:pStyle w:val="BLTemplate"/>
                                        <w:jc w:val="left"/>
                                      </w:pPr>
                                      <w:r>
                                        <w:rPr>
                                          <w:rStyle w:val="BoldCOB"/>
                                        </w:rPr>
                                        <w:t>PLANNING COMMISSION</w:t>
                                      </w:r>
                                    </w:p>
                                    <w:p w:rsidR="00006EC1" w:rsidRDefault="000466FA" w:rsidP="00006EC1">
                                      <w:pPr>
                                        <w:pStyle w:val="BLTemplate"/>
                                        <w:rPr>
                                          <w:bCs/>
                                        </w:rPr>
                                      </w:pPr>
                                      <w:r>
                                        <w:rPr>
                                          <w:bCs/>
                                        </w:rPr>
                                        <w:t>The Planning Commission voted to make the following recommendations to the Board of Supervisors:</w:t>
                                      </w:r>
                                    </w:p>
                                    <w:p w:rsidR="00006EC1" w:rsidRDefault="00006EC1">
                                      <w:pPr>
                                        <w:pStyle w:val="BLTemplate"/>
                                        <w:ind w:left="360"/>
                                        <w:rPr>
                                          <w:bCs/>
                                        </w:rPr>
                                      </w:pPr>
                                    </w:p>
                                    <w:p w:rsidR="00006EC1" w:rsidRDefault="000466FA" w:rsidP="00311460">
                                      <w:pPr>
                                        <w:pStyle w:val="BLTemplate"/>
                                        <w:numPr>
                                          <w:ilvl w:val="0"/>
                                          <w:numId w:val="27"/>
                                        </w:numPr>
                                        <w:ind w:left="360"/>
                                      </w:pPr>
                                      <w:r w:rsidRPr="001B6B6C">
                                        <w:t xml:space="preserve">Find that </w:t>
                                      </w:r>
                                      <w:r>
                                        <w:t>the Board</w:t>
                                      </w:r>
                                      <w:r w:rsidRPr="001B6B6C">
                                        <w:t xml:space="preserve"> has reviewed and considered the information contained in the Final Program Environmental Impact Report, dated August 3, 2011 on file with Planning &amp; Development Services (PDS) as Environmental Review Number 02-ZA-001, and</w:t>
                                      </w:r>
                                      <w:r w:rsidR="00311460">
                                        <w:t xml:space="preserve"> the addendum thereto, dated</w:t>
                                      </w:r>
                                      <w:r w:rsidR="006D5428">
                                        <w:t xml:space="preserve"> </w:t>
                                      </w:r>
                                      <w:r w:rsidRPr="001B6B6C">
                                        <w:t xml:space="preserve">February 8, 2013 on file with PDS as GPA 12-009, prior to making its recommendation on the project.  </w:t>
                                      </w:r>
                                    </w:p>
                                    <w:p w:rsidR="005475F7" w:rsidRDefault="005475F7">
                                      <w:pPr>
                                        <w:pStyle w:val="BLTemplate"/>
                                        <w:ind w:left="374" w:hanging="331"/>
                                      </w:pPr>
                                    </w:p>
                                    <w:p w:rsidR="00006EC1" w:rsidRDefault="00B97DF2" w:rsidP="00311460">
                                      <w:pPr>
                                        <w:pStyle w:val="BLTemplate"/>
                                        <w:numPr>
                                          <w:ilvl w:val="0"/>
                                          <w:numId w:val="27"/>
                                        </w:numPr>
                                        <w:ind w:left="360"/>
                                        <w:rPr>
                                          <w:rStyle w:val="BoldCOB"/>
                                          <w:szCs w:val="20"/>
                                        </w:rPr>
                                      </w:pPr>
                                      <w:r>
                                        <w:t>Recommend that the Board</w:t>
                                      </w:r>
                                      <w:r w:rsidR="000466FA" w:rsidRPr="001B6B6C">
                                        <w:t xml:space="preserve"> adopt the Resolution </w:t>
                                      </w:r>
                                      <w:r w:rsidR="000466FA">
                                        <w:t xml:space="preserve">entitled: A RESOLUTION OF THE SAN DIEGO COUNTY BOARD OF SUPERVISORS ADOPTING GENERAL PLAN AMENDMENT (GPA) 12-009 HOUSING ELEMENT UPDATE [FIFTH REVISION] </w:t>
                                      </w:r>
                                      <w:r w:rsidR="000466FA" w:rsidRPr="001B6B6C">
                                        <w:t>(Attachment A</w:t>
                                      </w:r>
                                      <w:r w:rsidR="000466FA">
                                        <w:t xml:space="preserve">, </w:t>
                                      </w:r>
                                      <w:r w:rsidR="000466FA" w:rsidRPr="00CF1CF3">
                                        <w:t>on file with the Clerk of the Board</w:t>
                                      </w:r>
                                      <w:r w:rsidR="000466FA" w:rsidRPr="001B6B6C">
                                        <w:t>)</w:t>
                                      </w:r>
                                      <w:r w:rsidR="00CE3D30">
                                        <w:t>.</w:t>
                                      </w:r>
                                    </w:p>
                                    <w:p w:rsidR="00006EC1" w:rsidRDefault="00006EC1" w:rsidP="00006EC1">
                                      <w:pPr>
                                        <w:pStyle w:val="BLTemplate"/>
                                        <w:rPr>
                                          <w:rStyle w:val="BoldCOB"/>
                                        </w:rPr>
                                      </w:pPr>
                                    </w:p>
                                    <w:p w:rsidR="00006EC1" w:rsidRDefault="000466FA" w:rsidP="00006EC1">
                                      <w:pPr>
                                        <w:pStyle w:val="BLTemplate"/>
                                        <w:rPr>
                                          <w:rStyle w:val="BoldCOB"/>
                                        </w:rPr>
                                      </w:pPr>
                                      <w:r>
                                        <w:rPr>
                                          <w:rStyle w:val="BoldCOB"/>
                                        </w:rPr>
                                        <w:t>DEPARTMENT OF PLANNING &amp; DEVELOPMENT SERVICES</w:t>
                                      </w:r>
                                    </w:p>
                                    <w:p w:rsidR="00006EC1" w:rsidRDefault="000466FA" w:rsidP="00311460">
                                      <w:pPr>
                                        <w:pStyle w:val="BLTemplate"/>
                                        <w:numPr>
                                          <w:ilvl w:val="0"/>
                                          <w:numId w:val="34"/>
                                        </w:numPr>
                                        <w:ind w:left="360"/>
                                      </w:pPr>
                                      <w:r w:rsidRPr="006563AD">
                                        <w:t>Planning &amp; Development Services (PDS) concurs with the recommendation</w:t>
                                      </w:r>
                                      <w:r>
                                        <w:t>s</w:t>
                                      </w:r>
                                      <w:r w:rsidRPr="006563AD">
                                        <w:t xml:space="preserve"> of the Planning Commission</w:t>
                                      </w:r>
                                      <w:r>
                                        <w:t>; and</w:t>
                                      </w:r>
                                    </w:p>
                                    <w:p w:rsidR="00311460" w:rsidRDefault="00311460" w:rsidP="00311460">
                                      <w:pPr>
                                        <w:pStyle w:val="BLTemplate"/>
                                        <w:ind w:left="360"/>
                                      </w:pPr>
                                    </w:p>
                                    <w:sdt>
                                      <w:sdtPr>
                                        <w:alias w:val="TEXT_RECOMMENDATIONS"/>
                                        <w:tag w:val="TEXT_RECOMMENDATIONS"/>
                                        <w:id w:val="176164610"/>
                                        <w:lock w:val="sdtLocked"/>
                                      </w:sdtPr>
                                      <w:sdtEndPr/>
                                      <w:sdtContent>
                                        <w:p w:rsidR="00B97DF2" w:rsidRDefault="000466FA" w:rsidP="00311460">
                                          <w:pPr>
                                            <w:pStyle w:val="BLTemplate"/>
                                            <w:numPr>
                                              <w:ilvl w:val="0"/>
                                              <w:numId w:val="34"/>
                                            </w:numPr>
                                            <w:ind w:left="360"/>
                                          </w:pPr>
                                          <w:r>
                                            <w:t>R</w:t>
                                          </w:r>
                                          <w:r w:rsidRPr="006563AD">
                                            <w:t xml:space="preserve">ecommends that the Board receive and accept </w:t>
                                          </w:r>
                                          <w:r>
                                            <w:t xml:space="preserve">the </w:t>
                                          </w:r>
                                          <w:r w:rsidRPr="006563AD">
                                            <w:rPr>
                                              <w:bCs/>
                                            </w:rPr>
                                            <w:t>2012 Housing Element Annual Report</w:t>
                                          </w:r>
                                          <w:r>
                                            <w:t xml:space="preserve">, which was also included in the 2012 General Plan Annual Progress Report. (Attachment B, </w:t>
                                          </w:r>
                                          <w:r w:rsidRPr="00CF1CF3">
                                            <w:t>on file with the Clerk of the Board</w:t>
                                          </w:r>
                                          <w:r>
                                            <w:t>)</w:t>
                                          </w:r>
                                        </w:p>
                                        <w:p w:rsidR="00B97DF2" w:rsidRDefault="00B97DF2" w:rsidP="00B97DF2">
                                          <w:pPr>
                                            <w:pStyle w:val="ListParagraph"/>
                                          </w:pPr>
                                        </w:p>
                                        <w:p w:rsidR="00B97DF2" w:rsidRDefault="00B97DF2" w:rsidP="00B97DF2">
                                          <w:pPr>
                                            <w:pStyle w:val="BLTemplate"/>
                                            <w:rPr>
                                              <w:b/>
                                            </w:rPr>
                                          </w:pPr>
                                          <w:r w:rsidRPr="00B97DF2">
                                            <w:rPr>
                                              <w:b/>
                                            </w:rPr>
                                            <w:t>ACTION:</w:t>
                                          </w:r>
                                        </w:p>
                                        <w:p w:rsidR="00234E82" w:rsidRDefault="00234E82" w:rsidP="00234E82">
                                          <w:pPr>
                                            <w:pStyle w:val="HangingIndent"/>
                                            <w:keepNext/>
                                            <w:tabs>
                                              <w:tab w:val="clear" w:pos="5760"/>
                                              <w:tab w:val="clear" w:pos="6480"/>
                                              <w:tab w:val="clear" w:pos="7200"/>
                                              <w:tab w:val="clear" w:pos="7920"/>
                                              <w:tab w:val="clear" w:pos="8640"/>
                                            </w:tabs>
                                            <w:spacing w:after="240"/>
                                            <w:ind w:left="0" w:firstLine="0"/>
                                          </w:pPr>
                                          <w:r>
                                            <w:t>ON MOTION of Supervisor R. Roberts, seconded by Supervisor D. Roberts, the Board continued the item to April 24, 2013, at 9:00 a.m.</w:t>
                                          </w:r>
                                          <w:r w:rsidR="008922B2">
                                            <w:t>, on Consent.</w:t>
                                          </w:r>
                                        </w:p>
                                        <w:p w:rsidR="005A0AAD" w:rsidRPr="00B97DF2" w:rsidRDefault="00234E82" w:rsidP="00234E82">
                                          <w:pPr>
                                            <w:pStyle w:val="BLTemplate"/>
                                            <w:rPr>
                                              <w:b/>
                                            </w:rPr>
                                          </w:pPr>
                                          <w:r w:rsidRPr="00B15F2A">
                                            <w:t>AYES:  Cox, Jacob, Sla</w:t>
                                          </w:r>
                                          <w:r>
                                            <w:t xml:space="preserve">ter-Price, Roberts, </w:t>
                                          </w:r>
                                          <w:r w:rsidRPr="00B15F2A">
                                            <w:t>Horn</w:t>
                                          </w:r>
                                        </w:p>
                                      </w:sdtContent>
                                    </w:sdt>
                                  </w:sdtContent>
                                </w:sdt>
                              </w:sdtContent>
                            </w:sdt>
                          </w:tc>
                        </w:tr>
                      </w:tbl>
                      <w:p w:rsidR="00694F02" w:rsidRDefault="000118B4"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006EC1">
                <w:tc>
                  <w:tcPr>
                    <w:tcW w:w="1188" w:type="dxa"/>
                  </w:tcPr>
                  <w:p w:rsidR="00385C73" w:rsidRDefault="000466FA">
                    <w:r>
                      <w:rPr>
                        <w:b/>
                        <w:caps/>
                        <w:color w:val="000000"/>
                        <w:sz w:val="24"/>
                      </w:rPr>
                      <w:lastRenderedPageBreak/>
                      <w:t>3.</w:t>
                    </w:r>
                  </w:p>
                </w:tc>
                <w:tc>
                  <w:tcPr>
                    <w:tcW w:w="8388" w:type="dxa"/>
                  </w:tcPr>
                  <w:sdt>
                    <w:sdtPr>
                      <w:rPr>
                        <w:rStyle w:val="COBCAPSBOLDChar"/>
                      </w:rPr>
                      <w:alias w:val="ONE_DETAIL"/>
                      <w:tag w:val="ONE_DETAIL"/>
                      <w:id w:val="-635408286"/>
                      <w:docPartList>
                        <w:docPartGallery w:val="Quick Parts"/>
                      </w:docPartList>
                    </w:sdtPr>
                    <w:sdtEndPr>
                      <w:rPr>
                        <w:rStyle w:val="COBCAPSBOLDChar"/>
                        <w:color w:val="auto"/>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0118B4" w:rsidP="00800BC1">
                              <w:pPr>
                                <w:pStyle w:val="NoSpacing"/>
                                <w:jc w:val="left"/>
                                <w:rPr>
                                  <w:rStyle w:val="COBCAPSBOLDChar"/>
                                </w:rPr>
                              </w:pPr>
                              <w:sdt>
                                <w:sdtPr>
                                  <w:rPr>
                                    <w:rStyle w:val="COBCAPSBOLDChar"/>
                                  </w:rPr>
                                  <w:alias w:val="DTLS_SUBJECT_HD"/>
                                  <w:tag w:val="DTLS_SUBJECT_HD"/>
                                  <w:id w:val="-487405904"/>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4"/>
                                <w:tag w:val="DTLS_SUBJECT_TEXT_4"/>
                                <w:id w:val="1126591194"/>
                              </w:sdtPr>
                              <w:sdtEndPr/>
                              <w:sdtContent>
                                <w:p w:rsidR="003E0447" w:rsidRDefault="000466FA">
                                  <w:pPr>
                                    <w:rPr>
                                      <w:b/>
                                      <w:caps/>
                                      <w:color w:val="000000"/>
                                      <w:sz w:val="24"/>
                                    </w:rPr>
                                  </w:pPr>
                                  <w:r>
                                    <w:rPr>
                                      <w:b/>
                                      <w:caps/>
                                      <w:color w:val="000000"/>
                                      <w:sz w:val="24"/>
                                    </w:rPr>
                                    <w:t>COMPREHENSIVE RENEWABLE ENERGY PLAN (DISTRICTS: ALL)</w:t>
                                  </w:r>
                                </w:p>
                                <w:p w:rsidR="00385C73" w:rsidRDefault="000118B4"/>
                              </w:sdtContent>
                            </w:sdt>
                          </w:tc>
                        </w:tr>
                        <w:tr w:rsidR="005A0AAD" w:rsidTr="00006EC1">
                          <w:trPr>
                            <w:trHeight w:val="627"/>
                          </w:trPr>
                          <w:tc>
                            <w:tcPr>
                              <w:tcW w:w="8231" w:type="dxa"/>
                              <w:gridSpan w:val="2"/>
                            </w:tcPr>
                            <w:p w:rsidR="005A0AAD" w:rsidRPr="006D0499" w:rsidRDefault="000118B4" w:rsidP="005A0AAD">
                              <w:pPr>
                                <w:pStyle w:val="NoSpacing"/>
                                <w:jc w:val="left"/>
                              </w:pPr>
                              <w:sdt>
                                <w:sdtPr>
                                  <w:rPr>
                                    <w:rStyle w:val="COBCAPSBOLDChar"/>
                                  </w:rPr>
                                  <w:alias w:val="BODY_OVERVIEW_HEADER"/>
                                  <w:tag w:val="BODY_OVERVIEW_HEADER"/>
                                  <w:id w:val="-1009829753"/>
                                  <w:lock w:val="contentLocked"/>
                                </w:sdtPr>
                                <w:sdtEndPr>
                                  <w:rPr>
                                    <w:rStyle w:val="DefaultParagraphFont"/>
                                    <w:b w:val="0"/>
                                    <w:caps/>
                                  </w:rPr>
                                </w:sdtEndPr>
                                <w:sdtContent>
                                  <w:r w:rsidR="005A0AAD" w:rsidRPr="0099238E">
                                    <w:rPr>
                                      <w:b/>
                                      <w:color w:val="auto"/>
                                    </w:rPr>
                                    <w:t>OVERVIEW:</w:t>
                                  </w:r>
                                </w:sdtContent>
                              </w:sdt>
                            </w:p>
                            <w:sdt>
                              <w:sdtPr>
                                <w:alias w:val="BODY_OVERVIEW_TEXT_4"/>
                                <w:tag w:val="BODY_OVERVIEW_TEXT_4"/>
                                <w:id w:val="-1595086016"/>
                                <w:lock w:val="sdtLocked"/>
                              </w:sdtPr>
                              <w:sdtEndPr/>
                              <w:sdtContent>
                                <w:p w:rsidR="00006EC1" w:rsidRPr="00846E2B" w:rsidRDefault="000466FA" w:rsidP="00006EC1">
                                  <w:pPr>
                                    <w:pStyle w:val="BLTemplate"/>
                                  </w:pPr>
                                  <w:r w:rsidRPr="00846E2B">
                                    <w:t xml:space="preserve">San Diego County is faced with some of the highest energy costs in the state and nation. With the emergence of renewable energy and green-building technology, consumers are realizing a growing range of options to help reduce energy costs and move towards energy independence. While the County has undertaken efforts to expand renewable energy and green-building development, a more comprehensive </w:t>
                                  </w:r>
                                  <w:r w:rsidRPr="00846E2B">
                                    <w:lastRenderedPageBreak/>
                                    <w:t>approach is needed to explore and maximize opportunities, and to reduce costs for consumers.</w:t>
                                  </w:r>
                                  <w:r>
                                    <w:t xml:space="preserve"> </w:t>
                                  </w:r>
                                </w:p>
                                <w:p w:rsidR="00006EC1" w:rsidRPr="00846E2B" w:rsidRDefault="00006EC1" w:rsidP="00006EC1">
                                  <w:pPr>
                                    <w:pStyle w:val="BLTemplate"/>
                                  </w:pPr>
                                </w:p>
                                <w:p w:rsidR="00006EC1" w:rsidRDefault="00992C9F" w:rsidP="00006EC1">
                                  <w:pPr>
                                    <w:pStyle w:val="BLTemplate"/>
                                  </w:pPr>
                                  <w:r>
                                    <w:t>Today’s B</w:t>
                                  </w:r>
                                  <w:r w:rsidR="000466FA" w:rsidRPr="00846E2B">
                                    <w:t>oard letter directs the Chief Administrative Officer to research and develop options for a comprehensive renewable energy plan, prepare a work plan including time and cost estimates, and to include options for integrating the proposed wind ordinance into a renewable energy plan.  This comprehensive approach should consider technology, appropriate zoning and development standards, fiscal and financial impacts and community benefits, including costs to consumers.</w:t>
                                  </w:r>
                                </w:p>
                              </w:sdtContent>
                            </w:sdt>
                            <w:p w:rsidR="005A0AAD" w:rsidRDefault="005A0AAD" w:rsidP="00C26139">
                              <w:pPr>
                                <w:pStyle w:val="COBCAPSBOLD"/>
                                <w:jc w:val="left"/>
                                <w:rPr>
                                  <w:b w:val="0"/>
                                  <w:caps w:val="0"/>
                                  <w:sz w:val="24"/>
                                  <w:szCs w:val="20"/>
                                </w:rPr>
                              </w:pPr>
                            </w:p>
                          </w:tc>
                        </w:tr>
                        <w:tr w:rsidR="005A0AAD" w:rsidTr="00006EC1">
                          <w:trPr>
                            <w:trHeight w:val="627"/>
                          </w:trPr>
                          <w:tc>
                            <w:tcPr>
                              <w:tcW w:w="8231" w:type="dxa"/>
                              <w:gridSpan w:val="2"/>
                            </w:tcPr>
                            <w:p w:rsidR="005A0AAD" w:rsidRPr="006D0499" w:rsidRDefault="000118B4" w:rsidP="005A0AAD">
                              <w:pPr>
                                <w:pStyle w:val="NoSpacing"/>
                                <w:jc w:val="left"/>
                              </w:pPr>
                              <w:sdt>
                                <w:sdtPr>
                                  <w:rPr>
                                    <w:rStyle w:val="COBCAPSBOLDChar"/>
                                  </w:rPr>
                                  <w:alias w:val="BODY_FISCAL_IMPACT_HEADER"/>
                                  <w:tag w:val="BODY_FISCAL_IMPACT_HEADER"/>
                                  <w:id w:val="-513451360"/>
                                  <w:lock w:val="contentLocked"/>
                                </w:sdtPr>
                                <w:sdtEndPr>
                                  <w:rPr>
                                    <w:rStyle w:val="DefaultParagraphFont"/>
                                    <w:b w:val="0"/>
                                    <w:caps/>
                                  </w:rPr>
                                </w:sdtEndPr>
                                <w:sdtContent>
                                  <w:r w:rsidR="005A0AAD" w:rsidRPr="0099238E">
                                    <w:rPr>
                                      <w:b/>
                                      <w:color w:val="auto"/>
                                    </w:rPr>
                                    <w:t>Fiscal impact:</w:t>
                                  </w:r>
                                </w:sdtContent>
                              </w:sdt>
                            </w:p>
                            <w:sdt>
                              <w:sdtPr>
                                <w:alias w:val="BODY_FISCAL_IMPACT_TEXT_4"/>
                                <w:tag w:val="BODY_FISCAL_IMPACT_TEXT_4"/>
                                <w:id w:val="1080942347"/>
                                <w:lock w:val="sdtLocked"/>
                              </w:sdtPr>
                              <w:sdtEndPr/>
                              <w:sdtContent>
                                <w:p w:rsidR="00006EC1" w:rsidRDefault="000466FA" w:rsidP="00006EC1">
                                  <w:r>
                                    <w:rPr>
                                      <w:sz w:val="24"/>
                                    </w:rPr>
                                    <w:t>There is no fiscal impact associated with this action.</w:t>
                                  </w:r>
                                </w:p>
                              </w:sdtContent>
                            </w:sdt>
                            <w:p w:rsidR="005A0AAD" w:rsidRDefault="005A0AAD" w:rsidP="00C26139">
                              <w:pPr>
                                <w:pStyle w:val="COBCAPSBOLD"/>
                                <w:jc w:val="left"/>
                                <w:rPr>
                                  <w:b w:val="0"/>
                                  <w:caps w:val="0"/>
                                  <w:sz w:val="24"/>
                                  <w:szCs w:val="20"/>
                                </w:rPr>
                              </w:pPr>
                            </w:p>
                          </w:tc>
                        </w:tr>
                        <w:tr w:rsidR="005A0AAD" w:rsidTr="00006EC1">
                          <w:trPr>
                            <w:trHeight w:val="627"/>
                          </w:trPr>
                          <w:tc>
                            <w:tcPr>
                              <w:tcW w:w="8231" w:type="dxa"/>
                              <w:gridSpan w:val="2"/>
                            </w:tcPr>
                            <w:p w:rsidR="005A0AAD" w:rsidRPr="006D0499" w:rsidRDefault="000118B4" w:rsidP="005A0AAD">
                              <w:pPr>
                                <w:pStyle w:val="NoSpacing"/>
                                <w:jc w:val="left"/>
                              </w:pPr>
                              <w:sdt>
                                <w:sdtPr>
                                  <w:rPr>
                                    <w:rStyle w:val="COBCAPSBOLDChar"/>
                                  </w:rPr>
                                  <w:alias w:val="BODY_BUSINESS_IMPACT_HEADER"/>
                                  <w:tag w:val="BODY_BUSINESS_IMPACT_HEADER"/>
                                  <w:id w:val="-81228425"/>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4"/>
                                <w:tag w:val="BODY_BUSINESS_IMPACT_TEXT_4"/>
                                <w:id w:val="1644611482"/>
                                <w:lock w:val="sdtLocked"/>
                              </w:sdtPr>
                              <w:sdtEndPr/>
                              <w:sdtContent>
                                <w:p w:rsidR="00006EC1" w:rsidRDefault="000466FA" w:rsidP="00006EC1">
                                  <w:r>
                                    <w:rPr>
                                      <w:sz w:val="24"/>
                                    </w:rPr>
                                    <w:t>N/A</w:t>
                                  </w:r>
                                </w:p>
                              </w:sdtContent>
                            </w:sdt>
                            <w:p w:rsidR="003E0447" w:rsidRDefault="003E0447" w:rsidP="00C26139">
                              <w:pPr>
                                <w:pStyle w:val="COBCAPSBOLD"/>
                                <w:jc w:val="left"/>
                                <w:rPr>
                                  <w:b w:val="0"/>
                                  <w:caps w:val="0"/>
                                  <w:sz w:val="24"/>
                                  <w:szCs w:val="20"/>
                                </w:rPr>
                              </w:pPr>
                            </w:p>
                          </w:tc>
                        </w:tr>
                        <w:tr w:rsidR="005A0AAD" w:rsidTr="00006EC1">
                          <w:trPr>
                            <w:trHeight w:val="627"/>
                          </w:trPr>
                          <w:tc>
                            <w:tcPr>
                              <w:tcW w:w="8231" w:type="dxa"/>
                              <w:gridSpan w:val="2"/>
                            </w:tcPr>
                            <w:sdt>
                              <w:sdtPr>
                                <w:rPr>
                                  <w:rStyle w:val="COBCAPSBOLDChar"/>
                                  <w:b w:val="0"/>
                                  <w:caps/>
                                  <w:color w:val="auto"/>
                                  <w:szCs w:val="22"/>
                                </w:rPr>
                                <w:alias w:val="BODY_RECOMMENDATION"/>
                                <w:tag w:val="BODY_RECOMMENDATION"/>
                                <w:id w:val="1641147850"/>
                                <w:docPartList>
                                  <w:docPartGallery w:val="Quick Parts"/>
                                  <w:docPartCategory w:val="General"/>
                                </w:docPartList>
                              </w:sdtPr>
                              <w:sdtEndPr>
                                <w:rPr>
                                  <w:rStyle w:val="DefaultParagraphFont"/>
                                  <w:caps w:val="0"/>
                                  <w:szCs w:val="24"/>
                                </w:rPr>
                              </w:sdtEndPr>
                              <w:sdtContent>
                                <w:p w:rsidR="005A0AAD" w:rsidRPr="006D0499" w:rsidRDefault="000118B4" w:rsidP="005A0AAD">
                                  <w:pPr>
                                    <w:pStyle w:val="NoSpacing"/>
                                    <w:jc w:val="left"/>
                                  </w:pPr>
                                  <w:sdt>
                                    <w:sdtPr>
                                      <w:rPr>
                                        <w:rStyle w:val="COBCAPSBOLDChar"/>
                                      </w:rPr>
                                      <w:alias w:val="BODY_RECOMMENDATION_HEADER"/>
                                      <w:tag w:val="BODY_RECOMMENDATION_HEADER"/>
                                      <w:id w:val="1816683123"/>
                                      <w:lock w:val="contentLocked"/>
                                    </w:sdtPr>
                                    <w:sdtEndPr>
                                      <w:rPr>
                                        <w:rStyle w:val="DefaultParagraphFont"/>
                                        <w:b w:val="0"/>
                                        <w:caps/>
                                      </w:rPr>
                                    </w:sdtEndPr>
                                    <w:sdtContent>
                                      <w:r w:rsidR="005A0AAD" w:rsidRPr="0099238E">
                                        <w:rPr>
                                          <w:b/>
                                          <w:color w:val="auto"/>
                                        </w:rPr>
                                        <w:t>recommendation:</w:t>
                                      </w:r>
                                    </w:sdtContent>
                                  </w:sdt>
                                </w:p>
                                <w:sdt>
                                  <w:sdtPr>
                                    <w:alias w:val="BODY_RECOMMENDATION_TEXT_4"/>
                                    <w:tag w:val="BODY_RECOMMENDATION_TEXT_4"/>
                                    <w:id w:val="-569191323"/>
                                    <w:lock w:val="sdtLocked"/>
                                  </w:sdtPr>
                                  <w:sdtEndPr/>
                                  <w:sdtContent>
                                    <w:p w:rsidR="00006EC1" w:rsidRDefault="000466FA" w:rsidP="00006EC1">
                                      <w:pPr>
                                        <w:pStyle w:val="BLTemplate"/>
                                        <w:jc w:val="left"/>
                                      </w:pPr>
                                      <w:r>
                                        <w:rPr>
                                          <w:rStyle w:val="BoldCOB"/>
                                        </w:rPr>
                                        <w:t>VICE-CHAIRWOMAN JACOB</w:t>
                                      </w:r>
                                    </w:p>
                                    <w:sdt>
                                      <w:sdtPr>
                                        <w:alias w:val="TEXT_RECOMMENDATIONS"/>
                                        <w:tag w:val="TEXT_RECOMMENDATIONS"/>
                                        <w:id w:val="684102905"/>
                                        <w:lock w:val="sdtLocked"/>
                                      </w:sdtPr>
                                      <w:sdtEndPr/>
                                      <w:sdtContent>
                                        <w:p w:rsidR="00006EC1" w:rsidRDefault="000466FA" w:rsidP="00311460">
                                          <w:pPr>
                                            <w:pStyle w:val="BLTemplate"/>
                                            <w:numPr>
                                              <w:ilvl w:val="0"/>
                                              <w:numId w:val="28"/>
                                            </w:numPr>
                                            <w:ind w:left="360"/>
                                          </w:pPr>
                                          <w:r w:rsidRPr="00846E2B">
                                            <w:t>Direct the Chief Administrative Officer to resear</w:t>
                                          </w:r>
                                          <w:r w:rsidR="003E0447">
                                            <w:t>ch and develop options for a</w:t>
                                          </w:r>
                                          <w:r w:rsidRPr="00846E2B">
                                            <w:t xml:space="preserve"> comprehensive renewable energy plan, prepare a work plan including time and cost estimates and return to the Board within 120 days.</w:t>
                                          </w:r>
                                        </w:p>
                                        <w:p w:rsidR="003E0447" w:rsidRDefault="003E0447" w:rsidP="003E0447">
                                          <w:pPr>
                                            <w:pStyle w:val="BLTemplate"/>
                                            <w:ind w:left="720"/>
                                          </w:pPr>
                                        </w:p>
                                        <w:p w:rsidR="005A0AAD" w:rsidRPr="003E0447" w:rsidRDefault="000466FA" w:rsidP="00311460">
                                          <w:pPr>
                                            <w:pStyle w:val="BLTemplate"/>
                                            <w:numPr>
                                              <w:ilvl w:val="0"/>
                                              <w:numId w:val="28"/>
                                            </w:numPr>
                                            <w:ind w:left="360"/>
                                          </w:pPr>
                                          <w:r w:rsidRPr="00846E2B">
                                            <w:t>Include options for integrating the proposed wind ordinance into a renewable energy plan when staff presents the item in May.</w:t>
                                          </w:r>
                                        </w:p>
                                      </w:sdtContent>
                                    </w:sdt>
                                  </w:sdtContent>
                                </w:sdt>
                              </w:sdtContent>
                            </w:sdt>
                          </w:tc>
                        </w:tr>
                      </w:tbl>
                      <w:p w:rsidR="00DB5184" w:rsidRDefault="00DB5184" w:rsidP="00EE5FEE">
                        <w:pPr>
                          <w:pStyle w:val="NoSpacing"/>
                          <w:jc w:val="left"/>
                          <w:rPr>
                            <w:rStyle w:val="COBCAPSBOLDChar"/>
                          </w:rPr>
                        </w:pPr>
                      </w:p>
                      <w:p w:rsidR="00DB5184" w:rsidRPr="00DB5184" w:rsidRDefault="00DB5184" w:rsidP="00DB5184">
                        <w:pPr>
                          <w:pStyle w:val="BLTemplate"/>
                          <w:ind w:left="72"/>
                          <w:rPr>
                            <w:b/>
                          </w:rPr>
                        </w:pPr>
                        <w:r w:rsidRPr="00DB5184">
                          <w:rPr>
                            <w:b/>
                          </w:rPr>
                          <w:t>ACTION:</w:t>
                        </w:r>
                      </w:p>
                      <w:p w:rsidR="00FD19C1" w:rsidRDefault="00FD19C1" w:rsidP="007E315C">
                        <w:pPr>
                          <w:pStyle w:val="NoSpacing"/>
                          <w:ind w:left="72"/>
                          <w:jc w:val="both"/>
                          <w:rPr>
                            <w:caps w:val="0"/>
                            <w:color w:val="auto"/>
                          </w:rPr>
                        </w:pPr>
                        <w:r w:rsidRPr="00FD19C1">
                          <w:rPr>
                            <w:caps w:val="0"/>
                            <w:color w:val="auto"/>
                          </w:rPr>
                          <w:t xml:space="preserve">ON MOTION of Supervisor </w:t>
                        </w:r>
                        <w:r>
                          <w:rPr>
                            <w:caps w:val="0"/>
                            <w:color w:val="auto"/>
                          </w:rPr>
                          <w:t>Jacob</w:t>
                        </w:r>
                        <w:r w:rsidRPr="00FD19C1">
                          <w:rPr>
                            <w:caps w:val="0"/>
                            <w:color w:val="auto"/>
                          </w:rPr>
                          <w:t xml:space="preserve">, seconded by Supervisor </w:t>
                        </w:r>
                        <w:r>
                          <w:rPr>
                            <w:caps w:val="0"/>
                            <w:color w:val="auto"/>
                          </w:rPr>
                          <w:t>R. Roberts</w:t>
                        </w:r>
                        <w:r w:rsidRPr="00FD19C1">
                          <w:rPr>
                            <w:caps w:val="0"/>
                            <w:color w:val="auto"/>
                          </w:rPr>
                          <w:t>, the B</w:t>
                        </w:r>
                        <w:r>
                          <w:rPr>
                            <w:caps w:val="0"/>
                            <w:color w:val="auto"/>
                          </w:rPr>
                          <w:t xml:space="preserve">oard </w:t>
                        </w:r>
                        <w:r w:rsidR="00542C08">
                          <w:rPr>
                            <w:caps w:val="0"/>
                            <w:color w:val="auto"/>
                          </w:rPr>
                          <w:t xml:space="preserve">directed </w:t>
                        </w:r>
                        <w:r w:rsidR="00542C08" w:rsidRPr="00542C08">
                          <w:rPr>
                            <w:caps w:val="0"/>
                            <w:color w:val="auto"/>
                          </w:rPr>
                          <w:t>the Chief Administrative Officer to research and develop options for a comprehensive renewable energy plan, prepare a work plan including time and cost estimates and return to the Board within 120 days.</w:t>
                        </w:r>
                      </w:p>
                      <w:p w:rsidR="00FD19C1" w:rsidRDefault="00FD19C1" w:rsidP="00DB5184">
                        <w:pPr>
                          <w:pStyle w:val="NoSpacing"/>
                          <w:ind w:left="72"/>
                          <w:jc w:val="left"/>
                          <w:rPr>
                            <w:caps w:val="0"/>
                            <w:color w:val="auto"/>
                          </w:rPr>
                        </w:pPr>
                      </w:p>
                      <w:p w:rsidR="00DB5184" w:rsidRDefault="00DB5184" w:rsidP="00DB5184">
                        <w:pPr>
                          <w:pStyle w:val="NoSpacing"/>
                          <w:ind w:left="72"/>
                          <w:jc w:val="left"/>
                          <w:rPr>
                            <w:caps w:val="0"/>
                            <w:color w:val="auto"/>
                          </w:rPr>
                        </w:pPr>
                        <w:r w:rsidRPr="00DB5184">
                          <w:rPr>
                            <w:color w:val="auto"/>
                          </w:rPr>
                          <w:t xml:space="preserve">AYES:  </w:t>
                        </w:r>
                        <w:r w:rsidRPr="00DB5184">
                          <w:rPr>
                            <w:caps w:val="0"/>
                            <w:color w:val="auto"/>
                          </w:rPr>
                          <w:t>Cox, Jacob, R. Ro</w:t>
                        </w:r>
                        <w:r w:rsidR="002578DB">
                          <w:rPr>
                            <w:caps w:val="0"/>
                            <w:color w:val="auto"/>
                          </w:rPr>
                          <w:t>berts</w:t>
                        </w:r>
                        <w:r w:rsidRPr="00DB5184">
                          <w:rPr>
                            <w:caps w:val="0"/>
                            <w:color w:val="auto"/>
                          </w:rPr>
                          <w:t xml:space="preserve"> </w:t>
                        </w:r>
                      </w:p>
                      <w:p w:rsidR="00FD19C1" w:rsidRDefault="00FD19C1" w:rsidP="00DB5184">
                        <w:pPr>
                          <w:pStyle w:val="NoSpacing"/>
                          <w:ind w:left="72"/>
                          <w:jc w:val="left"/>
                          <w:rPr>
                            <w:color w:val="auto"/>
                          </w:rPr>
                        </w:pPr>
                        <w:r>
                          <w:rPr>
                            <w:caps w:val="0"/>
                            <w:color w:val="auto"/>
                          </w:rPr>
                          <w:t xml:space="preserve">NOES:  </w:t>
                        </w:r>
                        <w:r w:rsidRPr="00DB5184">
                          <w:rPr>
                            <w:caps w:val="0"/>
                            <w:color w:val="auto"/>
                          </w:rPr>
                          <w:t>D. Roberts, Horn</w:t>
                        </w:r>
                      </w:p>
                      <w:p w:rsidR="00694F02" w:rsidRPr="00DB5184" w:rsidRDefault="000118B4" w:rsidP="00DB5184">
                        <w:pPr>
                          <w:pStyle w:val="NoSpacing"/>
                          <w:ind w:left="72"/>
                          <w:jc w:val="left"/>
                          <w:rPr>
                            <w:rStyle w:val="COBCAPSBOLDChar"/>
                            <w:color w:val="auto"/>
                          </w:rPr>
                        </w:pPr>
                      </w:p>
                    </w:sdtContent>
                  </w:sdt>
                  <w:p w:rsidR="004A3FA9" w:rsidRPr="006D0499" w:rsidRDefault="004A3FA9" w:rsidP="00EE5FEE">
                    <w:pPr>
                      <w:pStyle w:val="NoSpacing"/>
                      <w:jc w:val="left"/>
                    </w:pPr>
                  </w:p>
                </w:tc>
              </w:tr>
              <w:tr w:rsidR="00694F02" w:rsidRPr="00CF0F70" w:rsidTr="00006EC1">
                <w:tc>
                  <w:tcPr>
                    <w:tcW w:w="1188" w:type="dxa"/>
                  </w:tcPr>
                  <w:p w:rsidR="00385C73" w:rsidRDefault="000466FA">
                    <w:r>
                      <w:rPr>
                        <w:b/>
                        <w:caps/>
                        <w:color w:val="000000"/>
                        <w:sz w:val="24"/>
                      </w:rPr>
                      <w:lastRenderedPageBreak/>
                      <w:t>4.</w:t>
                    </w:r>
                  </w:p>
                </w:tc>
                <w:tc>
                  <w:tcPr>
                    <w:tcW w:w="8388" w:type="dxa"/>
                  </w:tcPr>
                  <w:sdt>
                    <w:sdtPr>
                      <w:rPr>
                        <w:rStyle w:val="COBCAPSBOLDChar"/>
                      </w:rPr>
                      <w:alias w:val="ONE_DETAIL"/>
                      <w:tag w:val="ONE_DETAIL"/>
                      <w:id w:val="-64111933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0118B4" w:rsidP="00800BC1">
                              <w:pPr>
                                <w:pStyle w:val="NoSpacing"/>
                                <w:jc w:val="left"/>
                                <w:rPr>
                                  <w:rStyle w:val="COBCAPSBOLDChar"/>
                                </w:rPr>
                              </w:pPr>
                              <w:sdt>
                                <w:sdtPr>
                                  <w:rPr>
                                    <w:rStyle w:val="COBCAPSBOLDChar"/>
                                  </w:rPr>
                                  <w:alias w:val="DTLS_SUBJECT_HD"/>
                                  <w:tag w:val="DTLS_SUBJECT_HD"/>
                                  <w:id w:val="-1170178288"/>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5"/>
                                <w:tag w:val="DTLS_SUBJECT_TEXT_5"/>
                                <w:id w:val="1126591195"/>
                              </w:sdtPr>
                              <w:sdtEndPr/>
                              <w:sdtContent>
                                <w:p w:rsidR="003E0447" w:rsidRDefault="000466FA">
                                  <w:pPr>
                                    <w:rPr>
                                      <w:b/>
                                      <w:caps/>
                                      <w:color w:val="000000"/>
                                      <w:sz w:val="24"/>
                                    </w:rPr>
                                  </w:pPr>
                                  <w:r w:rsidRPr="005F4982">
                                    <w:rPr>
                                      <w:b/>
                                      <w:caps/>
                                      <w:color w:val="000000"/>
                                      <w:sz w:val="24"/>
                                    </w:rPr>
                                    <w:t xml:space="preserve">COUNTY OF SAN DIEGO TRACT NO. 5388-1: APPROVAL OF FINAL MAP AND SECURED AGREEMENT FOR PUBLIC AND PRIVATE IMPROVEMENTS LOCATED IN NORTH COUNTY METRO COMMUNITY PLANNING AREA </w:t>
                                  </w:r>
                                  <w:r w:rsidR="003E0447">
                                    <w:rPr>
                                      <w:b/>
                                      <w:caps/>
                                      <w:color w:val="000000"/>
                                      <w:sz w:val="24"/>
                                    </w:rPr>
                                    <w:t>(</w:t>
                                  </w:r>
                                  <w:r w:rsidRPr="005F4982">
                                    <w:rPr>
                                      <w:b/>
                                      <w:caps/>
                                      <w:color w:val="000000"/>
                                      <w:sz w:val="24"/>
                                    </w:rPr>
                                    <w:t>DISTRICT: 5)</w:t>
                                  </w:r>
                                </w:p>
                                <w:p w:rsidR="00385C73" w:rsidRDefault="000118B4"/>
                              </w:sdtContent>
                            </w:sdt>
                          </w:tc>
                        </w:tr>
                        <w:tr w:rsidR="005A0AAD" w:rsidTr="00006EC1">
                          <w:trPr>
                            <w:trHeight w:val="627"/>
                          </w:trPr>
                          <w:tc>
                            <w:tcPr>
                              <w:tcW w:w="8231" w:type="dxa"/>
                              <w:gridSpan w:val="2"/>
                            </w:tcPr>
                            <w:p w:rsidR="005A0AAD" w:rsidRPr="006D0499" w:rsidRDefault="000118B4" w:rsidP="005A0AAD">
                              <w:pPr>
                                <w:pStyle w:val="NoSpacing"/>
                                <w:jc w:val="left"/>
                              </w:pPr>
                              <w:sdt>
                                <w:sdtPr>
                                  <w:rPr>
                                    <w:rStyle w:val="COBCAPSBOLDChar"/>
                                  </w:rPr>
                                  <w:alias w:val="BODY_OVERVIEW_HEADER"/>
                                  <w:tag w:val="BODY_OVERVIEW_HEADER"/>
                                  <w:id w:val="-521314346"/>
                                  <w:lock w:val="contentLocked"/>
                                </w:sdtPr>
                                <w:sdtEndPr>
                                  <w:rPr>
                                    <w:rStyle w:val="DefaultParagraphFont"/>
                                    <w:b w:val="0"/>
                                    <w:caps/>
                                  </w:rPr>
                                </w:sdtEndPr>
                                <w:sdtContent>
                                  <w:r w:rsidR="005A0AAD" w:rsidRPr="0099238E">
                                    <w:rPr>
                                      <w:b/>
                                      <w:color w:val="auto"/>
                                    </w:rPr>
                                    <w:t>OVERVIEW:</w:t>
                                  </w:r>
                                </w:sdtContent>
                              </w:sdt>
                            </w:p>
                            <w:sdt>
                              <w:sdtPr>
                                <w:alias w:val="BODY_OVERVIEW_TEXT_5"/>
                                <w:tag w:val="BODY_OVERVIEW_TEXT_5"/>
                                <w:id w:val="-1595086015"/>
                                <w:lock w:val="sdtLocked"/>
                              </w:sdtPr>
                              <w:sdtEndPr/>
                              <w:sdtContent>
                                <w:p w:rsidR="00006EC1" w:rsidRDefault="000466FA" w:rsidP="00006EC1">
                                  <w:pPr>
                                    <w:pStyle w:val="BLTemplate"/>
                                  </w:pPr>
                                  <w:r w:rsidRPr="005F4982">
                                    <w:t xml:space="preserve">This project is a subdivision consisting of </w:t>
                                  </w:r>
                                  <w:r>
                                    <w:t>42</w:t>
                                  </w:r>
                                  <w:r w:rsidRPr="005F4982">
                                    <w:t xml:space="preserve"> </w:t>
                                  </w:r>
                                  <w:r>
                                    <w:t>proposed residential</w:t>
                                  </w:r>
                                  <w:r w:rsidRPr="005F4982">
                                    <w:t xml:space="preserve"> </w:t>
                                  </w:r>
                                  <w:r>
                                    <w:t>condominium units on one lot</w:t>
                                  </w:r>
                                  <w:r w:rsidRPr="005F4982">
                                    <w:t xml:space="preserve">, </w:t>
                                  </w:r>
                                  <w:r>
                                    <w:t>on a</w:t>
                                  </w:r>
                                  <w:r w:rsidRPr="005F4982">
                                    <w:t xml:space="preserve"> total of </w:t>
                                  </w:r>
                                  <w:r>
                                    <w:t xml:space="preserve">1.99 </w:t>
                                  </w:r>
                                  <w:r w:rsidRPr="005F4982">
                                    <w:t xml:space="preserve">acres.  </w:t>
                                  </w:r>
                                  <w:r>
                                    <w:t xml:space="preserve">County of San Diego Tract No. 5388-1, known as Lago De San Marcos, </w:t>
                                  </w:r>
                                  <w:r w:rsidRPr="005F4982">
                                    <w:t xml:space="preserve">is located within the </w:t>
                                  </w:r>
                                  <w:r>
                                    <w:t xml:space="preserve">North County Metro </w:t>
                                  </w:r>
                                  <w:r w:rsidRPr="005F4982">
                                    <w:t xml:space="preserve">area, </w:t>
                                  </w:r>
                                  <w:r>
                                    <w:t>on the south side of Lake San Marcos Drive just easterly</w:t>
                                  </w:r>
                                  <w:r w:rsidRPr="005F4982">
                                    <w:t xml:space="preserve"> of </w:t>
                                  </w:r>
                                  <w:r>
                                    <w:t xml:space="preserve">Rancho Santa Fe Road </w:t>
                                  </w:r>
                                  <w:r w:rsidRPr="005F4982">
                                    <w:fldChar w:fldCharType="begin"/>
                                  </w:r>
                                  <w:r w:rsidRPr="005F4982">
                                    <w:fldChar w:fldCharType="end"/>
                                  </w:r>
                                  <w:r w:rsidRPr="005F4982">
                                    <w:t xml:space="preserve">(2009 Thomas Guide, Page </w:t>
                                  </w:r>
                                  <w:r>
                                    <w:t>1128, C-2</w:t>
                                  </w:r>
                                  <w:r w:rsidRPr="005F4982">
                                    <w:fldChar w:fldCharType="begin"/>
                                  </w:r>
                                  <w:r w:rsidRPr="005F4982">
                                    <w:fldChar w:fldCharType="end"/>
                                  </w:r>
                                  <w:r w:rsidRPr="005F4982">
                                    <w:t>)</w:t>
                                  </w:r>
                                  <w:r>
                                    <w:t>.  See Attachment A for a vicinity map.</w:t>
                                  </w:r>
                                </w:p>
                                <w:p w:rsidR="00006EC1" w:rsidRDefault="00006EC1" w:rsidP="00006EC1">
                                  <w:pPr>
                                    <w:pStyle w:val="BLTemplate"/>
                                  </w:pPr>
                                </w:p>
                                <w:p w:rsidR="00006EC1" w:rsidRPr="00733CCD" w:rsidRDefault="000466FA" w:rsidP="00006EC1">
                                  <w:pPr>
                                    <w:pStyle w:val="BLTemplate"/>
                                    <w:rPr>
                                      <w:b/>
                                      <w:bCs/>
                                    </w:rPr>
                                  </w:pPr>
                                  <w:r w:rsidRPr="005F4982">
                                    <w:lastRenderedPageBreak/>
                                    <w:t xml:space="preserve">This project is being brought before the Board for approval of </w:t>
                                  </w:r>
                                  <w:r>
                                    <w:t xml:space="preserve">the </w:t>
                                  </w:r>
                                  <w:r w:rsidRPr="005F4982">
                                    <w:t>Final Map</w:t>
                                  </w:r>
                                  <w:r>
                                    <w:t xml:space="preserve"> and the Agreement for public and private improvements.</w:t>
                                  </w:r>
                                  <w:r>
                                    <w:fldChar w:fldCharType="begin"/>
                                  </w:r>
                                  <w:r>
                                    <w:fldChar w:fldCharType="end"/>
                                  </w:r>
                                </w:p>
                              </w:sdtContent>
                            </w:sdt>
                            <w:p w:rsidR="005A0AAD" w:rsidRDefault="005A0AAD" w:rsidP="00C26139">
                              <w:pPr>
                                <w:pStyle w:val="COBCAPSBOLD"/>
                                <w:jc w:val="left"/>
                                <w:rPr>
                                  <w:b w:val="0"/>
                                  <w:caps w:val="0"/>
                                  <w:sz w:val="24"/>
                                  <w:szCs w:val="20"/>
                                </w:rPr>
                              </w:pPr>
                            </w:p>
                          </w:tc>
                        </w:tr>
                        <w:tr w:rsidR="005A0AAD" w:rsidTr="00006EC1">
                          <w:trPr>
                            <w:trHeight w:val="627"/>
                          </w:trPr>
                          <w:tc>
                            <w:tcPr>
                              <w:tcW w:w="8231" w:type="dxa"/>
                              <w:gridSpan w:val="2"/>
                            </w:tcPr>
                            <w:p w:rsidR="005A0AAD" w:rsidRPr="006D0499" w:rsidRDefault="000118B4" w:rsidP="005A0AAD">
                              <w:pPr>
                                <w:pStyle w:val="NoSpacing"/>
                                <w:jc w:val="left"/>
                              </w:pPr>
                              <w:sdt>
                                <w:sdtPr>
                                  <w:rPr>
                                    <w:rStyle w:val="COBCAPSBOLDChar"/>
                                  </w:rPr>
                                  <w:alias w:val="BODY_FISCAL_IMPACT_HEADER"/>
                                  <w:tag w:val="BODY_FISCAL_IMPACT_HEADER"/>
                                  <w:id w:val="-343931804"/>
                                  <w:lock w:val="contentLocked"/>
                                </w:sdtPr>
                                <w:sdtEndPr>
                                  <w:rPr>
                                    <w:rStyle w:val="DefaultParagraphFont"/>
                                    <w:b w:val="0"/>
                                    <w:caps/>
                                  </w:rPr>
                                </w:sdtEndPr>
                                <w:sdtContent>
                                  <w:r w:rsidR="005A0AAD" w:rsidRPr="0099238E">
                                    <w:rPr>
                                      <w:b/>
                                      <w:color w:val="auto"/>
                                    </w:rPr>
                                    <w:t>Fiscal impact:</w:t>
                                  </w:r>
                                </w:sdtContent>
                              </w:sdt>
                            </w:p>
                            <w:sdt>
                              <w:sdtPr>
                                <w:alias w:val="BODY_FISCAL_IMPACT_TEXT_5"/>
                                <w:tag w:val="BODY_FISCAL_IMPACT_TEXT_5"/>
                                <w:id w:val="1080942348"/>
                                <w:lock w:val="sdtLocked"/>
                              </w:sdtPr>
                              <w:sdtEndPr/>
                              <w:sdtContent>
                                <w:p w:rsidR="00006EC1" w:rsidRDefault="000466FA" w:rsidP="00006EC1">
                                  <w:r>
                                    <w:rPr>
                                      <w:sz w:val="24"/>
                                    </w:rPr>
                                    <w:t>N/A</w:t>
                                  </w:r>
                                </w:p>
                              </w:sdtContent>
                            </w:sdt>
                            <w:p w:rsidR="005A0AAD" w:rsidRDefault="005A0AAD" w:rsidP="00C26139">
                              <w:pPr>
                                <w:pStyle w:val="COBCAPSBOLD"/>
                                <w:jc w:val="left"/>
                                <w:rPr>
                                  <w:b w:val="0"/>
                                  <w:caps w:val="0"/>
                                  <w:sz w:val="24"/>
                                  <w:szCs w:val="20"/>
                                </w:rPr>
                              </w:pPr>
                            </w:p>
                          </w:tc>
                        </w:tr>
                        <w:tr w:rsidR="005A0AAD" w:rsidTr="00006EC1">
                          <w:trPr>
                            <w:trHeight w:val="627"/>
                          </w:trPr>
                          <w:tc>
                            <w:tcPr>
                              <w:tcW w:w="8231" w:type="dxa"/>
                              <w:gridSpan w:val="2"/>
                            </w:tcPr>
                            <w:p w:rsidR="005A0AAD" w:rsidRPr="006D0499" w:rsidRDefault="000118B4" w:rsidP="005A0AAD">
                              <w:pPr>
                                <w:pStyle w:val="NoSpacing"/>
                                <w:jc w:val="left"/>
                              </w:pPr>
                              <w:sdt>
                                <w:sdtPr>
                                  <w:rPr>
                                    <w:rStyle w:val="COBCAPSBOLDChar"/>
                                  </w:rPr>
                                  <w:alias w:val="BODY_BUSINESS_IMPACT_HEADER"/>
                                  <w:tag w:val="BODY_BUSINESS_IMPACT_HEADER"/>
                                  <w:id w:val="-865676992"/>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5"/>
                                <w:tag w:val="BODY_BUSINESS_IMPACT_TEXT_5"/>
                                <w:id w:val="1644611483"/>
                                <w:lock w:val="sdtLocked"/>
                              </w:sdtPr>
                              <w:sdtEndPr/>
                              <w:sdtContent>
                                <w:p w:rsidR="00006EC1" w:rsidRDefault="000466FA" w:rsidP="00006EC1">
                                  <w:r>
                                    <w:rPr>
                                      <w:sz w:val="24"/>
                                    </w:rPr>
                                    <w:t>N/A</w:t>
                                  </w:r>
                                </w:p>
                              </w:sdtContent>
                            </w:sdt>
                            <w:p w:rsidR="005A0AAD" w:rsidRDefault="005A0AAD" w:rsidP="00C26139">
                              <w:pPr>
                                <w:pStyle w:val="COBCAPSBOLD"/>
                                <w:jc w:val="left"/>
                                <w:rPr>
                                  <w:b w:val="0"/>
                                  <w:caps w:val="0"/>
                                  <w:sz w:val="24"/>
                                  <w:szCs w:val="20"/>
                                </w:rPr>
                              </w:pPr>
                            </w:p>
                          </w:tc>
                        </w:tr>
                        <w:tr w:rsidR="005A0AAD" w:rsidTr="00006EC1">
                          <w:trPr>
                            <w:trHeight w:val="627"/>
                          </w:trPr>
                          <w:tc>
                            <w:tcPr>
                              <w:tcW w:w="8231" w:type="dxa"/>
                              <w:gridSpan w:val="2"/>
                            </w:tcPr>
                            <w:sdt>
                              <w:sdtPr>
                                <w:rPr>
                                  <w:rStyle w:val="COBCAPSBOLDChar"/>
                                  <w:b w:val="0"/>
                                  <w:color w:val="auto"/>
                                  <w:szCs w:val="22"/>
                                </w:rPr>
                                <w:alias w:val="BODY_RECOMMENDATION"/>
                                <w:tag w:val="BODY_RECOMMENDATION"/>
                                <w:id w:val="727421530"/>
                                <w:docPartList>
                                  <w:docPartGallery w:val="Quick Parts"/>
                                  <w:docPartCategory w:val="General"/>
                                </w:docPartList>
                              </w:sdtPr>
                              <w:sdtEndPr>
                                <w:rPr>
                                  <w:rStyle w:val="DefaultParagraphFont"/>
                                  <w:b/>
                                  <w:caps/>
                                  <w:color w:val="808080"/>
                                  <w:szCs w:val="24"/>
                                </w:rPr>
                              </w:sdtEndPr>
                              <w:sdtContent>
                                <w:p w:rsidR="005A0AAD" w:rsidRPr="006D0499" w:rsidRDefault="000118B4" w:rsidP="005A0AAD">
                                  <w:pPr>
                                    <w:pStyle w:val="NoSpacing"/>
                                    <w:jc w:val="left"/>
                                  </w:pPr>
                                  <w:sdt>
                                    <w:sdtPr>
                                      <w:rPr>
                                        <w:rStyle w:val="COBCAPSBOLDChar"/>
                                      </w:rPr>
                                      <w:alias w:val="BODY_RECOMMENDATION_HEADER"/>
                                      <w:tag w:val="BODY_RECOMMENDATION_HEADER"/>
                                      <w:id w:val="-449326860"/>
                                      <w:lock w:val="contentLocked"/>
                                    </w:sdtPr>
                                    <w:sdtEndPr>
                                      <w:rPr>
                                        <w:rStyle w:val="DefaultParagraphFont"/>
                                        <w:b w:val="0"/>
                                        <w:caps/>
                                      </w:rPr>
                                    </w:sdtEndPr>
                                    <w:sdtContent>
                                      <w:r w:rsidR="005A0AAD" w:rsidRPr="0099238E">
                                        <w:rPr>
                                          <w:b/>
                                          <w:color w:val="auto"/>
                                        </w:rPr>
                                        <w:t>recommendation:</w:t>
                                      </w:r>
                                    </w:sdtContent>
                                  </w:sdt>
                                </w:p>
                                <w:sdt>
                                  <w:sdtPr>
                                    <w:alias w:val="BODY_RECOMMENDATION_TEXT_5"/>
                                    <w:tag w:val="BODY_RECOMMENDATION_TEXT_5"/>
                                    <w:id w:val="-569191322"/>
                                    <w:lock w:val="sdtLocked"/>
                                  </w:sdtPr>
                                  <w:sdtEndPr/>
                                  <w:sdtContent>
                                    <w:p w:rsidR="00006EC1" w:rsidRDefault="000466FA" w:rsidP="00006EC1">
                                      <w:pPr>
                                        <w:pStyle w:val="BLTemplate"/>
                                        <w:jc w:val="left"/>
                                      </w:pPr>
                                      <w:r>
                                        <w:rPr>
                                          <w:rStyle w:val="BoldCOB"/>
                                        </w:rPr>
                                        <w:t>CHIEF ADMINISTRATIVE OFFICER</w:t>
                                      </w:r>
                                    </w:p>
                                    <w:sdt>
                                      <w:sdtPr>
                                        <w:alias w:val="TEXT_RECOMMENDATIONS"/>
                                        <w:tag w:val="TEXT_RECOMMENDATIONS"/>
                                        <w:id w:val="-1774400161"/>
                                        <w:lock w:val="sdtLocked"/>
                                      </w:sdtPr>
                                      <w:sdtEndPr/>
                                      <w:sdtContent>
                                        <w:p w:rsidR="00006EC1" w:rsidRPr="00A57D88" w:rsidRDefault="000466FA" w:rsidP="00311460">
                                          <w:pPr>
                                            <w:pStyle w:val="BLTemplate"/>
                                            <w:numPr>
                                              <w:ilvl w:val="0"/>
                                              <w:numId w:val="29"/>
                                            </w:numPr>
                                            <w:ind w:left="360"/>
                                          </w:pPr>
                                          <w:r w:rsidRPr="007A08E0">
                                            <w:rPr>
                                              <w:spacing w:val="-3"/>
                                            </w:rPr>
                                            <w:t>Approve the final map for County of San Diego Tract No. 5388-1.</w:t>
                                          </w:r>
                                        </w:p>
                                        <w:p w:rsidR="00006EC1" w:rsidRPr="00A57D88" w:rsidRDefault="00006EC1" w:rsidP="00006EC1">
                                          <w:pPr>
                                            <w:pStyle w:val="BLTemplate"/>
                                            <w:ind w:left="360"/>
                                          </w:pPr>
                                        </w:p>
                                        <w:p w:rsidR="00006EC1" w:rsidRDefault="000466FA" w:rsidP="00311460">
                                          <w:pPr>
                                            <w:pStyle w:val="BLTemplate"/>
                                            <w:numPr>
                                              <w:ilvl w:val="0"/>
                                              <w:numId w:val="29"/>
                                            </w:numPr>
                                            <w:ind w:left="360"/>
                                          </w:pPr>
                                          <w:r w:rsidRPr="00A05B84">
                                            <w:rPr>
                                              <w:spacing w:val="-3"/>
                                            </w:rPr>
                                            <w:t>Accept</w:t>
                                          </w:r>
                                          <w:r>
                                            <w:t xml:space="preserve"> the noise protection easement as granted on said map.</w:t>
                                          </w:r>
                                        </w:p>
                                        <w:p w:rsidR="00006EC1" w:rsidRDefault="00006EC1" w:rsidP="00006EC1">
                                          <w:pPr>
                                            <w:pStyle w:val="BLTemplate"/>
                                            <w:ind w:left="360"/>
                                          </w:pPr>
                                        </w:p>
                                        <w:p w:rsidR="00006EC1" w:rsidRPr="007801BE" w:rsidRDefault="000466FA" w:rsidP="00311460">
                                          <w:pPr>
                                            <w:pStyle w:val="BLTemplate"/>
                                            <w:numPr>
                                              <w:ilvl w:val="0"/>
                                              <w:numId w:val="29"/>
                                            </w:numPr>
                                            <w:ind w:left="360"/>
                                          </w:pPr>
                                          <w:r w:rsidRPr="00311460">
                                            <w:rPr>
                                              <w:spacing w:val="-3"/>
                                            </w:rPr>
                                            <w:t>Accept</w:t>
                                          </w:r>
                                          <w:r w:rsidRPr="007801BE">
                                            <w:t xml:space="preserve"> relinquished and waived access in and to Lake San Marcos Drive</w:t>
                                          </w:r>
                                          <w:r>
                                            <w:t xml:space="preserve"> from Lot 1,</w:t>
                                          </w:r>
                                          <w:r w:rsidRPr="007801BE">
                                            <w:t xml:space="preserve"> except for Access Opening No. 1</w:t>
                                          </w:r>
                                          <w:r>
                                            <w:t xml:space="preserve">, </w:t>
                                          </w:r>
                                          <w:r w:rsidRPr="007801BE">
                                            <w:t>on said map</w:t>
                                          </w:r>
                                          <w:r>
                                            <w:t>.</w:t>
                                          </w:r>
                                        </w:p>
                                        <w:p w:rsidR="00006EC1" w:rsidRPr="000F5CA6" w:rsidRDefault="00006EC1" w:rsidP="00006EC1">
                                          <w:pPr>
                                            <w:pStyle w:val="BLTemplate"/>
                                            <w:ind w:left="360"/>
                                          </w:pPr>
                                        </w:p>
                                        <w:p w:rsidR="00006EC1" w:rsidRDefault="000466FA" w:rsidP="00311460">
                                          <w:pPr>
                                            <w:pStyle w:val="BLTemplate"/>
                                            <w:numPr>
                                              <w:ilvl w:val="0"/>
                                              <w:numId w:val="29"/>
                                            </w:numPr>
                                            <w:ind w:left="360"/>
                                          </w:pPr>
                                          <w:r w:rsidRPr="000F5CA6">
                                            <w:rPr>
                                              <w:spacing w:val="-3"/>
                                            </w:rPr>
                                            <w:t xml:space="preserve">Approve and </w:t>
                                          </w:r>
                                          <w:r w:rsidRPr="00CA725C">
                                            <w:t xml:space="preserve">authorize Clerk of the Board to execute </w:t>
                                          </w:r>
                                          <w:r>
                                            <w:t>Agreement to Improve Major Subdivision, which includes public and on-site improvements, sewer facilities and water facilities. (Attachment B)</w:t>
                                          </w:r>
                                        </w:p>
                                      </w:sdtContent>
                                    </w:sdt>
                                  </w:sdtContent>
                                </w:sdt>
                                <w:p w:rsidR="00DB5184" w:rsidRDefault="00DB5184" w:rsidP="00C26139">
                                  <w:pPr>
                                    <w:pStyle w:val="COBCAPSBOLD"/>
                                    <w:jc w:val="left"/>
                                    <w:rPr>
                                      <w:b w:val="0"/>
                                      <w:caps w:val="0"/>
                                      <w:sz w:val="24"/>
                                      <w:szCs w:val="20"/>
                                    </w:rPr>
                                  </w:pPr>
                                </w:p>
                                <w:p w:rsidR="00DB5184" w:rsidRPr="00DB5184" w:rsidRDefault="00DB5184" w:rsidP="00B21BD2">
                                  <w:pPr>
                                    <w:pStyle w:val="BLTemplate"/>
                                    <w:rPr>
                                      <w:b/>
                                    </w:rPr>
                                  </w:pPr>
                                  <w:r w:rsidRPr="00DB5184">
                                    <w:rPr>
                                      <w:b/>
                                    </w:rPr>
                                    <w:t>ACTION:</w:t>
                                  </w:r>
                                </w:p>
                                <w:p w:rsidR="00DB5184" w:rsidRPr="00DB5184" w:rsidRDefault="003F6D0F" w:rsidP="00B21BD2">
                                  <w:pPr>
                                    <w:pStyle w:val="HangingIndent"/>
                                    <w:keepNext/>
                                    <w:tabs>
                                      <w:tab w:val="clear" w:pos="5760"/>
                                      <w:tab w:val="clear" w:pos="6480"/>
                                      <w:tab w:val="clear" w:pos="7200"/>
                                      <w:tab w:val="clear" w:pos="7920"/>
                                      <w:tab w:val="clear" w:pos="8640"/>
                                    </w:tabs>
                                    <w:spacing w:after="240"/>
                                    <w:ind w:left="0" w:firstLine="0"/>
                                    <w:rPr>
                                      <w:szCs w:val="24"/>
                                    </w:rPr>
                                  </w:pPr>
                                  <w:r>
                                    <w:rPr>
                                      <w:szCs w:val="24"/>
                                    </w:rPr>
                                    <w:t>ON MOTION of Supervisor R. Roberts</w:t>
                                  </w:r>
                                  <w:r w:rsidRPr="0084601D">
                                    <w:rPr>
                                      <w:szCs w:val="24"/>
                                    </w:rPr>
                                    <w:t>,</w:t>
                                  </w:r>
                                  <w:r>
                                    <w:rPr>
                                      <w:szCs w:val="24"/>
                                    </w:rPr>
                                    <w:t xml:space="preserve"> seconded by Supervisor D. Roberts</w:t>
                                  </w:r>
                                  <w:r w:rsidR="00DB5184" w:rsidRPr="00DB5184">
                                    <w:rPr>
                                      <w:szCs w:val="24"/>
                                    </w:rPr>
                                    <w:t>, the Board took action as recommended, on Consent.</w:t>
                                  </w:r>
                                </w:p>
                                <w:p w:rsidR="005A0AAD" w:rsidRPr="00B21BD2" w:rsidRDefault="00DB5184" w:rsidP="00B21BD2">
                                  <w:pPr>
                                    <w:pStyle w:val="NoSpacing"/>
                                    <w:jc w:val="left"/>
                                    <w:rPr>
                                      <w:b/>
                                      <w:caps w:val="0"/>
                                      <w:color w:val="auto"/>
                                    </w:rPr>
                                  </w:pPr>
                                  <w:r w:rsidRPr="00DB5184">
                                    <w:rPr>
                                      <w:color w:val="auto"/>
                                    </w:rPr>
                                    <w:t>AYES:  C</w:t>
                                  </w:r>
                                  <w:r w:rsidR="00B21BD2" w:rsidRPr="00DB5184">
                                    <w:rPr>
                                      <w:caps w:val="0"/>
                                      <w:color w:val="auto"/>
                                    </w:rPr>
                                    <w:t>ox, Jacob, D. Roberts, R. Roberts, Horn</w:t>
                                  </w:r>
                                </w:p>
                              </w:sdtContent>
                            </w:sdt>
                          </w:tc>
                        </w:tr>
                      </w:tbl>
                      <w:p w:rsidR="004A3FA9" w:rsidRPr="00B21BD2" w:rsidRDefault="000118B4" w:rsidP="00EE5FEE">
                        <w:pPr>
                          <w:pStyle w:val="NoSpacing"/>
                          <w:jc w:val="left"/>
                          <w:rPr>
                            <w:b/>
                            <w:caps w:val="0"/>
                          </w:rPr>
                        </w:pPr>
                      </w:p>
                    </w:sdtContent>
                  </w:sdt>
                  <w:p w:rsidR="009D7E5C" w:rsidRPr="006D0499" w:rsidRDefault="009D7E5C" w:rsidP="00EE5FEE">
                    <w:pPr>
                      <w:pStyle w:val="NoSpacing"/>
                      <w:jc w:val="left"/>
                    </w:pPr>
                  </w:p>
                </w:tc>
              </w:tr>
              <w:tr w:rsidR="00694F02" w:rsidRPr="00CF0F70" w:rsidTr="00006EC1">
                <w:tc>
                  <w:tcPr>
                    <w:tcW w:w="1188" w:type="dxa"/>
                  </w:tcPr>
                  <w:p w:rsidR="00385C73" w:rsidRDefault="000466FA">
                    <w:r>
                      <w:rPr>
                        <w:b/>
                        <w:caps/>
                        <w:color w:val="000000"/>
                        <w:sz w:val="24"/>
                      </w:rPr>
                      <w:lastRenderedPageBreak/>
                      <w:t>5.</w:t>
                    </w:r>
                  </w:p>
                </w:tc>
                <w:tc>
                  <w:tcPr>
                    <w:tcW w:w="8388" w:type="dxa"/>
                  </w:tcPr>
                  <w:sdt>
                    <w:sdtPr>
                      <w:rPr>
                        <w:rStyle w:val="COBCAPSBOLDChar"/>
                      </w:rPr>
                      <w:alias w:val="ONE_DETAIL"/>
                      <w:tag w:val="ONE_DETAIL"/>
                      <w:id w:val="-843398735"/>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0118B4" w:rsidP="00800BC1">
                              <w:pPr>
                                <w:pStyle w:val="NoSpacing"/>
                                <w:jc w:val="left"/>
                                <w:rPr>
                                  <w:rStyle w:val="COBCAPSBOLDChar"/>
                                </w:rPr>
                              </w:pPr>
                              <w:sdt>
                                <w:sdtPr>
                                  <w:rPr>
                                    <w:rStyle w:val="COBCAPSBOLDChar"/>
                                  </w:rPr>
                                  <w:alias w:val="DTLS_SUBJECT_HD"/>
                                  <w:tag w:val="DTLS_SUBJECT_HD"/>
                                  <w:id w:val="-1282570513"/>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6"/>
                                <w:tag w:val="DTLS_SUBJECT_TEXT_6"/>
                                <w:id w:val="1126591196"/>
                              </w:sdtPr>
                              <w:sdtEndPr/>
                              <w:sdtContent>
                                <w:p w:rsidR="009D7E5C" w:rsidRDefault="000466FA">
                                  <w:pPr>
                                    <w:rPr>
                                      <w:b/>
                                      <w:caps/>
                                      <w:color w:val="000000"/>
                                      <w:sz w:val="24"/>
                                    </w:rPr>
                                  </w:pPr>
                                  <w:r>
                                    <w:rPr>
                                      <w:b/>
                                      <w:caps/>
                                      <w:color w:val="000000"/>
                                      <w:sz w:val="24"/>
                                    </w:rPr>
                                    <w:t>DEPARTMENT OF PARKS AND RECREATION - ACCEPTANCE AND APPROVAL OF A REVOCABLE LICENSE AGREEMENT FOR THE SWEETWATER RESERVOIR LOOP TRAIL (DISTRICTS: 1 &amp; 2)</w:t>
                                  </w:r>
                                </w:p>
                                <w:p w:rsidR="00385C73" w:rsidRDefault="000118B4"/>
                              </w:sdtContent>
                            </w:sdt>
                          </w:tc>
                        </w:tr>
                        <w:tr w:rsidR="005A0AAD" w:rsidTr="00006EC1">
                          <w:trPr>
                            <w:trHeight w:val="627"/>
                          </w:trPr>
                          <w:tc>
                            <w:tcPr>
                              <w:tcW w:w="8231" w:type="dxa"/>
                              <w:gridSpan w:val="2"/>
                            </w:tcPr>
                            <w:p w:rsidR="005A0AAD" w:rsidRPr="006D0499" w:rsidRDefault="000118B4" w:rsidP="005A0AAD">
                              <w:pPr>
                                <w:pStyle w:val="NoSpacing"/>
                                <w:jc w:val="left"/>
                              </w:pPr>
                              <w:sdt>
                                <w:sdtPr>
                                  <w:rPr>
                                    <w:rStyle w:val="COBCAPSBOLDChar"/>
                                  </w:rPr>
                                  <w:alias w:val="BODY_OVERVIEW_HEADER"/>
                                  <w:tag w:val="BODY_OVERVIEW_HEADER"/>
                                  <w:id w:val="-716661356"/>
                                  <w:lock w:val="contentLocked"/>
                                </w:sdtPr>
                                <w:sdtEndPr>
                                  <w:rPr>
                                    <w:rStyle w:val="DefaultParagraphFont"/>
                                    <w:b w:val="0"/>
                                    <w:caps/>
                                  </w:rPr>
                                </w:sdtEndPr>
                                <w:sdtContent>
                                  <w:r w:rsidR="005A0AAD" w:rsidRPr="0099238E">
                                    <w:rPr>
                                      <w:b/>
                                      <w:color w:val="auto"/>
                                    </w:rPr>
                                    <w:t>OVERVIEW:</w:t>
                                  </w:r>
                                </w:sdtContent>
                              </w:sdt>
                            </w:p>
                            <w:sdt>
                              <w:sdtPr>
                                <w:alias w:val="BODY_OVERVIEW_TEXT_6"/>
                                <w:tag w:val="BODY_OVERVIEW_TEXT_6"/>
                                <w:id w:val="-1595086014"/>
                                <w:lock w:val="sdtLocked"/>
                              </w:sdtPr>
                              <w:sdtEndPr/>
                              <w:sdtContent>
                                <w:p w:rsidR="00006EC1" w:rsidRDefault="000466FA" w:rsidP="00006EC1">
                                  <w:pPr>
                                    <w:pStyle w:val="BLTemplate"/>
                                    <w:keepNext/>
                                    <w:outlineLvl w:val="4"/>
                                  </w:pPr>
                                  <w:r>
                                    <w:t xml:space="preserve">The Sweetwater Authority (SWA), through an existing agreement, allows public access on a </w:t>
                                  </w:r>
                                  <w:r w:rsidRPr="0038702E">
                                    <w:t xml:space="preserve">portion of the Sweetwater </w:t>
                                  </w:r>
                                  <w:r>
                                    <w:t>Reservoir Loop Trail</w:t>
                                  </w:r>
                                  <w:r w:rsidRPr="0038702E">
                                    <w:t xml:space="preserve"> that traverses </w:t>
                                  </w:r>
                                  <w:r>
                                    <w:t xml:space="preserve">nearly five miles </w:t>
                                  </w:r>
                                  <w:r w:rsidRPr="0038702E">
                                    <w:t>along the southern part of the Sweetwater Reservoir</w:t>
                                  </w:r>
                                  <w:r>
                                    <w:t xml:space="preserve"> in the community of Bonita (Thomas Guide page 1291, B-7). </w:t>
                                  </w:r>
                                  <w:r w:rsidRPr="0038702E">
                                    <w:t xml:space="preserve"> </w:t>
                                  </w:r>
                                  <w:r>
                                    <w:t>Public access to utilize this portion of the multi-use t</w:t>
                                  </w:r>
                                  <w:r w:rsidRPr="0038702E">
                                    <w:t>rail</w:t>
                                  </w:r>
                                  <w:r>
                                    <w:t>,</w:t>
                                  </w:r>
                                  <w:r w:rsidRPr="0038702E">
                                    <w:t xml:space="preserve"> which is owned</w:t>
                                  </w:r>
                                  <w:r>
                                    <w:t>,</w:t>
                                  </w:r>
                                  <w:r w:rsidRPr="0038702E">
                                    <w:t xml:space="preserve"> operated</w:t>
                                  </w:r>
                                  <w:r>
                                    <w:t xml:space="preserve"> and maintained</w:t>
                                  </w:r>
                                  <w:r w:rsidRPr="0038702E">
                                    <w:t xml:space="preserve"> by </w:t>
                                  </w:r>
                                  <w:r>
                                    <w:t xml:space="preserve">SWA, is currently allowed through </w:t>
                                  </w:r>
                                  <w:r w:rsidRPr="0038702E">
                                    <w:t xml:space="preserve">a Revocable License Agreement </w:t>
                                  </w:r>
                                  <w:r>
                                    <w:t xml:space="preserve">dated June 11, 1980, </w:t>
                                  </w:r>
                                  <w:r w:rsidRPr="0038702E">
                                    <w:t xml:space="preserve">between </w:t>
                                  </w:r>
                                  <w:r>
                                    <w:t>SWA, previously known as the South Bay Irrigation District,</w:t>
                                  </w:r>
                                  <w:r w:rsidRPr="0038702E">
                                    <w:t xml:space="preserve"> and </w:t>
                                  </w:r>
                                  <w:r>
                                    <w:t xml:space="preserve">the Department of Parks and Recreation (DPR).  </w:t>
                                  </w:r>
                                </w:p>
                                <w:p w:rsidR="00006EC1" w:rsidRPr="00A72C18" w:rsidRDefault="00006EC1" w:rsidP="00006EC1">
                                  <w:pPr>
                                    <w:pStyle w:val="BLTemplate"/>
                                    <w:keepNext/>
                                    <w:outlineLvl w:val="4"/>
                                  </w:pPr>
                                </w:p>
                                <w:p w:rsidR="00006EC1" w:rsidRDefault="000466FA" w:rsidP="00006EC1">
                                  <w:pPr>
                                    <w:pStyle w:val="BLTemplate"/>
                                    <w:rPr>
                                      <w:rFonts w:ascii="Arial" w:hAnsi="Arial"/>
                                      <w:i/>
                                    </w:rPr>
                                  </w:pPr>
                                  <w:r>
                                    <w:t xml:space="preserve">The proposed addition of an approximately one-mile, constructed segment (Segment 4) of new trail to the Sweetwater Reservoir Loop Trail requires the original Agreement to be terminated and replaced.  The new agreement will allow continued public access on the southern portion of the Sweetwater Reservoir Loop Trail and grant additional access to Segment 4 for a total of six miles of trails </w:t>
                                  </w:r>
                                  <w:r>
                                    <w:lastRenderedPageBreak/>
                                    <w:t xml:space="preserve">providing recreational opportunities to residents and visitors.  The new Agreement will also require DPR to operate and maintain Segment 4 of the new trail, while SWA continues to operate and maintain the southern portion.  The SWA Board approved the new Revocable License Agreement on February 27, 2013.  </w:t>
                                  </w:r>
                                </w:p>
                                <w:p w:rsidR="00006EC1" w:rsidRPr="00A72C18" w:rsidRDefault="00006EC1" w:rsidP="00006EC1">
                                  <w:pPr>
                                    <w:pStyle w:val="BLTemplate"/>
                                    <w:keepNext/>
                                    <w:outlineLvl w:val="4"/>
                                    <w:rPr>
                                      <w:rFonts w:ascii="Arial" w:hAnsi="Arial"/>
                                    </w:rPr>
                                  </w:pPr>
                                </w:p>
                                <w:p w:rsidR="00006EC1" w:rsidRDefault="000466FA" w:rsidP="00006EC1">
                                  <w:pPr>
                                    <w:pStyle w:val="BLTemplate"/>
                                    <w:keepNext/>
                                    <w:outlineLvl w:val="4"/>
                                    <w:rPr>
                                      <w:rFonts w:ascii="Arial" w:hAnsi="Arial"/>
                                      <w:i/>
                                    </w:rPr>
                                  </w:pPr>
                                  <w:r>
                                    <w:t>Today’s actions request the Board to accept the Revocable License Agreement between SWA and DPR and authorize the Director, Department of Parks and Recreation to execute and approve subsequent amendments to the Agreement.</w:t>
                                  </w:r>
                                </w:p>
                              </w:sdtContent>
                            </w:sdt>
                            <w:p w:rsidR="005A0AAD" w:rsidRPr="00A72C18" w:rsidRDefault="005A0AAD" w:rsidP="00C26139">
                              <w:pPr>
                                <w:pStyle w:val="COBCAPSBOLD"/>
                                <w:jc w:val="left"/>
                                <w:rPr>
                                  <w:b w:val="0"/>
                                  <w:caps w:val="0"/>
                                  <w:sz w:val="24"/>
                                  <w:szCs w:val="20"/>
                                </w:rPr>
                              </w:pPr>
                            </w:p>
                          </w:tc>
                        </w:tr>
                        <w:tr w:rsidR="005A0AAD" w:rsidTr="00006EC1">
                          <w:trPr>
                            <w:trHeight w:val="627"/>
                          </w:trPr>
                          <w:tc>
                            <w:tcPr>
                              <w:tcW w:w="8231" w:type="dxa"/>
                              <w:gridSpan w:val="2"/>
                            </w:tcPr>
                            <w:p w:rsidR="005A0AAD" w:rsidRPr="006D0499" w:rsidRDefault="000118B4" w:rsidP="005A0AAD">
                              <w:pPr>
                                <w:pStyle w:val="NoSpacing"/>
                                <w:jc w:val="left"/>
                              </w:pPr>
                              <w:sdt>
                                <w:sdtPr>
                                  <w:rPr>
                                    <w:rStyle w:val="COBCAPSBOLDChar"/>
                                  </w:rPr>
                                  <w:alias w:val="BODY_FISCAL_IMPACT_HEADER"/>
                                  <w:tag w:val="BODY_FISCAL_IMPACT_HEADER"/>
                                  <w:id w:val="-1443601987"/>
                                  <w:lock w:val="contentLocked"/>
                                </w:sdtPr>
                                <w:sdtEndPr>
                                  <w:rPr>
                                    <w:rStyle w:val="DefaultParagraphFont"/>
                                    <w:b w:val="0"/>
                                    <w:caps/>
                                  </w:rPr>
                                </w:sdtEndPr>
                                <w:sdtContent>
                                  <w:r w:rsidR="005A0AAD" w:rsidRPr="0099238E">
                                    <w:rPr>
                                      <w:b/>
                                      <w:color w:val="auto"/>
                                    </w:rPr>
                                    <w:t>Fiscal impact:</w:t>
                                  </w:r>
                                </w:sdtContent>
                              </w:sdt>
                            </w:p>
                            <w:sdt>
                              <w:sdtPr>
                                <w:alias w:val="BODY_FISCAL_IMPACT_TEXT_6"/>
                                <w:tag w:val="BODY_FISCAL_IMPACT_TEXT_6"/>
                                <w:id w:val="1080942349"/>
                                <w:lock w:val="sdtLocked"/>
                              </w:sdtPr>
                              <w:sdtEndPr>
                                <w:rPr>
                                  <w:sz w:val="24"/>
                                </w:rPr>
                              </w:sdtEndPr>
                              <w:sdtContent>
                                <w:p w:rsidR="00006EC1" w:rsidRDefault="00992C9F" w:rsidP="00006EC1">
                                  <w:r w:rsidRPr="00992C9F">
                                    <w:rPr>
                                      <w:sz w:val="24"/>
                                    </w:rPr>
                                    <w:t>There is no fiscal impact associated with the requested action to accept a Revocable License Agreement between the Sweetwater Authority and the Department of Parks and Recreation.  Annual operations and maintenance for Segment 4 of the Sweetwater Reservoir Loop Trail will be provided by existing Department of Parks and Recreation staff.  The funding source for operations and maintenance of Segment 4 of the trail will be General Purpose Revenue and will be provided for in future Operational Plans.  Operations and maintenance costs of Segment 4 are negligible, as staff from Sweetwater Regional Park will incorporate duties into their normal workload and volunteers will assist with trail patrol and trash removal.  There will be no change in net General Fund cost and no additional staff years.</w:t>
                                  </w:r>
                                </w:p>
                              </w:sdtContent>
                            </w:sdt>
                            <w:p w:rsidR="005A0AAD" w:rsidRPr="00A72C18" w:rsidRDefault="005A0AAD" w:rsidP="00C26139">
                              <w:pPr>
                                <w:pStyle w:val="COBCAPSBOLD"/>
                                <w:jc w:val="left"/>
                                <w:rPr>
                                  <w:b w:val="0"/>
                                  <w:caps w:val="0"/>
                                  <w:sz w:val="24"/>
                                  <w:szCs w:val="20"/>
                                </w:rPr>
                              </w:pPr>
                            </w:p>
                          </w:tc>
                        </w:tr>
                        <w:tr w:rsidR="005A0AAD" w:rsidTr="00006EC1">
                          <w:trPr>
                            <w:trHeight w:val="627"/>
                          </w:trPr>
                          <w:tc>
                            <w:tcPr>
                              <w:tcW w:w="8231" w:type="dxa"/>
                              <w:gridSpan w:val="2"/>
                            </w:tcPr>
                            <w:p w:rsidR="005A0AAD" w:rsidRPr="006D0499" w:rsidRDefault="000118B4" w:rsidP="005A0AAD">
                              <w:pPr>
                                <w:pStyle w:val="NoSpacing"/>
                                <w:jc w:val="left"/>
                              </w:pPr>
                              <w:sdt>
                                <w:sdtPr>
                                  <w:rPr>
                                    <w:rStyle w:val="COBCAPSBOLDChar"/>
                                  </w:rPr>
                                  <w:alias w:val="BODY_BUSINESS_IMPACT_HEADER"/>
                                  <w:tag w:val="BODY_BUSINESS_IMPACT_HEADER"/>
                                  <w:id w:val="-538501476"/>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6"/>
                                <w:tag w:val="BODY_BUSINESS_IMPACT_TEXT_6"/>
                                <w:id w:val="1644611484"/>
                                <w:lock w:val="sdtLocked"/>
                              </w:sdtPr>
                              <w:sdtEndPr/>
                              <w:sdtContent>
                                <w:p w:rsidR="00006EC1" w:rsidRDefault="000466FA" w:rsidP="00006EC1">
                                  <w:r>
                                    <w:rPr>
                                      <w:sz w:val="24"/>
                                    </w:rPr>
                                    <w:t>N/A</w:t>
                                  </w:r>
                                </w:p>
                              </w:sdtContent>
                            </w:sdt>
                            <w:p w:rsidR="005A0AAD" w:rsidRPr="00A72C18" w:rsidRDefault="005A0AAD" w:rsidP="00C26139">
                              <w:pPr>
                                <w:pStyle w:val="COBCAPSBOLD"/>
                                <w:jc w:val="left"/>
                                <w:rPr>
                                  <w:b w:val="0"/>
                                  <w:caps w:val="0"/>
                                  <w:sz w:val="24"/>
                                  <w:szCs w:val="20"/>
                                </w:rPr>
                              </w:pPr>
                            </w:p>
                          </w:tc>
                        </w:tr>
                        <w:tr w:rsidR="005A0AAD" w:rsidTr="00006EC1">
                          <w:trPr>
                            <w:trHeight w:val="627"/>
                          </w:trPr>
                          <w:tc>
                            <w:tcPr>
                              <w:tcW w:w="8231" w:type="dxa"/>
                              <w:gridSpan w:val="2"/>
                            </w:tcPr>
                            <w:sdt>
                              <w:sdtPr>
                                <w:rPr>
                                  <w:rStyle w:val="COBCAPSBOLDChar"/>
                                  <w:b w:val="0"/>
                                  <w:caps/>
                                  <w:color w:val="auto"/>
                                  <w:szCs w:val="22"/>
                                </w:rPr>
                                <w:alias w:val="BODY_RECOMMENDATION"/>
                                <w:tag w:val="BODY_RECOMMENDATION"/>
                                <w:id w:val="291485940"/>
                                <w:docPartList>
                                  <w:docPartGallery w:val="Quick Parts"/>
                                  <w:docPartCategory w:val="General"/>
                                </w:docPartList>
                              </w:sdtPr>
                              <w:sdtEndPr>
                                <w:rPr>
                                  <w:rStyle w:val="DefaultParagraphFont"/>
                                  <w:caps w:val="0"/>
                                  <w:szCs w:val="24"/>
                                </w:rPr>
                              </w:sdtEndPr>
                              <w:sdtContent>
                                <w:p w:rsidR="005A0AAD" w:rsidRPr="006D0499" w:rsidRDefault="000118B4" w:rsidP="005A0AAD">
                                  <w:pPr>
                                    <w:pStyle w:val="NoSpacing"/>
                                    <w:jc w:val="left"/>
                                  </w:pPr>
                                  <w:sdt>
                                    <w:sdtPr>
                                      <w:rPr>
                                        <w:rStyle w:val="COBCAPSBOLDChar"/>
                                      </w:rPr>
                                      <w:alias w:val="BODY_RECOMMENDATION_HEADER"/>
                                      <w:tag w:val="BODY_RECOMMENDATION_HEADER"/>
                                      <w:id w:val="-2108870607"/>
                                      <w:lock w:val="contentLocked"/>
                                    </w:sdtPr>
                                    <w:sdtEndPr>
                                      <w:rPr>
                                        <w:rStyle w:val="DefaultParagraphFont"/>
                                        <w:b w:val="0"/>
                                        <w:caps/>
                                      </w:rPr>
                                    </w:sdtEndPr>
                                    <w:sdtContent>
                                      <w:r w:rsidR="005A0AAD" w:rsidRPr="0099238E">
                                        <w:rPr>
                                          <w:b/>
                                          <w:color w:val="auto"/>
                                        </w:rPr>
                                        <w:t>recommendation:</w:t>
                                      </w:r>
                                    </w:sdtContent>
                                  </w:sdt>
                                </w:p>
                                <w:sdt>
                                  <w:sdtPr>
                                    <w:alias w:val="BODY_RECOMMENDATION_TEXT_6"/>
                                    <w:tag w:val="BODY_RECOMMENDATION_TEXT_6"/>
                                    <w:id w:val="-569191321"/>
                                    <w:lock w:val="sdtLocked"/>
                                  </w:sdtPr>
                                  <w:sdtEndPr/>
                                  <w:sdtContent>
                                    <w:p w:rsidR="00006EC1" w:rsidRDefault="000466FA" w:rsidP="00006EC1">
                                      <w:pPr>
                                        <w:pStyle w:val="BLTemplate"/>
                                        <w:jc w:val="left"/>
                                      </w:pPr>
                                      <w:r>
                                        <w:rPr>
                                          <w:rStyle w:val="BoldCOB"/>
                                        </w:rPr>
                                        <w:t>CHIEF ADMINISTRATIVE OFFICER</w:t>
                                      </w:r>
                                    </w:p>
                                    <w:p w:rsidR="00006EC1" w:rsidRDefault="000466FA" w:rsidP="00311460">
                                      <w:pPr>
                                        <w:pStyle w:val="BLTemplate"/>
                                        <w:numPr>
                                          <w:ilvl w:val="0"/>
                                          <w:numId w:val="35"/>
                                        </w:numPr>
                                        <w:ind w:left="360"/>
                                      </w:pPr>
                                      <w:r>
                                        <w:t xml:space="preserve">Find that the </w:t>
                                      </w:r>
                                      <w:r w:rsidRPr="001A14C3">
                                        <w:t xml:space="preserve">Mitigated Negative Declaration </w:t>
                                      </w:r>
                                      <w:r>
                                        <w:t xml:space="preserve">(MND) dated October 29, 2008, for the </w:t>
                                      </w:r>
                                      <w:r w:rsidRPr="001A14C3">
                                        <w:t xml:space="preserve">Sweetwater </w:t>
                                      </w:r>
                                      <w:r>
                                        <w:t>Reservoir Loop</w:t>
                                      </w:r>
                                      <w:r w:rsidRPr="001A14C3">
                                        <w:t xml:space="preserve"> Trail Project </w:t>
                                      </w:r>
                                      <w:r>
                                        <w:t xml:space="preserve">on file with the Department of Public Works, was completed in compliance with the CEQA and the CEQA Guidelines and that the Board reviewed and considered the information contained therein before approving the project and; </w:t>
                                      </w:r>
                                    </w:p>
                                    <w:p w:rsidR="00A05B84" w:rsidRPr="00A72C18" w:rsidRDefault="00A05B84">
                                      <w:pPr>
                                        <w:pStyle w:val="BLTemplate"/>
                                        <w:ind w:left="360"/>
                                      </w:pPr>
                                    </w:p>
                                    <w:p w:rsidR="00992C9F" w:rsidRDefault="000466FA" w:rsidP="002A15F1">
                                      <w:pPr>
                                        <w:pStyle w:val="BLTemplate"/>
                                        <w:ind w:left="360"/>
                                      </w:pPr>
                                      <w:r>
                                        <w:t xml:space="preserve">Find that per CEQA Guidelines Section 15162 there are no substantial changes in the project or in the circumstances under which the project is undertaken which involve significant new environmental impacts which were not considered in the previously adopted MND, or a substantial increase in the severity of previously identified significant effects, and that no new information of substantial importance has become available since the MND was adopted. </w:t>
                                      </w:r>
                                    </w:p>
                                    <w:p w:rsidR="00006EC1" w:rsidRDefault="000466FA" w:rsidP="00311460">
                                      <w:pPr>
                                        <w:pStyle w:val="BLTemplate"/>
                                        <w:ind w:left="324"/>
                                      </w:pPr>
                                      <w:r>
                                        <w:t xml:space="preserve"> </w:t>
                                      </w:r>
                                    </w:p>
                                    <w:p w:rsidR="00006EC1" w:rsidRDefault="000466FA" w:rsidP="00311460">
                                      <w:pPr>
                                        <w:pStyle w:val="BLTemplate"/>
                                        <w:numPr>
                                          <w:ilvl w:val="0"/>
                                          <w:numId w:val="35"/>
                                        </w:numPr>
                                        <w:ind w:left="360"/>
                                      </w:pPr>
                                      <w:r>
                                        <w:t>Accept and approve the attached Revocable License Agreement from the Sweetwater Authority and direct the Director, Department of Parks and Recreation to sign and execute the Agreement.</w:t>
                                      </w:r>
                                    </w:p>
                                    <w:p w:rsidR="003E0447" w:rsidRDefault="003E0447" w:rsidP="003E0447">
                                      <w:pPr>
                                        <w:pStyle w:val="BLTemplate"/>
                                        <w:ind w:left="720"/>
                                      </w:pPr>
                                    </w:p>
                                    <w:p w:rsidR="005A0AAD" w:rsidRPr="009D7E5C" w:rsidRDefault="000466FA" w:rsidP="00311460">
                                      <w:pPr>
                                        <w:pStyle w:val="BLTemplate"/>
                                        <w:numPr>
                                          <w:ilvl w:val="0"/>
                                          <w:numId w:val="35"/>
                                        </w:numPr>
                                        <w:ind w:left="360"/>
                                      </w:pPr>
                                      <w:r>
                                        <w:t>Authorize the Director, Department of Parks and Recreation to approve subsequent amendments, extensions, and renewals to the Revocable License Agreement with the Sweetwater Authority that do not materially impact or alter contract terms of the Agreement.</w:t>
                                      </w:r>
                                    </w:p>
                                  </w:sdtContent>
                                </w:sdt>
                              </w:sdtContent>
                            </w:sdt>
                          </w:tc>
                        </w:tr>
                      </w:tbl>
                      <w:p w:rsidR="00B21BD2" w:rsidRPr="00DB5184" w:rsidRDefault="00B21BD2" w:rsidP="00B21BD2">
                        <w:pPr>
                          <w:pStyle w:val="BLTemplate"/>
                          <w:ind w:left="72"/>
                          <w:rPr>
                            <w:b/>
                          </w:rPr>
                        </w:pPr>
                        <w:r w:rsidRPr="00DB5184">
                          <w:rPr>
                            <w:b/>
                          </w:rPr>
                          <w:lastRenderedPageBreak/>
                          <w:t>ACTION:</w:t>
                        </w:r>
                      </w:p>
                      <w:p w:rsidR="00B21BD2" w:rsidRPr="00DB5184" w:rsidRDefault="003F6D0F" w:rsidP="00B21BD2">
                        <w:pPr>
                          <w:pStyle w:val="HangingIndent"/>
                          <w:keepNext/>
                          <w:tabs>
                            <w:tab w:val="clear" w:pos="5760"/>
                            <w:tab w:val="clear" w:pos="6480"/>
                            <w:tab w:val="clear" w:pos="7200"/>
                            <w:tab w:val="clear" w:pos="7920"/>
                            <w:tab w:val="clear" w:pos="8640"/>
                          </w:tabs>
                          <w:spacing w:after="240"/>
                          <w:ind w:left="72" w:firstLine="0"/>
                          <w:rPr>
                            <w:szCs w:val="24"/>
                          </w:rPr>
                        </w:pPr>
                        <w:r>
                          <w:rPr>
                            <w:szCs w:val="24"/>
                          </w:rPr>
                          <w:t>ON MOTION of Supervisor R. Roberts</w:t>
                        </w:r>
                        <w:r w:rsidRPr="0084601D">
                          <w:rPr>
                            <w:szCs w:val="24"/>
                          </w:rPr>
                          <w:t>,</w:t>
                        </w:r>
                        <w:r>
                          <w:rPr>
                            <w:szCs w:val="24"/>
                          </w:rPr>
                          <w:t xml:space="preserve"> seconded by Supervisor D. Roberts</w:t>
                        </w:r>
                        <w:r w:rsidR="00B21BD2" w:rsidRPr="00DB5184">
                          <w:rPr>
                            <w:szCs w:val="24"/>
                          </w:rPr>
                          <w:t>, the Board took action as recommended, on Consent.</w:t>
                        </w:r>
                      </w:p>
                      <w:p w:rsidR="00610FAC" w:rsidRDefault="00B21BD2" w:rsidP="00B21BD2">
                        <w:pPr>
                          <w:pStyle w:val="NoSpacing"/>
                          <w:ind w:left="72"/>
                          <w:jc w:val="left"/>
                          <w:rPr>
                            <w:caps w:val="0"/>
                            <w:color w:val="auto"/>
                          </w:rPr>
                        </w:pPr>
                        <w:r w:rsidRPr="00DB5184">
                          <w:rPr>
                            <w:color w:val="auto"/>
                          </w:rPr>
                          <w:t>AYES:  C</w:t>
                        </w:r>
                        <w:r w:rsidRPr="00DB5184">
                          <w:rPr>
                            <w:caps w:val="0"/>
                            <w:color w:val="auto"/>
                          </w:rPr>
                          <w:t>ox, Jacob, D. Roberts, R. Roberts, Horn</w:t>
                        </w:r>
                      </w:p>
                      <w:p w:rsidR="00694F02" w:rsidRDefault="000118B4" w:rsidP="00057DC4">
                        <w:pPr>
                          <w:pStyle w:val="NoSpacing"/>
                          <w:jc w:val="left"/>
                          <w:rPr>
                            <w:rStyle w:val="COBCAPSBOLDChar"/>
                          </w:rPr>
                        </w:pPr>
                      </w:p>
                    </w:sdtContent>
                  </w:sdt>
                  <w:p w:rsidR="00F670E9" w:rsidRPr="006D0499" w:rsidRDefault="00F670E9" w:rsidP="00EE5FEE">
                    <w:pPr>
                      <w:pStyle w:val="NoSpacing"/>
                      <w:jc w:val="left"/>
                    </w:pPr>
                  </w:p>
                </w:tc>
              </w:tr>
              <w:tr w:rsidR="00694F02" w:rsidRPr="00CF0F70" w:rsidTr="00006EC1">
                <w:tc>
                  <w:tcPr>
                    <w:tcW w:w="1188" w:type="dxa"/>
                  </w:tcPr>
                  <w:p w:rsidR="00385C73" w:rsidRDefault="000466FA">
                    <w:r>
                      <w:rPr>
                        <w:b/>
                        <w:caps/>
                        <w:color w:val="000000"/>
                        <w:sz w:val="24"/>
                      </w:rPr>
                      <w:lastRenderedPageBreak/>
                      <w:t>6.</w:t>
                    </w:r>
                  </w:p>
                </w:tc>
                <w:tc>
                  <w:tcPr>
                    <w:tcW w:w="8388" w:type="dxa"/>
                  </w:tcPr>
                  <w:sdt>
                    <w:sdtPr>
                      <w:rPr>
                        <w:rStyle w:val="COBCAPSBOLDChar"/>
                      </w:rPr>
                      <w:alias w:val="ONE_DETAIL"/>
                      <w:tag w:val="ONE_DETAIL"/>
                      <w:id w:val="-1346403478"/>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0118B4" w:rsidP="00800BC1">
                              <w:pPr>
                                <w:pStyle w:val="NoSpacing"/>
                                <w:jc w:val="left"/>
                                <w:rPr>
                                  <w:rStyle w:val="COBCAPSBOLDChar"/>
                                </w:rPr>
                              </w:pPr>
                              <w:sdt>
                                <w:sdtPr>
                                  <w:rPr>
                                    <w:rStyle w:val="COBCAPSBOLDChar"/>
                                  </w:rPr>
                                  <w:alias w:val="DTLS_SUBJECT_HD"/>
                                  <w:tag w:val="DTLS_SUBJECT_HD"/>
                                  <w:id w:val="419840047"/>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7"/>
                                <w:tag w:val="DTLS_SUBJECT_TEXT_7"/>
                                <w:id w:val="1126591197"/>
                              </w:sdtPr>
                              <w:sdtEndPr/>
                              <w:sdtContent>
                                <w:p w:rsidR="009D7E5C" w:rsidRDefault="000466FA">
                                  <w:pPr>
                                    <w:rPr>
                                      <w:b/>
                                      <w:caps/>
                                      <w:color w:val="000000"/>
                                      <w:sz w:val="24"/>
                                    </w:rPr>
                                  </w:pPr>
                                  <w:r>
                                    <w:rPr>
                                      <w:b/>
                                      <w:caps/>
                                      <w:color w:val="000000"/>
                                      <w:sz w:val="24"/>
                                    </w:rPr>
                                    <w:t>DEPARTMENT OF PUBLIC WORKS – ADOPT A RESOLUTION AUTHORIZING THE APPLICATION AND ACCEPTANCE OF OFFICE OF TRAFFIC SAFETY GRANTS FOR TRAFFIC OPERATIONAL AND SAFETY IMPROVEMENTS   (DISTRICT</w:t>
                                  </w:r>
                                  <w:r w:rsidR="008E1873">
                                    <w:rPr>
                                      <w:b/>
                                      <w:caps/>
                                      <w:color w:val="000000"/>
                                      <w:sz w:val="24"/>
                                    </w:rPr>
                                    <w:t>S</w:t>
                                  </w:r>
                                  <w:r>
                                    <w:rPr>
                                      <w:b/>
                                      <w:caps/>
                                      <w:color w:val="000000"/>
                                      <w:sz w:val="24"/>
                                    </w:rPr>
                                    <w:t>: ALL)</w:t>
                                  </w:r>
                                </w:p>
                                <w:p w:rsidR="00385C73" w:rsidRDefault="000118B4"/>
                              </w:sdtContent>
                            </w:sdt>
                          </w:tc>
                        </w:tr>
                        <w:tr w:rsidR="005A0AAD" w:rsidTr="00006EC1">
                          <w:trPr>
                            <w:trHeight w:val="627"/>
                          </w:trPr>
                          <w:tc>
                            <w:tcPr>
                              <w:tcW w:w="8231" w:type="dxa"/>
                              <w:gridSpan w:val="2"/>
                            </w:tcPr>
                            <w:p w:rsidR="005A0AAD" w:rsidRPr="006D0499" w:rsidRDefault="000118B4" w:rsidP="005A0AAD">
                              <w:pPr>
                                <w:pStyle w:val="NoSpacing"/>
                                <w:jc w:val="left"/>
                              </w:pPr>
                              <w:sdt>
                                <w:sdtPr>
                                  <w:rPr>
                                    <w:rStyle w:val="COBCAPSBOLDChar"/>
                                  </w:rPr>
                                  <w:alias w:val="BODY_OVERVIEW_HEADER"/>
                                  <w:tag w:val="BODY_OVERVIEW_HEADER"/>
                                  <w:id w:val="-1632548909"/>
                                  <w:lock w:val="contentLocked"/>
                                </w:sdtPr>
                                <w:sdtEndPr>
                                  <w:rPr>
                                    <w:rStyle w:val="DefaultParagraphFont"/>
                                    <w:b w:val="0"/>
                                    <w:caps/>
                                  </w:rPr>
                                </w:sdtEndPr>
                                <w:sdtContent>
                                  <w:r w:rsidR="005A0AAD" w:rsidRPr="0099238E">
                                    <w:rPr>
                                      <w:b/>
                                      <w:color w:val="auto"/>
                                    </w:rPr>
                                    <w:t>OVERVIEW:</w:t>
                                  </w:r>
                                </w:sdtContent>
                              </w:sdt>
                            </w:p>
                            <w:sdt>
                              <w:sdtPr>
                                <w:alias w:val="BODY_OVERVIEW_TEXT_7"/>
                                <w:tag w:val="BODY_OVERVIEW_TEXT_7"/>
                                <w:id w:val="-1595086013"/>
                                <w:lock w:val="sdtLocked"/>
                              </w:sdtPr>
                              <w:sdtEndPr/>
                              <w:sdtContent>
                                <w:p w:rsidR="00006EC1" w:rsidRDefault="000466FA" w:rsidP="00006EC1">
                                  <w:pPr>
                                    <w:pStyle w:val="BLTemplate"/>
                                  </w:pPr>
                                  <w:r>
                                    <w:t xml:space="preserve">The County’s Department of Public Works is dedicated to providing traffic engineering improvements to enhance roadway operations and safety for all users of County-maintained roads.  This request is to adopt a Resolution authorizing the Director, Department of Public Works, or the Director’s designee, to submit, negotiate and execute all documents necessary to secure grant funding from the State of California, Office of Traffic Safety (OTS) for traffic operational and safety improvements for a five year period in lieu of obtaining annual approval for OTS grant projects.  </w:t>
                                  </w:r>
                                </w:p>
                                <w:p w:rsidR="00006EC1" w:rsidRDefault="00006EC1" w:rsidP="00006EC1">
                                  <w:pPr>
                                    <w:pStyle w:val="BLTemplate"/>
                                  </w:pPr>
                                </w:p>
                                <w:p w:rsidR="00006EC1" w:rsidRDefault="000466FA" w:rsidP="00006EC1">
                                  <w:pPr>
                                    <w:pStyle w:val="BLTemplate"/>
                                  </w:pPr>
                                  <w:r>
                                    <w:t xml:space="preserve">DPW applies for grant funds on behalf of the County from OTS for traffic engineering safety projects.  Previously, DPW applied for the OTS grants annually through individual Board actions.  These grants </w:t>
                                  </w:r>
                                  <w:r w:rsidRPr="00FB6A74">
                                    <w:t xml:space="preserve">were </w:t>
                                  </w:r>
                                  <w:r>
                                    <w:t>used for installation of vehicle speed feedback signs to inform motorists of their speed relative to the speed limit in an effort to calm traffic.  OTS grants were also used for construction of in-pavement light systems at school crosswalks to warn approaching drivers of the presence of children and other pedestrians crossing the roadway.</w:t>
                                  </w:r>
                                </w:p>
                                <w:p w:rsidR="00006EC1" w:rsidRDefault="00006EC1" w:rsidP="00006EC1">
                                  <w:pPr>
                                    <w:pStyle w:val="BLTemplate"/>
                                  </w:pPr>
                                </w:p>
                                <w:p w:rsidR="00006EC1" w:rsidRDefault="000466FA" w:rsidP="00006EC1">
                                  <w:pPr>
                                    <w:pStyle w:val="BLTemplate"/>
                                  </w:pPr>
                                  <w:r>
                                    <w:t xml:space="preserve">The requested authorization is for the period of May 1, 2013 through </w:t>
                                  </w:r>
                                  <w:r w:rsidR="00A72C18">
                                    <w:t xml:space="preserve">                </w:t>
                                  </w:r>
                                  <w:r>
                                    <w:t xml:space="preserve">June 30, 2018, and eliminates the need to go to the Board annually for individual proposed OTS grant applications.  This streamlines the grant application process and would enable Department of Public Works to seek and obtain grant </w:t>
                                  </w:r>
                                  <w:r w:rsidRPr="007D2506">
                                    <w:t>funding</w:t>
                                  </w:r>
                                  <w:r>
                                    <w:t xml:space="preserve"> in a timely manner should it become available.  If approved by your Board, applications will be submitted to OTS on a project by project basis.  Upon grant funding of individual projects, staff will return to the Board to establish appropriations and for approval to advertise and award contracts.  Contracts may include project design and construction.</w:t>
                                  </w:r>
                                </w:p>
                              </w:sdtContent>
                            </w:sdt>
                            <w:p w:rsidR="00A72C18" w:rsidRDefault="00A72C18" w:rsidP="00C26139">
                              <w:pPr>
                                <w:pStyle w:val="COBCAPSBOLD"/>
                                <w:jc w:val="left"/>
                                <w:rPr>
                                  <w:b w:val="0"/>
                                  <w:caps w:val="0"/>
                                  <w:sz w:val="24"/>
                                  <w:szCs w:val="20"/>
                                </w:rPr>
                              </w:pPr>
                            </w:p>
                          </w:tc>
                        </w:tr>
                        <w:tr w:rsidR="005A0AAD" w:rsidTr="00006EC1">
                          <w:trPr>
                            <w:trHeight w:val="627"/>
                          </w:trPr>
                          <w:tc>
                            <w:tcPr>
                              <w:tcW w:w="8231" w:type="dxa"/>
                              <w:gridSpan w:val="2"/>
                            </w:tcPr>
                            <w:p w:rsidR="005A0AAD" w:rsidRPr="006D0499" w:rsidRDefault="000118B4" w:rsidP="005A0AAD">
                              <w:pPr>
                                <w:pStyle w:val="NoSpacing"/>
                                <w:jc w:val="left"/>
                              </w:pPr>
                              <w:sdt>
                                <w:sdtPr>
                                  <w:rPr>
                                    <w:rStyle w:val="COBCAPSBOLDChar"/>
                                  </w:rPr>
                                  <w:alias w:val="BODY_FISCAL_IMPACT_HEADER"/>
                                  <w:tag w:val="BODY_FISCAL_IMPACT_HEADER"/>
                                  <w:id w:val="-1021711155"/>
                                  <w:lock w:val="contentLocked"/>
                                </w:sdtPr>
                                <w:sdtEndPr>
                                  <w:rPr>
                                    <w:rStyle w:val="DefaultParagraphFont"/>
                                    <w:b w:val="0"/>
                                    <w:caps/>
                                  </w:rPr>
                                </w:sdtEndPr>
                                <w:sdtContent>
                                  <w:r w:rsidR="005A0AAD" w:rsidRPr="0099238E">
                                    <w:rPr>
                                      <w:b/>
                                      <w:color w:val="auto"/>
                                    </w:rPr>
                                    <w:t>Fiscal impact:</w:t>
                                  </w:r>
                                </w:sdtContent>
                              </w:sdt>
                            </w:p>
                            <w:sdt>
                              <w:sdtPr>
                                <w:alias w:val="BODY_FISCAL_IMPACT_TEXT_7"/>
                                <w:tag w:val="BODY_FISCAL_IMPACT_TEXT_7"/>
                                <w:id w:val="1080942350"/>
                                <w:lock w:val="sdtLocked"/>
                              </w:sdtPr>
                              <w:sdtEndPr/>
                              <w:sdtContent>
                                <w:p w:rsidR="00006EC1" w:rsidRDefault="000466FA" w:rsidP="00006EC1">
                                  <w:r>
                                    <w:rPr>
                                      <w:sz w:val="24"/>
                                    </w:rPr>
                                    <w:t>Funds for this request are not included in the Fiscal Year 2012-13 Operational Plan for the Department of Public Works (DPW).  If approved and grant funds are awarded, DPW will return to the Board to establish appropriations.  Generally, grants for traffic safety improvements require a local match for which funding from the Road Fund may be used.  The Office of Traffic Safety (OTS)</w:t>
                                  </w:r>
                                  <w:r w:rsidRPr="0069688E">
                                    <w:rPr>
                                      <w:sz w:val="24"/>
                                    </w:rPr>
                                    <w:t xml:space="preserve"> has reimbursed the County up to 85% of the total project cost in past OTS grant projects.  However, unforeseeable changes in grant requirements and available </w:t>
                                  </w:r>
                                  <w:r w:rsidRPr="0069688E">
                                    <w:rPr>
                                      <w:sz w:val="24"/>
                                    </w:rPr>
                                    <w:lastRenderedPageBreak/>
                                    <w:t>grant funding may change the amount of reimbursement in future OTS grant projects.</w:t>
                                  </w:r>
                                  <w:r>
                                    <w:rPr>
                                      <w:sz w:val="24"/>
                                    </w:rPr>
                                    <w:t xml:space="preserve"> There will be no change in net General Fund cost and no additional staff years.</w:t>
                                  </w:r>
                                </w:p>
                              </w:sdtContent>
                            </w:sdt>
                            <w:p w:rsidR="005A0AAD" w:rsidRPr="00057DC4" w:rsidRDefault="005A0AAD" w:rsidP="00C26139">
                              <w:pPr>
                                <w:pStyle w:val="COBCAPSBOLD"/>
                                <w:jc w:val="left"/>
                                <w:rPr>
                                  <w:b w:val="0"/>
                                  <w:caps w:val="0"/>
                                  <w:sz w:val="18"/>
                                  <w:szCs w:val="20"/>
                                </w:rPr>
                              </w:pPr>
                            </w:p>
                          </w:tc>
                        </w:tr>
                        <w:tr w:rsidR="005A0AAD" w:rsidTr="00006EC1">
                          <w:trPr>
                            <w:trHeight w:val="627"/>
                          </w:trPr>
                          <w:tc>
                            <w:tcPr>
                              <w:tcW w:w="8231" w:type="dxa"/>
                              <w:gridSpan w:val="2"/>
                            </w:tcPr>
                            <w:p w:rsidR="005A0AAD" w:rsidRPr="006D0499" w:rsidRDefault="000118B4" w:rsidP="005A0AAD">
                              <w:pPr>
                                <w:pStyle w:val="NoSpacing"/>
                                <w:jc w:val="left"/>
                              </w:pPr>
                              <w:sdt>
                                <w:sdtPr>
                                  <w:rPr>
                                    <w:rStyle w:val="COBCAPSBOLDChar"/>
                                  </w:rPr>
                                  <w:alias w:val="BODY_BUSINESS_IMPACT_HEADER"/>
                                  <w:tag w:val="BODY_BUSINESS_IMPACT_HEADER"/>
                                  <w:id w:val="-498426625"/>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7"/>
                                <w:tag w:val="BODY_BUSINESS_IMPACT_TEXT_7"/>
                                <w:id w:val="1644611485"/>
                                <w:lock w:val="sdtLocked"/>
                              </w:sdtPr>
                              <w:sdtEndPr/>
                              <w:sdtContent>
                                <w:p w:rsidR="00006EC1" w:rsidRDefault="000466FA" w:rsidP="00006EC1">
                                  <w:r>
                                    <w:rPr>
                                      <w:sz w:val="24"/>
                                    </w:rPr>
                                    <w:t>N/A</w:t>
                                  </w:r>
                                </w:p>
                              </w:sdtContent>
                            </w:sdt>
                            <w:p w:rsidR="005A0AAD" w:rsidRPr="00057DC4" w:rsidRDefault="005A0AAD" w:rsidP="00C26139">
                              <w:pPr>
                                <w:pStyle w:val="COBCAPSBOLD"/>
                                <w:jc w:val="left"/>
                                <w:rPr>
                                  <w:b w:val="0"/>
                                  <w:caps w:val="0"/>
                                  <w:sz w:val="18"/>
                                  <w:szCs w:val="20"/>
                                </w:rPr>
                              </w:pPr>
                            </w:p>
                          </w:tc>
                        </w:tr>
                        <w:tr w:rsidR="005A0AAD" w:rsidTr="00006EC1">
                          <w:trPr>
                            <w:trHeight w:val="627"/>
                          </w:trPr>
                          <w:tc>
                            <w:tcPr>
                              <w:tcW w:w="8231" w:type="dxa"/>
                              <w:gridSpan w:val="2"/>
                            </w:tcPr>
                            <w:sdt>
                              <w:sdtPr>
                                <w:rPr>
                                  <w:rStyle w:val="COBCAPSBOLDChar"/>
                                  <w:b w:val="0"/>
                                  <w:caps/>
                                  <w:color w:val="auto"/>
                                  <w:szCs w:val="22"/>
                                </w:rPr>
                                <w:alias w:val="BODY_RECOMMENDATION"/>
                                <w:tag w:val="BODY_RECOMMENDATION"/>
                                <w:id w:val="-1369448455"/>
                                <w:docPartList>
                                  <w:docPartGallery w:val="Quick Parts"/>
                                  <w:docPartCategory w:val="General"/>
                                </w:docPartList>
                              </w:sdtPr>
                              <w:sdtEndPr>
                                <w:rPr>
                                  <w:rStyle w:val="DefaultParagraphFont"/>
                                  <w:caps w:val="0"/>
                                  <w:szCs w:val="24"/>
                                </w:rPr>
                              </w:sdtEndPr>
                              <w:sdtContent>
                                <w:p w:rsidR="005A0AAD" w:rsidRPr="006D0499" w:rsidRDefault="000118B4" w:rsidP="005A0AAD">
                                  <w:pPr>
                                    <w:pStyle w:val="NoSpacing"/>
                                    <w:jc w:val="left"/>
                                  </w:pPr>
                                  <w:sdt>
                                    <w:sdtPr>
                                      <w:rPr>
                                        <w:rStyle w:val="COBCAPSBOLDChar"/>
                                      </w:rPr>
                                      <w:alias w:val="BODY_RECOMMENDATION_HEADER"/>
                                      <w:tag w:val="BODY_RECOMMENDATION_HEADER"/>
                                      <w:id w:val="1010407432"/>
                                      <w:lock w:val="contentLocked"/>
                                    </w:sdtPr>
                                    <w:sdtEndPr>
                                      <w:rPr>
                                        <w:rStyle w:val="DefaultParagraphFont"/>
                                        <w:b w:val="0"/>
                                        <w:caps/>
                                      </w:rPr>
                                    </w:sdtEndPr>
                                    <w:sdtContent>
                                      <w:r w:rsidR="005A0AAD" w:rsidRPr="0099238E">
                                        <w:rPr>
                                          <w:b/>
                                          <w:color w:val="auto"/>
                                        </w:rPr>
                                        <w:t>recommendation:</w:t>
                                      </w:r>
                                    </w:sdtContent>
                                  </w:sdt>
                                </w:p>
                                <w:sdt>
                                  <w:sdtPr>
                                    <w:alias w:val="BODY_RECOMMENDATION_TEXT_7"/>
                                    <w:tag w:val="BODY_RECOMMENDATION_TEXT_7"/>
                                    <w:id w:val="-569191320"/>
                                    <w:lock w:val="sdtLocked"/>
                                  </w:sdtPr>
                                  <w:sdtEndPr/>
                                  <w:sdtContent>
                                    <w:p w:rsidR="00006EC1" w:rsidRDefault="000466FA" w:rsidP="00006EC1">
                                      <w:pPr>
                                        <w:pStyle w:val="BLTemplate"/>
                                        <w:jc w:val="left"/>
                                      </w:pPr>
                                      <w:r>
                                        <w:rPr>
                                          <w:rStyle w:val="BoldCOB"/>
                                        </w:rPr>
                                        <w:t>CHIEF ADMINISTRATIVE OFFICER</w:t>
                                      </w:r>
                                    </w:p>
                                    <w:sdt>
                                      <w:sdtPr>
                                        <w:alias w:val="TEXT_RECOMMENDATIONS"/>
                                        <w:tag w:val="TEXT_RECOMMENDATIONS"/>
                                        <w:id w:val="-1092163764"/>
                                        <w:lock w:val="sdtLocked"/>
                                      </w:sdtPr>
                                      <w:sdtEndPr/>
                                      <w:sdtContent>
                                        <w:p w:rsidR="00006EC1" w:rsidRDefault="000466FA" w:rsidP="009D271A">
                                          <w:pPr>
                                            <w:pStyle w:val="BLTemplate"/>
                                            <w:numPr>
                                              <w:ilvl w:val="0"/>
                                              <w:numId w:val="31"/>
                                            </w:numPr>
                                            <w:ind w:left="360"/>
                                          </w:pPr>
                                          <w:r>
                                            <w:t>Find in accordance with Section 15060(c)(2) of the California Environmental Quality Act (CEQA) Guidelines that delegating authority to apply for and acceptance of grant funding is exempt from CEQA review because it will not result in a direct or reasonably foreseeable indirect physical change in the environment.</w:t>
                                          </w:r>
                                        </w:p>
                                        <w:p w:rsidR="00006EC1" w:rsidRPr="00057DC4" w:rsidRDefault="00006EC1" w:rsidP="00006EC1">
                                          <w:pPr>
                                            <w:pStyle w:val="BLTemplate"/>
                                            <w:ind w:left="720"/>
                                            <w:rPr>
                                              <w:sz w:val="18"/>
                                            </w:rPr>
                                          </w:pPr>
                                        </w:p>
                                        <w:p w:rsidR="00610FAC" w:rsidRDefault="000466FA" w:rsidP="009D271A">
                                          <w:pPr>
                                            <w:pStyle w:val="BLTemplate"/>
                                            <w:numPr>
                                              <w:ilvl w:val="0"/>
                                              <w:numId w:val="31"/>
                                            </w:numPr>
                                            <w:ind w:left="360"/>
                                          </w:pPr>
                                          <w:r>
                                            <w:t>Adopt a Resolution entitled: RESOLUTION OF THE BOARD OF SUPERVISORS AUTHORIZING THE DIRECTOR, DEPARTMENT OF PUBLIC WORKS TO TAKE ACTION TO SEEK AND OBTAIN OFFICE OF TRAFFIC SAFETY GRANT FUNDS FOR TRAFFIC OPERATIONAL AND SAFETY IMPROVEMENTS.</w:t>
                                          </w:r>
                                        </w:p>
                                        <w:p w:rsidR="00610FAC" w:rsidRPr="00057DC4" w:rsidRDefault="00610FAC" w:rsidP="00610FAC">
                                          <w:pPr>
                                            <w:pStyle w:val="ListParagraph"/>
                                            <w:rPr>
                                              <w:sz w:val="18"/>
                                            </w:rPr>
                                          </w:pPr>
                                        </w:p>
                                        <w:p w:rsidR="00610FAC" w:rsidRPr="00DB5184" w:rsidRDefault="00610FAC" w:rsidP="00610FAC">
                                          <w:pPr>
                                            <w:pStyle w:val="BLTemplate"/>
                                            <w:rPr>
                                              <w:b/>
                                            </w:rPr>
                                          </w:pPr>
                                          <w:r w:rsidRPr="00DB5184">
                                            <w:rPr>
                                              <w:b/>
                                            </w:rPr>
                                            <w:t>ACTION:</w:t>
                                          </w:r>
                                        </w:p>
                                        <w:p w:rsidR="00610FAC" w:rsidRDefault="003F6D0F" w:rsidP="00057DC4">
                                          <w:pPr>
                                            <w:pStyle w:val="HangingIndent"/>
                                            <w:keepNext/>
                                            <w:tabs>
                                              <w:tab w:val="clear" w:pos="5760"/>
                                              <w:tab w:val="clear" w:pos="6480"/>
                                              <w:tab w:val="clear" w:pos="7200"/>
                                              <w:tab w:val="clear" w:pos="7920"/>
                                              <w:tab w:val="clear" w:pos="8640"/>
                                            </w:tabs>
                                            <w:ind w:left="0" w:firstLine="0"/>
                                            <w:rPr>
                                              <w:szCs w:val="24"/>
                                            </w:rPr>
                                          </w:pPr>
                                          <w:r>
                                            <w:rPr>
                                              <w:szCs w:val="24"/>
                                            </w:rPr>
                                            <w:t>ON MOTION of Supervisor R. Roberts</w:t>
                                          </w:r>
                                          <w:r w:rsidRPr="0084601D">
                                            <w:rPr>
                                              <w:szCs w:val="24"/>
                                            </w:rPr>
                                            <w:t>,</w:t>
                                          </w:r>
                                          <w:r>
                                            <w:rPr>
                                              <w:szCs w:val="24"/>
                                            </w:rPr>
                                            <w:t xml:space="preserve"> seconded by Supervisor D. Roberts</w:t>
                                          </w:r>
                                          <w:r w:rsidR="00610FAC" w:rsidRPr="00DB5184">
                                            <w:rPr>
                                              <w:szCs w:val="24"/>
                                            </w:rPr>
                                            <w:t>, the Board took action as recommended, on Consent</w:t>
                                          </w:r>
                                          <w:r w:rsidR="00610FAC">
                                            <w:rPr>
                                              <w:szCs w:val="24"/>
                                            </w:rPr>
                                            <w:t>, adopting Resolu</w:t>
                                          </w:r>
                                          <w:r w:rsidR="00B70C05">
                                            <w:rPr>
                                              <w:szCs w:val="24"/>
                                            </w:rPr>
                                            <w:t>tion No. 13-035,</w:t>
                                          </w:r>
                                          <w:r w:rsidR="00610FAC">
                                            <w:rPr>
                                              <w:szCs w:val="24"/>
                                            </w:rPr>
                                            <w:t xml:space="preserve"> entitled:  RESOLUTION OF THE BOARD OF SUPERVISORS AUTHORIZING THE DIRECTOR, DEPARTMENT OF PUBLIC WORKS TO TAKE ACTION TO SEEK AND OBTAIN OFFICE OF TRAFFIC SAFETY GRANT FUNDS FOR TRAFFIC OPERATIONAL AND SAFETY IMPROVEMENTS</w:t>
                                          </w:r>
                                          <w:r w:rsidR="00610FAC" w:rsidRPr="00DB5184">
                                            <w:rPr>
                                              <w:szCs w:val="24"/>
                                            </w:rPr>
                                            <w:t>.</w:t>
                                          </w:r>
                                        </w:p>
                                        <w:p w:rsidR="00057DC4" w:rsidRPr="00057DC4" w:rsidRDefault="00057DC4" w:rsidP="00057DC4">
                                          <w:pPr>
                                            <w:pStyle w:val="HangingIndent"/>
                                            <w:keepNext/>
                                            <w:tabs>
                                              <w:tab w:val="clear" w:pos="5760"/>
                                              <w:tab w:val="clear" w:pos="6480"/>
                                              <w:tab w:val="clear" w:pos="7200"/>
                                              <w:tab w:val="clear" w:pos="7920"/>
                                              <w:tab w:val="clear" w:pos="8640"/>
                                            </w:tabs>
                                            <w:ind w:left="0" w:firstLine="0"/>
                                            <w:rPr>
                                              <w:sz w:val="18"/>
                                              <w:szCs w:val="24"/>
                                            </w:rPr>
                                          </w:pPr>
                                        </w:p>
                                        <w:p w:rsidR="005A0AAD" w:rsidRPr="00A72C18" w:rsidRDefault="00610FAC" w:rsidP="00610FAC">
                                          <w:pPr>
                                            <w:pStyle w:val="BLTemplate"/>
                                          </w:pPr>
                                          <w:r w:rsidRPr="00DB5184">
                                            <w:t>AYES:  Cox, Jacob, D. Roberts, R. Roberts, Horn</w:t>
                                          </w:r>
                                        </w:p>
                                      </w:sdtContent>
                                    </w:sdt>
                                  </w:sdtContent>
                                </w:sdt>
                              </w:sdtContent>
                            </w:sdt>
                          </w:tc>
                        </w:tr>
                      </w:tbl>
                      <w:p w:rsidR="00694F02" w:rsidRDefault="000118B4" w:rsidP="00EE5FEE">
                        <w:pPr>
                          <w:pStyle w:val="NoSpacing"/>
                          <w:jc w:val="left"/>
                          <w:rPr>
                            <w:rStyle w:val="COBCAPSBOLDChar"/>
                          </w:rPr>
                        </w:pPr>
                      </w:p>
                    </w:sdtContent>
                  </w:sdt>
                  <w:p w:rsidR="004A3FA9" w:rsidRPr="00057DC4" w:rsidRDefault="004A3FA9" w:rsidP="00EE5FEE">
                    <w:pPr>
                      <w:pStyle w:val="NoSpacing"/>
                      <w:jc w:val="left"/>
                      <w:rPr>
                        <w:sz w:val="14"/>
                      </w:rPr>
                    </w:pPr>
                  </w:p>
                </w:tc>
              </w:tr>
              <w:tr w:rsidR="00694F02" w:rsidRPr="00CF0F70" w:rsidTr="00006EC1">
                <w:tc>
                  <w:tcPr>
                    <w:tcW w:w="1188" w:type="dxa"/>
                  </w:tcPr>
                  <w:p w:rsidR="00385C73" w:rsidRDefault="000466FA">
                    <w:r>
                      <w:rPr>
                        <w:b/>
                        <w:caps/>
                        <w:color w:val="000000"/>
                        <w:sz w:val="24"/>
                      </w:rPr>
                      <w:lastRenderedPageBreak/>
                      <w:t>7.</w:t>
                    </w:r>
                  </w:p>
                </w:tc>
                <w:tc>
                  <w:tcPr>
                    <w:tcW w:w="8388" w:type="dxa"/>
                  </w:tcPr>
                  <w:sdt>
                    <w:sdtPr>
                      <w:rPr>
                        <w:rStyle w:val="COBCAPSBOLDChar"/>
                      </w:rPr>
                      <w:alias w:val="ONE_DETAIL"/>
                      <w:tag w:val="ONE_DETAIL"/>
                      <w:id w:val="430624212"/>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0118B4" w:rsidP="00800BC1">
                              <w:pPr>
                                <w:pStyle w:val="NoSpacing"/>
                                <w:jc w:val="left"/>
                                <w:rPr>
                                  <w:rStyle w:val="COBCAPSBOLDChar"/>
                                </w:rPr>
                              </w:pPr>
                              <w:sdt>
                                <w:sdtPr>
                                  <w:rPr>
                                    <w:rStyle w:val="COBCAPSBOLDChar"/>
                                  </w:rPr>
                                  <w:alias w:val="DTLS_SUBJECT_HD"/>
                                  <w:tag w:val="DTLS_SUBJECT_HD"/>
                                  <w:id w:val="-746881370"/>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8"/>
                                <w:tag w:val="DTLS_SUBJECT_TEXT_8"/>
                                <w:id w:val="1126591198"/>
                              </w:sdtPr>
                              <w:sdtEndPr/>
                              <w:sdtContent>
                                <w:p w:rsidR="009D7E5C" w:rsidRDefault="000466FA">
                                  <w:pPr>
                                    <w:rPr>
                                      <w:b/>
                                      <w:caps/>
                                      <w:color w:val="000000"/>
                                      <w:sz w:val="24"/>
                                    </w:rPr>
                                  </w:pPr>
                                  <w:r>
                                    <w:rPr>
                                      <w:b/>
                                      <w:caps/>
                                      <w:color w:val="000000"/>
                                      <w:sz w:val="24"/>
                                    </w:rPr>
                                    <w:t>APPOINTMENTS TO THE SAN DIEGO COUNTY HISTORIC SITE BOARD (DISTRICTS: ALL)</w:t>
                                  </w:r>
                                </w:p>
                                <w:p w:rsidR="00385C73" w:rsidRPr="00057DC4" w:rsidRDefault="000118B4">
                                  <w:pPr>
                                    <w:rPr>
                                      <w:sz w:val="20"/>
                                      <w:szCs w:val="20"/>
                                    </w:rPr>
                                  </w:pPr>
                                </w:p>
                              </w:sdtContent>
                            </w:sdt>
                          </w:tc>
                        </w:tr>
                        <w:tr w:rsidR="005A0AAD" w:rsidTr="00006EC1">
                          <w:trPr>
                            <w:trHeight w:val="627"/>
                          </w:trPr>
                          <w:tc>
                            <w:tcPr>
                              <w:tcW w:w="8231" w:type="dxa"/>
                              <w:gridSpan w:val="2"/>
                            </w:tcPr>
                            <w:p w:rsidR="005A0AAD" w:rsidRPr="006D0499" w:rsidRDefault="000118B4" w:rsidP="005A0AAD">
                              <w:pPr>
                                <w:pStyle w:val="NoSpacing"/>
                                <w:jc w:val="left"/>
                              </w:pPr>
                              <w:sdt>
                                <w:sdtPr>
                                  <w:rPr>
                                    <w:rStyle w:val="COBCAPSBOLDChar"/>
                                  </w:rPr>
                                  <w:alias w:val="BODY_OVERVIEW_HEADER"/>
                                  <w:tag w:val="BODY_OVERVIEW_HEADER"/>
                                  <w:id w:val="286012946"/>
                                  <w:lock w:val="contentLocked"/>
                                </w:sdtPr>
                                <w:sdtEndPr>
                                  <w:rPr>
                                    <w:rStyle w:val="DefaultParagraphFont"/>
                                    <w:b w:val="0"/>
                                    <w:caps/>
                                  </w:rPr>
                                </w:sdtEndPr>
                                <w:sdtContent>
                                  <w:r w:rsidR="005A0AAD" w:rsidRPr="0099238E">
                                    <w:rPr>
                                      <w:b/>
                                      <w:color w:val="auto"/>
                                    </w:rPr>
                                    <w:t>OVERVIEW:</w:t>
                                  </w:r>
                                </w:sdtContent>
                              </w:sdt>
                            </w:p>
                            <w:sdt>
                              <w:sdtPr>
                                <w:alias w:val="BODY_OVERVIEW_TEXT_8"/>
                                <w:tag w:val="BODY_OVERVIEW_TEXT_8"/>
                                <w:id w:val="-1595086012"/>
                                <w:lock w:val="sdtLocked"/>
                              </w:sdtPr>
                              <w:sdtEndPr/>
                              <w:sdtContent>
                                <w:p w:rsidR="005A0AAD" w:rsidRPr="00A72C18" w:rsidRDefault="000466FA" w:rsidP="00A72C18">
                                  <w:pPr>
                                    <w:pStyle w:val="BLTemplate"/>
                                  </w:pPr>
                                  <w:r>
                                    <w:t>On March 22, 2000 (12), Ordinance 9139 was approved that added Section 396.5 to Article XXII of the Administrative Code (Attachment A) to re-establish the San Diego County Historic Site Board (Board).  The re-establishment of this Board allows the County to act as a Certified Local Government for State Historic Preservation.  Under Section 396.5, the seven members of the Board are appointed by the Board of Supervisors.  Each of the five members of the Board of Supervisors nominates a member.  One of the members of the seven-member Board is required to be of local Native American descent (</w:t>
                                  </w:r>
                                  <w:proofErr w:type="spellStart"/>
                                  <w:r>
                                    <w:t>Kumeyaay</w:t>
                                  </w:r>
                                  <w:proofErr w:type="spellEnd"/>
                                  <w:r>
                                    <w:t xml:space="preserve">, Luiseño or </w:t>
                                  </w:r>
                                  <w:proofErr w:type="spellStart"/>
                                  <w:r>
                                    <w:t>Cupeño</w:t>
                                  </w:r>
                                  <w:proofErr w:type="spellEnd"/>
                                  <w:r>
                                    <w:t xml:space="preserve">).  These nominations must be from among specified professional disciplines that include history, architecture, architectural history, prehistoric and historic archaeology, cultural anthropology, </w:t>
                                  </w:r>
                                  <w:proofErr w:type="spellStart"/>
                                  <w:r>
                                    <w:t>curation</w:t>
                                  </w:r>
                                  <w:proofErr w:type="spellEnd"/>
                                  <w:r>
                                    <w:t xml:space="preserve">, conservation, landscape architecture or related disciplines.  The remaining two members are chosen from a list of at least five interested individuals compiled by the Director of Planning &amp; Development Services (PDS).  Today’s request is that the Board of Supervisors </w:t>
                                  </w:r>
                                  <w:proofErr w:type="gramStart"/>
                                  <w:r>
                                    <w:t>appoint</w:t>
                                  </w:r>
                                  <w:proofErr w:type="gramEnd"/>
                                  <w:r>
                                    <w:t xml:space="preserve"> the remaining two members as recommended.</w:t>
                                  </w:r>
                                </w:p>
                              </w:sdtContent>
                            </w:sdt>
                          </w:tc>
                        </w:tr>
                        <w:tr w:rsidR="005A0AAD" w:rsidTr="00006EC1">
                          <w:trPr>
                            <w:trHeight w:val="627"/>
                          </w:trPr>
                          <w:tc>
                            <w:tcPr>
                              <w:tcW w:w="8231" w:type="dxa"/>
                              <w:gridSpan w:val="2"/>
                            </w:tcPr>
                            <w:p w:rsidR="005A0AAD" w:rsidRPr="006D0499" w:rsidRDefault="000118B4" w:rsidP="005A0AAD">
                              <w:pPr>
                                <w:pStyle w:val="NoSpacing"/>
                                <w:jc w:val="left"/>
                              </w:pPr>
                              <w:sdt>
                                <w:sdtPr>
                                  <w:rPr>
                                    <w:rStyle w:val="COBCAPSBOLDChar"/>
                                  </w:rPr>
                                  <w:alias w:val="BODY_FISCAL_IMPACT_HEADER"/>
                                  <w:tag w:val="BODY_FISCAL_IMPACT_HEADER"/>
                                  <w:id w:val="-1286042388"/>
                                  <w:lock w:val="contentLocked"/>
                                </w:sdtPr>
                                <w:sdtEndPr>
                                  <w:rPr>
                                    <w:rStyle w:val="DefaultParagraphFont"/>
                                    <w:b w:val="0"/>
                                    <w:caps/>
                                  </w:rPr>
                                </w:sdtEndPr>
                                <w:sdtContent>
                                  <w:r w:rsidR="005A0AAD" w:rsidRPr="0099238E">
                                    <w:rPr>
                                      <w:b/>
                                      <w:color w:val="auto"/>
                                    </w:rPr>
                                    <w:t>Fiscal impact:</w:t>
                                  </w:r>
                                </w:sdtContent>
                              </w:sdt>
                            </w:p>
                            <w:sdt>
                              <w:sdtPr>
                                <w:alias w:val="BODY_FISCAL_IMPACT_TEXT_8"/>
                                <w:tag w:val="BODY_FISCAL_IMPACT_TEXT_8"/>
                                <w:id w:val="1080942351"/>
                                <w:lock w:val="sdtLocked"/>
                              </w:sdtPr>
                              <w:sdtEndPr/>
                              <w:sdtContent>
                                <w:p w:rsidR="00992C9F" w:rsidRDefault="000466FA" w:rsidP="009D7E5C">
                                  <w:pPr>
                                    <w:rPr>
                                      <w:sz w:val="24"/>
                                    </w:rPr>
                                  </w:pPr>
                                  <w:r>
                                    <w:rPr>
                                      <w:sz w:val="24"/>
                                    </w:rPr>
                                    <w:t>N/A</w:t>
                                  </w:r>
                                </w:p>
                                <w:p w:rsidR="005A0AAD" w:rsidRPr="009D7E5C" w:rsidRDefault="000118B4" w:rsidP="009D7E5C"/>
                              </w:sdtContent>
                            </w:sdt>
                          </w:tc>
                        </w:tr>
                        <w:tr w:rsidR="005A0AAD" w:rsidTr="00006EC1">
                          <w:trPr>
                            <w:trHeight w:val="627"/>
                          </w:trPr>
                          <w:tc>
                            <w:tcPr>
                              <w:tcW w:w="8231" w:type="dxa"/>
                              <w:gridSpan w:val="2"/>
                            </w:tcPr>
                            <w:p w:rsidR="005A0AAD" w:rsidRPr="006D0499" w:rsidRDefault="000118B4" w:rsidP="005A0AAD">
                              <w:pPr>
                                <w:pStyle w:val="NoSpacing"/>
                                <w:jc w:val="left"/>
                              </w:pPr>
                              <w:sdt>
                                <w:sdtPr>
                                  <w:rPr>
                                    <w:rStyle w:val="COBCAPSBOLDChar"/>
                                  </w:rPr>
                                  <w:alias w:val="BODY_BUSINESS_IMPACT_HEADER"/>
                                  <w:tag w:val="BODY_BUSINESS_IMPACT_HEADER"/>
                                  <w:id w:val="-1934511672"/>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8"/>
                                <w:tag w:val="BODY_BUSINESS_IMPACT_TEXT_8"/>
                                <w:id w:val="1644611486"/>
                                <w:lock w:val="sdtLocked"/>
                              </w:sdtPr>
                              <w:sdtEndPr/>
                              <w:sdtContent>
                                <w:p w:rsidR="00992C9F" w:rsidRDefault="000466FA" w:rsidP="009D271A">
                                  <w:pPr>
                                    <w:rPr>
                                      <w:sz w:val="24"/>
                                    </w:rPr>
                                  </w:pPr>
                                  <w:r>
                                    <w:rPr>
                                      <w:sz w:val="24"/>
                                    </w:rPr>
                                    <w:t>N/A</w:t>
                                  </w:r>
                                </w:p>
                                <w:p w:rsidR="005A0AAD" w:rsidRPr="009D271A" w:rsidRDefault="000118B4" w:rsidP="009D271A"/>
                              </w:sdtContent>
                            </w:sdt>
                          </w:tc>
                        </w:tr>
                        <w:tr w:rsidR="005A0AAD" w:rsidTr="00006EC1">
                          <w:trPr>
                            <w:trHeight w:val="627"/>
                          </w:trPr>
                          <w:tc>
                            <w:tcPr>
                              <w:tcW w:w="8231" w:type="dxa"/>
                              <w:gridSpan w:val="2"/>
                            </w:tcPr>
                            <w:sdt>
                              <w:sdtPr>
                                <w:rPr>
                                  <w:rStyle w:val="COBCAPSBOLDChar"/>
                                  <w:b w:val="0"/>
                                  <w:color w:val="auto"/>
                                  <w:szCs w:val="22"/>
                                </w:rPr>
                                <w:alias w:val="BODY_RECOMMENDATION"/>
                                <w:tag w:val="BODY_RECOMMENDATION"/>
                                <w:id w:val="385621704"/>
                                <w:docPartList>
                                  <w:docPartGallery w:val="Quick Parts"/>
                                  <w:docPartCategory w:val="General"/>
                                </w:docPartList>
                              </w:sdtPr>
                              <w:sdtEndPr>
                                <w:rPr>
                                  <w:rStyle w:val="DefaultParagraphFont"/>
                                  <w:caps/>
                                  <w:sz w:val="22"/>
                                </w:rPr>
                              </w:sdtEndPr>
                              <w:sdtContent>
                                <w:p w:rsidR="005A0AAD" w:rsidRPr="006D0499" w:rsidRDefault="000118B4" w:rsidP="005A0AAD">
                                  <w:pPr>
                                    <w:pStyle w:val="NoSpacing"/>
                                    <w:jc w:val="left"/>
                                  </w:pPr>
                                  <w:sdt>
                                    <w:sdtPr>
                                      <w:rPr>
                                        <w:rStyle w:val="COBCAPSBOLDChar"/>
                                      </w:rPr>
                                      <w:alias w:val="BODY_RECOMMENDATION_HEADER"/>
                                      <w:tag w:val="BODY_RECOMMENDATION_HEADER"/>
                                      <w:id w:val="-1635256191"/>
                                      <w:lock w:val="contentLocked"/>
                                    </w:sdtPr>
                                    <w:sdtEndPr>
                                      <w:rPr>
                                        <w:rStyle w:val="DefaultParagraphFont"/>
                                        <w:b w:val="0"/>
                                        <w:caps/>
                                      </w:rPr>
                                    </w:sdtEndPr>
                                    <w:sdtContent>
                                      <w:r w:rsidR="005A0AAD" w:rsidRPr="0099238E">
                                        <w:rPr>
                                          <w:b/>
                                          <w:color w:val="auto"/>
                                        </w:rPr>
                                        <w:t>recommendation:</w:t>
                                      </w:r>
                                    </w:sdtContent>
                                  </w:sdt>
                                </w:p>
                                <w:sdt>
                                  <w:sdtPr>
                                    <w:alias w:val="BODY_RECOMMENDATION_TEXT_8"/>
                                    <w:tag w:val="BODY_RECOMMENDATION_TEXT_8"/>
                                    <w:id w:val="-569191319"/>
                                    <w:lock w:val="sdtLocked"/>
                                  </w:sdtPr>
                                  <w:sdtEndPr/>
                                  <w:sdtContent>
                                    <w:p w:rsidR="00006EC1" w:rsidRDefault="000466FA" w:rsidP="00006EC1">
                                      <w:pPr>
                                        <w:pStyle w:val="BLTemplate"/>
                                        <w:jc w:val="left"/>
                                      </w:pPr>
                                      <w:r>
                                        <w:rPr>
                                          <w:rStyle w:val="BoldCOB"/>
                                        </w:rPr>
                                        <w:t>CHIEF ADMINISTRATIVE OFFICER</w:t>
                                      </w:r>
                                    </w:p>
                                    <w:sdt>
                                      <w:sdtPr>
                                        <w:alias w:val="TEXT_RECOMMENDATIONS"/>
                                        <w:tag w:val="TEXT_RECOMMENDATIONS"/>
                                        <w:id w:val="-344320627"/>
                                        <w:lock w:val="sdtLocked"/>
                                      </w:sdtPr>
                                      <w:sdtEndPr/>
                                      <w:sdtContent>
                                        <w:p w:rsidR="00006EC1" w:rsidRDefault="000466FA" w:rsidP="00311460">
                                          <w:pPr>
                                            <w:pStyle w:val="BLTemplate"/>
                                            <w:numPr>
                                              <w:ilvl w:val="0"/>
                                              <w:numId w:val="32"/>
                                            </w:numPr>
                                            <w:ind w:left="360"/>
                                          </w:pPr>
                                          <w:r>
                                            <w:t xml:space="preserve">Appoint Abel </w:t>
                                          </w:r>
                                          <w:proofErr w:type="spellStart"/>
                                          <w:r>
                                            <w:t>Silvas</w:t>
                                          </w:r>
                                          <w:proofErr w:type="spellEnd"/>
                                          <w:r>
                                            <w:t xml:space="preserve"> (Seat 6) to the San Diego County Historic Site Board for a four-year term commencing upon the date of this action.</w:t>
                                          </w:r>
                                        </w:p>
                                        <w:p w:rsidR="00006EC1" w:rsidRDefault="00006EC1" w:rsidP="00006EC1">
                                          <w:pPr>
                                            <w:pStyle w:val="BLTemplate"/>
                                            <w:ind w:left="720"/>
                                          </w:pPr>
                                        </w:p>
                                        <w:p w:rsidR="00112B64" w:rsidRDefault="000466FA" w:rsidP="00311460">
                                          <w:pPr>
                                            <w:pStyle w:val="BLTemplate"/>
                                            <w:numPr>
                                              <w:ilvl w:val="0"/>
                                              <w:numId w:val="32"/>
                                            </w:numPr>
                                            <w:ind w:left="360"/>
                                          </w:pPr>
                                          <w:r>
                                            <w:t>Reappoint Paul Johnson (Seat 7) to the San Diego County Historic Site Board for a four-year term commencing upon the date of this action.</w:t>
                                          </w:r>
                                        </w:p>
                                        <w:p w:rsidR="00112B64" w:rsidRDefault="00112B64" w:rsidP="00112B64">
                                          <w:pPr>
                                            <w:pStyle w:val="ListParagraph"/>
                                          </w:pPr>
                                        </w:p>
                                        <w:p w:rsidR="00112B64" w:rsidRPr="00DB5184" w:rsidRDefault="00112B64" w:rsidP="00112B64">
                                          <w:pPr>
                                            <w:pStyle w:val="BLTemplate"/>
                                            <w:rPr>
                                              <w:b/>
                                            </w:rPr>
                                          </w:pPr>
                                          <w:r w:rsidRPr="00DB5184">
                                            <w:rPr>
                                              <w:b/>
                                            </w:rPr>
                                            <w:t>ACTION:</w:t>
                                          </w:r>
                                        </w:p>
                                        <w:p w:rsidR="00112B64" w:rsidRPr="00DB5184" w:rsidRDefault="003F6D0F" w:rsidP="00112B64">
                                          <w:pPr>
                                            <w:pStyle w:val="HangingIndent"/>
                                            <w:keepNext/>
                                            <w:tabs>
                                              <w:tab w:val="clear" w:pos="5760"/>
                                              <w:tab w:val="clear" w:pos="6480"/>
                                              <w:tab w:val="clear" w:pos="7200"/>
                                              <w:tab w:val="clear" w:pos="7920"/>
                                              <w:tab w:val="clear" w:pos="8640"/>
                                            </w:tabs>
                                            <w:spacing w:after="240"/>
                                            <w:ind w:left="0" w:firstLine="0"/>
                                            <w:rPr>
                                              <w:szCs w:val="24"/>
                                            </w:rPr>
                                          </w:pPr>
                                          <w:r>
                                            <w:rPr>
                                              <w:szCs w:val="24"/>
                                            </w:rPr>
                                            <w:t>ON MOTION of Supervisor R. Roberts</w:t>
                                          </w:r>
                                          <w:r w:rsidRPr="0084601D">
                                            <w:rPr>
                                              <w:szCs w:val="24"/>
                                            </w:rPr>
                                            <w:t>,</w:t>
                                          </w:r>
                                          <w:r>
                                            <w:rPr>
                                              <w:szCs w:val="24"/>
                                            </w:rPr>
                                            <w:t xml:space="preserve"> seconded by Supervisor D. Roberts</w:t>
                                          </w:r>
                                          <w:r w:rsidR="00112B64" w:rsidRPr="00DB5184">
                                            <w:rPr>
                                              <w:szCs w:val="24"/>
                                            </w:rPr>
                                            <w:t>, the Board took action as recommended, on Consent.</w:t>
                                          </w:r>
                                        </w:p>
                                        <w:p w:rsidR="00006EC1" w:rsidRDefault="00112B64" w:rsidP="00112B64">
                                          <w:pPr>
                                            <w:pStyle w:val="BLTemplate"/>
                                          </w:pPr>
                                          <w:r w:rsidRPr="00DB5184">
                                            <w:t>AYES:  Cox, Jacob, D. Roberts, R. Roberts, Horn</w:t>
                                          </w:r>
                                        </w:p>
                                      </w:sdtContent>
                                    </w:sdt>
                                  </w:sdtContent>
                                </w:sdt>
                                <w:p w:rsidR="005A0AAD" w:rsidRDefault="000118B4" w:rsidP="00C26139">
                                  <w:pPr>
                                    <w:pStyle w:val="COBCAPSBOLD"/>
                                    <w:jc w:val="left"/>
                                    <w:rPr>
                                      <w:b w:val="0"/>
                                      <w:caps w:val="0"/>
                                      <w:sz w:val="24"/>
                                      <w:szCs w:val="20"/>
                                    </w:rPr>
                                  </w:pPr>
                                </w:p>
                              </w:sdtContent>
                            </w:sdt>
                          </w:tc>
                        </w:tr>
                      </w:tbl>
                      <w:p w:rsidR="004A3FA9" w:rsidRPr="009D7E5C" w:rsidRDefault="000118B4" w:rsidP="00EE5FEE">
                        <w:pPr>
                          <w:pStyle w:val="NoSpacing"/>
                          <w:jc w:val="left"/>
                          <w:rPr>
                            <w:b/>
                            <w:caps w:val="0"/>
                          </w:rPr>
                        </w:pPr>
                      </w:p>
                    </w:sdtContent>
                  </w:sdt>
                </w:tc>
              </w:tr>
              <w:tr w:rsidR="00694F02" w:rsidRPr="00CF0F70" w:rsidTr="00006EC1">
                <w:tc>
                  <w:tcPr>
                    <w:tcW w:w="1188" w:type="dxa"/>
                  </w:tcPr>
                  <w:p w:rsidR="00385C73" w:rsidRDefault="000466FA">
                    <w:r>
                      <w:rPr>
                        <w:b/>
                        <w:caps/>
                        <w:color w:val="000000"/>
                        <w:sz w:val="24"/>
                      </w:rPr>
                      <w:lastRenderedPageBreak/>
                      <w:t>8.</w:t>
                    </w:r>
                  </w:p>
                </w:tc>
                <w:tc>
                  <w:tcPr>
                    <w:tcW w:w="8388" w:type="dxa"/>
                  </w:tcPr>
                  <w:sdt>
                    <w:sdtPr>
                      <w:rPr>
                        <w:rStyle w:val="COBCAPSBOLDChar"/>
                      </w:rPr>
                      <w:alias w:val="ONE_DETAIL"/>
                      <w:tag w:val="ONE_DETAIL"/>
                      <w:id w:val="1822533136"/>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0118B4" w:rsidP="00800BC1">
                              <w:pPr>
                                <w:pStyle w:val="NoSpacing"/>
                                <w:jc w:val="left"/>
                                <w:rPr>
                                  <w:rStyle w:val="COBCAPSBOLDChar"/>
                                </w:rPr>
                              </w:pPr>
                              <w:sdt>
                                <w:sdtPr>
                                  <w:rPr>
                                    <w:rStyle w:val="COBCAPSBOLDChar"/>
                                  </w:rPr>
                                  <w:alias w:val="DTLS_SUBJECT_HD"/>
                                  <w:tag w:val="DTLS_SUBJECT_HD"/>
                                  <w:id w:val="-1399579820"/>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9"/>
                                <w:tag w:val="DTLS_SUBJECT_TEXT_9"/>
                                <w:id w:val="1126591199"/>
                              </w:sdtPr>
                              <w:sdtEndPr/>
                              <w:sdtContent>
                                <w:p w:rsidR="009D7E5C" w:rsidRDefault="000466FA">
                                  <w:pPr>
                                    <w:rPr>
                                      <w:b/>
                                      <w:caps/>
                                      <w:color w:val="000000"/>
                                      <w:sz w:val="24"/>
                                    </w:rPr>
                                  </w:pPr>
                                  <w:r>
                                    <w:rPr>
                                      <w:b/>
                                      <w:caps/>
                                      <w:color w:val="000000"/>
                                      <w:sz w:val="24"/>
                                    </w:rPr>
                                    <w:t>ADOPT A RESOLUTION TO SUPPORT REDESIGNATION OF THE SOUTHERN CALIFORNIA BORDER REGION RECYCLING MARKET DEVELOPMENT ZONE   (DISTRICTS: 1,</w:t>
                                  </w:r>
                                  <w:r w:rsidR="00311460">
                                    <w:rPr>
                                      <w:b/>
                                      <w:caps/>
                                      <w:color w:val="000000"/>
                                      <w:sz w:val="24"/>
                                    </w:rPr>
                                    <w:t xml:space="preserve"> </w:t>
                                  </w:r>
                                  <w:r>
                                    <w:rPr>
                                      <w:b/>
                                      <w:caps/>
                                      <w:color w:val="000000"/>
                                      <w:sz w:val="24"/>
                                    </w:rPr>
                                    <w:t>2,</w:t>
                                  </w:r>
                                  <w:r w:rsidR="00311460">
                                    <w:rPr>
                                      <w:b/>
                                      <w:caps/>
                                      <w:color w:val="000000"/>
                                      <w:sz w:val="24"/>
                                    </w:rPr>
                                    <w:t xml:space="preserve"> </w:t>
                                  </w:r>
                                  <w:r>
                                    <w:rPr>
                                      <w:b/>
                                      <w:caps/>
                                      <w:color w:val="000000"/>
                                      <w:sz w:val="24"/>
                                    </w:rPr>
                                    <w:t>3 &amp; 4)</w:t>
                                  </w:r>
                                </w:p>
                                <w:p w:rsidR="00385C73" w:rsidRDefault="000118B4"/>
                              </w:sdtContent>
                            </w:sdt>
                          </w:tc>
                        </w:tr>
                        <w:tr w:rsidR="005A0AAD" w:rsidTr="00006EC1">
                          <w:trPr>
                            <w:trHeight w:val="627"/>
                          </w:trPr>
                          <w:tc>
                            <w:tcPr>
                              <w:tcW w:w="8231" w:type="dxa"/>
                              <w:gridSpan w:val="2"/>
                            </w:tcPr>
                            <w:p w:rsidR="005A0AAD" w:rsidRPr="006D0499" w:rsidRDefault="000118B4" w:rsidP="005A0AAD">
                              <w:pPr>
                                <w:pStyle w:val="NoSpacing"/>
                                <w:jc w:val="left"/>
                              </w:pPr>
                              <w:sdt>
                                <w:sdtPr>
                                  <w:rPr>
                                    <w:rStyle w:val="COBCAPSBOLDChar"/>
                                  </w:rPr>
                                  <w:alias w:val="BODY_OVERVIEW_HEADER"/>
                                  <w:tag w:val="BODY_OVERVIEW_HEADER"/>
                                  <w:id w:val="-1031489951"/>
                                  <w:lock w:val="contentLocked"/>
                                </w:sdtPr>
                                <w:sdtEndPr>
                                  <w:rPr>
                                    <w:rStyle w:val="DefaultParagraphFont"/>
                                    <w:b w:val="0"/>
                                    <w:caps/>
                                  </w:rPr>
                                </w:sdtEndPr>
                                <w:sdtContent>
                                  <w:r w:rsidR="005A0AAD" w:rsidRPr="0099238E">
                                    <w:rPr>
                                      <w:b/>
                                      <w:color w:val="auto"/>
                                    </w:rPr>
                                    <w:t>OVERVIEW:</w:t>
                                  </w:r>
                                </w:sdtContent>
                              </w:sdt>
                            </w:p>
                            <w:sdt>
                              <w:sdtPr>
                                <w:rPr>
                                  <w:sz w:val="24"/>
                                  <w:szCs w:val="24"/>
                                </w:rPr>
                                <w:alias w:val="BODY_OVERVIEW_TEXT_9"/>
                                <w:tag w:val="BODY_OVERVIEW_TEXT_9"/>
                                <w:id w:val="-1595086011"/>
                                <w:lock w:val="sdtLocked"/>
                              </w:sdtPr>
                              <w:sdtEndPr/>
                              <w:sdtContent>
                                <w:p w:rsidR="00006EC1" w:rsidRDefault="000466FA" w:rsidP="00006EC1">
                                  <w:r>
                                    <w:rPr>
                                      <w:sz w:val="24"/>
                                    </w:rPr>
                                    <w:t>A recycling market development zone is a geographic area designated by the California</w:t>
                                  </w:r>
                                  <w:r w:rsidRPr="00613306">
                                    <w:rPr>
                                      <w:sz w:val="24"/>
                                      <w:szCs w:val="24"/>
                                    </w:rPr>
                                    <w:t xml:space="preserve"> Department of Resources, Recycling and Recovery (</w:t>
                                  </w:r>
                                  <w:proofErr w:type="spellStart"/>
                                  <w:r w:rsidRPr="00613306">
                                    <w:rPr>
                                      <w:sz w:val="24"/>
                                      <w:szCs w:val="24"/>
                                    </w:rPr>
                                    <w:t>CalRecycle</w:t>
                                  </w:r>
                                  <w:proofErr w:type="spellEnd"/>
                                  <w:r w:rsidRPr="00613306">
                                    <w:rPr>
                                      <w:sz w:val="24"/>
                                      <w:szCs w:val="24"/>
                                    </w:rPr>
                                    <w:t>)</w:t>
                                  </w:r>
                                  <w:r>
                                    <w:rPr>
                                      <w:sz w:val="24"/>
                                    </w:rPr>
                                    <w:t xml:space="preserve"> to provide financial and administrative incentives to expand the economic and employment opportunities of recycling</w:t>
                                  </w:r>
                                  <w:r w:rsidRPr="00613306">
                                    <w:rPr>
                                      <w:sz w:val="24"/>
                                      <w:szCs w:val="24"/>
                                    </w:rPr>
                                    <w:t xml:space="preserve"> through the siting of new manufacturing facilities and expansion of existing operations in order to create additional markets for recycled-content products. </w:t>
                                  </w:r>
                                  <w:r>
                                    <w:rPr>
                                      <w:sz w:val="24"/>
                                    </w:rPr>
                                    <w:t xml:space="preserve">Recycling conserves energy and natural resources, and assists in meeting the goal of diverting 50% of materials going into landfills, as mandated by the California Integrated Waste Management Act (AB 939). </w:t>
                                  </w:r>
                                  <w:r w:rsidRPr="00613306">
                                    <w:rPr>
                                      <w:sz w:val="24"/>
                                      <w:szCs w:val="24"/>
                                    </w:rPr>
                                    <w:t xml:space="preserve"> </w:t>
                                  </w:r>
                                  <w:r>
                                    <w:rPr>
                                      <w:sz w:val="24"/>
                                    </w:rPr>
                                    <w:t xml:space="preserve">The County of San Diego along with the cities of Chula Vista and San Diego are members of the South San Diego Recycling Market Development Zone, established in 1992.  </w:t>
                                  </w:r>
                                </w:p>
                                <w:p w:rsidR="00006EC1" w:rsidRDefault="00006EC1" w:rsidP="00006EC1"/>
                                <w:p w:rsidR="00992C9F" w:rsidRDefault="000466FA" w:rsidP="00006EC1">
                                  <w:pPr>
                                    <w:rPr>
                                      <w:sz w:val="24"/>
                                    </w:rPr>
                                  </w:pPr>
                                  <w:proofErr w:type="spellStart"/>
                                  <w:r>
                                    <w:rPr>
                                      <w:sz w:val="24"/>
                                    </w:rPr>
                                    <w:t>CalRecycle</w:t>
                                  </w:r>
                                  <w:proofErr w:type="spellEnd"/>
                                  <w:r>
                                    <w:rPr>
                                      <w:sz w:val="24"/>
                                    </w:rPr>
                                    <w:t xml:space="preserve"> has indicated it must </w:t>
                                  </w:r>
                                  <w:proofErr w:type="spellStart"/>
                                  <w:r>
                                    <w:rPr>
                                      <w:sz w:val="24"/>
                                    </w:rPr>
                                    <w:t>redesignate</w:t>
                                  </w:r>
                                  <w:proofErr w:type="spellEnd"/>
                                  <w:r>
                                    <w:rPr>
                                      <w:sz w:val="24"/>
                                    </w:rPr>
                                    <w:t xml:space="preserve"> the South San Diego Recycling Market Development Zone in order to comply with state requirements and that member jurisdictions must adopt resolutions approving the </w:t>
                                  </w:r>
                                  <w:proofErr w:type="spellStart"/>
                                  <w:r>
                                    <w:rPr>
                                      <w:sz w:val="24"/>
                                    </w:rPr>
                                    <w:t>redesignation</w:t>
                                  </w:r>
                                  <w:proofErr w:type="spellEnd"/>
                                  <w:r>
                                    <w:rPr>
                                      <w:sz w:val="24"/>
                                    </w:rPr>
                                    <w:t xml:space="preserve"> application submittal.  This is a request to adopt such a resolution supporting preparation of the Recycling Market Development Zone </w:t>
                                  </w:r>
                                  <w:proofErr w:type="spellStart"/>
                                  <w:r>
                                    <w:rPr>
                                      <w:sz w:val="24"/>
                                    </w:rPr>
                                    <w:t>redesignation</w:t>
                                  </w:r>
                                  <w:proofErr w:type="spellEnd"/>
                                  <w:r>
                                    <w:rPr>
                                      <w:sz w:val="24"/>
                                    </w:rPr>
                                    <w:t xml:space="preserve"> application by the City of Chula Vista, as well as supporting designation of the City of Chula Vista as lead agency responding to mandates of the California Environmental Quality Act as it relates to the </w:t>
                                  </w:r>
                                  <w:proofErr w:type="spellStart"/>
                                  <w:r>
                                    <w:rPr>
                                      <w:sz w:val="24"/>
                                    </w:rPr>
                                    <w:t>redesignation</w:t>
                                  </w:r>
                                  <w:proofErr w:type="spellEnd"/>
                                  <w:r>
                                    <w:rPr>
                                      <w:sz w:val="24"/>
                                    </w:rPr>
                                    <w:t xml:space="preserve"> application.</w:t>
                                  </w:r>
                                </w:p>
                                <w:p w:rsidR="00992C9F" w:rsidRDefault="00992C9F" w:rsidP="00006EC1"/>
                                <w:p w:rsidR="00311460" w:rsidRDefault="000466FA" w:rsidP="00A72C18">
                                  <w:pPr>
                                    <w:pStyle w:val="BLTemplate"/>
                                  </w:pPr>
                                  <w:r w:rsidRPr="00613306">
                                    <w:t xml:space="preserve">This application for </w:t>
                                  </w:r>
                                  <w:proofErr w:type="spellStart"/>
                                  <w:r w:rsidRPr="00613306">
                                    <w:t>redesignation</w:t>
                                  </w:r>
                                  <w:proofErr w:type="spellEnd"/>
                                  <w:r w:rsidRPr="00613306">
                                    <w:t xml:space="preserve"> </w:t>
                                  </w:r>
                                  <w:r>
                                    <w:t xml:space="preserve">also </w:t>
                                  </w:r>
                                  <w:r w:rsidRPr="00613306">
                                    <w:t xml:space="preserve">includes expanding the boundaries of the Recycling Market Development Zone to include additional jurisdictions in south </w:t>
                                  </w:r>
                                  <w:r w:rsidRPr="00613306">
                                    <w:lastRenderedPageBreak/>
                                    <w:t xml:space="preserve">San Diego County and all of the jurisdictions of Imperial County. </w:t>
                                  </w:r>
                                  <w:r>
                                    <w:t xml:space="preserve"> </w:t>
                                  </w:r>
                                  <w:r w:rsidRPr="00613306">
                                    <w:t>This will increase the area in which companies that use recycled materials as feedstock for manufacturing are eligible for Recycling Market Development Zone incentives</w:t>
                                  </w:r>
                                  <w:r>
                                    <w:t xml:space="preserve">, such as low-interest loans, marketing assistance and tax incentives from </w:t>
                                  </w:r>
                                  <w:proofErr w:type="spellStart"/>
                                  <w:r>
                                    <w:t>CalRecycle</w:t>
                                  </w:r>
                                  <w:proofErr w:type="spellEnd"/>
                                  <w:r w:rsidRPr="00613306">
                                    <w:t>. This expanded Recycling Market Development Zone will be renamed the Southern California Border Region Recycling Market Development Zone.</w:t>
                                  </w:r>
                                </w:p>
                                <w:p w:rsidR="005A0AAD" w:rsidRPr="00A72C18" w:rsidRDefault="000118B4" w:rsidP="00A72C18">
                                  <w:pPr>
                                    <w:pStyle w:val="BLTemplate"/>
                                  </w:pPr>
                                </w:p>
                              </w:sdtContent>
                            </w:sdt>
                          </w:tc>
                        </w:tr>
                        <w:tr w:rsidR="005A0AAD" w:rsidTr="00006EC1">
                          <w:trPr>
                            <w:trHeight w:val="627"/>
                          </w:trPr>
                          <w:tc>
                            <w:tcPr>
                              <w:tcW w:w="8231" w:type="dxa"/>
                              <w:gridSpan w:val="2"/>
                            </w:tcPr>
                            <w:p w:rsidR="005A0AAD" w:rsidRPr="006D0499" w:rsidRDefault="000118B4" w:rsidP="005A0AAD">
                              <w:pPr>
                                <w:pStyle w:val="NoSpacing"/>
                                <w:jc w:val="left"/>
                              </w:pPr>
                              <w:sdt>
                                <w:sdtPr>
                                  <w:rPr>
                                    <w:rStyle w:val="COBCAPSBOLDChar"/>
                                  </w:rPr>
                                  <w:alias w:val="BODY_FISCAL_IMPACT_HEADER"/>
                                  <w:tag w:val="BODY_FISCAL_IMPACT_HEADER"/>
                                  <w:id w:val="358318551"/>
                                  <w:lock w:val="contentLocked"/>
                                </w:sdtPr>
                                <w:sdtEndPr>
                                  <w:rPr>
                                    <w:rStyle w:val="DefaultParagraphFont"/>
                                    <w:b w:val="0"/>
                                    <w:caps/>
                                  </w:rPr>
                                </w:sdtEndPr>
                                <w:sdtContent>
                                  <w:r w:rsidR="005A0AAD" w:rsidRPr="0099238E">
                                    <w:rPr>
                                      <w:b/>
                                      <w:color w:val="auto"/>
                                    </w:rPr>
                                    <w:t>Fiscal impact:</w:t>
                                  </w:r>
                                </w:sdtContent>
                              </w:sdt>
                            </w:p>
                            <w:sdt>
                              <w:sdtPr>
                                <w:alias w:val="BODY_FISCAL_IMPACT_TEXT_9"/>
                                <w:tag w:val="BODY_FISCAL_IMPACT_TEXT_9"/>
                                <w:id w:val="1080942352"/>
                                <w:lock w:val="sdtLocked"/>
                              </w:sdtPr>
                              <w:sdtEndPr/>
                              <w:sdtContent>
                                <w:p w:rsidR="00006EC1" w:rsidRDefault="000466FA" w:rsidP="00006EC1">
                                  <w:r>
                                    <w:rPr>
                                      <w:sz w:val="24"/>
                                    </w:rPr>
                                    <w:t>There is no fiscal impact associated with the approval of today’s recommendations. There will be no change in net General Fund cost and no additional staff years.</w:t>
                                  </w:r>
                                </w:p>
                              </w:sdtContent>
                            </w:sdt>
                            <w:p w:rsidR="005A0AAD" w:rsidRPr="009D7E5C" w:rsidRDefault="005A0AAD" w:rsidP="00C26139">
                              <w:pPr>
                                <w:pStyle w:val="COBCAPSBOLD"/>
                                <w:jc w:val="left"/>
                                <w:rPr>
                                  <w:b w:val="0"/>
                                  <w:caps w:val="0"/>
                                  <w:szCs w:val="20"/>
                                </w:rPr>
                              </w:pPr>
                            </w:p>
                          </w:tc>
                        </w:tr>
                        <w:tr w:rsidR="005A0AAD" w:rsidTr="00006EC1">
                          <w:trPr>
                            <w:trHeight w:val="627"/>
                          </w:trPr>
                          <w:tc>
                            <w:tcPr>
                              <w:tcW w:w="8231" w:type="dxa"/>
                              <w:gridSpan w:val="2"/>
                            </w:tcPr>
                            <w:p w:rsidR="005A0AAD" w:rsidRPr="006D0499" w:rsidRDefault="000118B4" w:rsidP="005A0AAD">
                              <w:pPr>
                                <w:pStyle w:val="NoSpacing"/>
                                <w:jc w:val="left"/>
                              </w:pPr>
                              <w:sdt>
                                <w:sdtPr>
                                  <w:rPr>
                                    <w:rStyle w:val="COBCAPSBOLDChar"/>
                                  </w:rPr>
                                  <w:alias w:val="BODY_BUSINESS_IMPACT_HEADER"/>
                                  <w:tag w:val="BODY_BUSINESS_IMPACT_HEADER"/>
                                  <w:id w:val="1974401680"/>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9"/>
                                <w:tag w:val="BODY_BUSINESS_IMPACT_TEXT_9"/>
                                <w:id w:val="1644611487"/>
                                <w:lock w:val="sdtLocked"/>
                              </w:sdtPr>
                              <w:sdtEndPr/>
                              <w:sdtContent>
                                <w:p w:rsidR="00006EC1" w:rsidRDefault="000466FA" w:rsidP="00006EC1">
                                  <w:r>
                                    <w:rPr>
                                      <w:sz w:val="24"/>
                                    </w:rPr>
                                    <w:t xml:space="preserve">A successful application by the Southern California Border Region Recycling Market Development Zone members will increase local markets for recyclable materials and encourage development of local businesses and employment opportunities within the designated </w:t>
                                  </w:r>
                                  <w:r w:rsidRPr="00613306">
                                    <w:rPr>
                                      <w:sz w:val="24"/>
                                      <w:szCs w:val="24"/>
                                    </w:rPr>
                                    <w:t xml:space="preserve">Recycling Market Development Zone </w:t>
                                  </w:r>
                                  <w:r>
                                    <w:rPr>
                                      <w:sz w:val="24"/>
                                    </w:rPr>
                                    <w:t xml:space="preserve">through such assistance as business siting, material sourcing and low-interest loans. </w:t>
                                  </w:r>
                                </w:p>
                              </w:sdtContent>
                            </w:sdt>
                            <w:p w:rsidR="005A0AAD" w:rsidRPr="009D7E5C" w:rsidRDefault="005A0AAD" w:rsidP="00C26139">
                              <w:pPr>
                                <w:pStyle w:val="COBCAPSBOLD"/>
                                <w:jc w:val="left"/>
                                <w:rPr>
                                  <w:b w:val="0"/>
                                  <w:caps w:val="0"/>
                                  <w:szCs w:val="20"/>
                                </w:rPr>
                              </w:pPr>
                            </w:p>
                          </w:tc>
                        </w:tr>
                        <w:tr w:rsidR="005A0AAD" w:rsidTr="00006EC1">
                          <w:trPr>
                            <w:trHeight w:val="627"/>
                          </w:trPr>
                          <w:tc>
                            <w:tcPr>
                              <w:tcW w:w="8231" w:type="dxa"/>
                              <w:gridSpan w:val="2"/>
                            </w:tcPr>
                            <w:sdt>
                              <w:sdtPr>
                                <w:rPr>
                                  <w:rStyle w:val="COBCAPSBOLDChar"/>
                                  <w:b w:val="0"/>
                                  <w:color w:val="auto"/>
                                  <w:szCs w:val="22"/>
                                </w:rPr>
                                <w:alias w:val="BODY_RECOMMENDATION"/>
                                <w:tag w:val="BODY_RECOMMENDATION"/>
                                <w:id w:val="616182492"/>
                                <w:docPartList>
                                  <w:docPartGallery w:val="Quick Parts"/>
                                  <w:docPartCategory w:val="General"/>
                                </w:docPartList>
                              </w:sdtPr>
                              <w:sdtEndPr>
                                <w:rPr>
                                  <w:rStyle w:val="DefaultParagraphFont"/>
                                  <w:caps/>
                                  <w:sz w:val="22"/>
                                </w:rPr>
                              </w:sdtEndPr>
                              <w:sdtContent>
                                <w:p w:rsidR="005A0AAD" w:rsidRPr="006D0499" w:rsidRDefault="000118B4" w:rsidP="005A0AAD">
                                  <w:pPr>
                                    <w:pStyle w:val="NoSpacing"/>
                                    <w:jc w:val="left"/>
                                  </w:pPr>
                                  <w:sdt>
                                    <w:sdtPr>
                                      <w:rPr>
                                        <w:rStyle w:val="COBCAPSBOLDChar"/>
                                      </w:rPr>
                                      <w:alias w:val="BODY_RECOMMENDATION_HEADER"/>
                                      <w:tag w:val="BODY_RECOMMENDATION_HEADER"/>
                                      <w:id w:val="-507440268"/>
                                      <w:lock w:val="contentLocked"/>
                                    </w:sdtPr>
                                    <w:sdtEndPr>
                                      <w:rPr>
                                        <w:rStyle w:val="DefaultParagraphFont"/>
                                        <w:b w:val="0"/>
                                        <w:caps/>
                                      </w:rPr>
                                    </w:sdtEndPr>
                                    <w:sdtContent>
                                      <w:r w:rsidR="005A0AAD" w:rsidRPr="0099238E">
                                        <w:rPr>
                                          <w:b/>
                                          <w:color w:val="auto"/>
                                        </w:rPr>
                                        <w:t>recommendation:</w:t>
                                      </w:r>
                                    </w:sdtContent>
                                  </w:sdt>
                                </w:p>
                                <w:sdt>
                                  <w:sdtPr>
                                    <w:alias w:val="BODY_RECOMMENDATION_TEXT_9"/>
                                    <w:tag w:val="BODY_RECOMMENDATION_TEXT_9"/>
                                    <w:id w:val="-569191318"/>
                                    <w:lock w:val="sdtLocked"/>
                                  </w:sdtPr>
                                  <w:sdtEndPr/>
                                  <w:sdtContent>
                                    <w:p w:rsidR="00006EC1" w:rsidRDefault="000466FA" w:rsidP="00006EC1">
                                      <w:pPr>
                                        <w:pStyle w:val="BLTemplate"/>
                                        <w:jc w:val="left"/>
                                      </w:pPr>
                                      <w:r>
                                        <w:rPr>
                                          <w:rStyle w:val="BoldCOB"/>
                                        </w:rPr>
                                        <w:t>CHIEF ADMINISTRATIVE OFFICER</w:t>
                                      </w:r>
                                    </w:p>
                                    <w:sdt>
                                      <w:sdtPr>
                                        <w:alias w:val="TEXT_RECOMMENDATIONS"/>
                                        <w:tag w:val="TEXT_RECOMMENDATIONS"/>
                                        <w:id w:val="-1688362009"/>
                                        <w:lock w:val="sdtLocked"/>
                                      </w:sdtPr>
                                      <w:sdtEndPr/>
                                      <w:sdtContent>
                                        <w:p w:rsidR="00006EC1" w:rsidRDefault="000466FA" w:rsidP="00311460">
                                          <w:pPr>
                                            <w:pStyle w:val="BLTemplate"/>
                                            <w:numPr>
                                              <w:ilvl w:val="0"/>
                                              <w:numId w:val="33"/>
                                            </w:numPr>
                                            <w:ind w:left="360"/>
                                          </w:pPr>
                                          <w:r>
                                            <w:t xml:space="preserve">Find that the Board of Supervisors has considered the effects of the </w:t>
                                          </w:r>
                                          <w:proofErr w:type="spellStart"/>
                                          <w:r>
                                            <w:t>Redesignation</w:t>
                                          </w:r>
                                          <w:proofErr w:type="spellEnd"/>
                                          <w:r>
                                            <w:t xml:space="preserve"> on the Environment in the Negative Declaration prepared by the City of Chula Vista dated </w:t>
                                          </w:r>
                                          <w:r w:rsidRPr="0085456B">
                                            <w:t>December 1, 2012.</w:t>
                                          </w:r>
                                        </w:p>
                                        <w:p w:rsidR="00006EC1" w:rsidRPr="009D7E5C" w:rsidRDefault="00006EC1" w:rsidP="00006EC1">
                                          <w:pPr>
                                            <w:pStyle w:val="BLTemplate"/>
                                            <w:ind w:left="720"/>
                                            <w:rPr>
                                              <w:sz w:val="22"/>
                                            </w:rPr>
                                          </w:pPr>
                                        </w:p>
                                        <w:p w:rsidR="00006EC1" w:rsidRDefault="000466FA" w:rsidP="00311460">
                                          <w:pPr>
                                            <w:pStyle w:val="BLTemplate"/>
                                            <w:numPr>
                                              <w:ilvl w:val="0"/>
                                              <w:numId w:val="33"/>
                                            </w:numPr>
                                            <w:ind w:left="360"/>
                                          </w:pPr>
                                          <w:r>
                                            <w:t>Adopt a resolution entitled</w:t>
                                          </w:r>
                                          <w:r w:rsidR="009D271A">
                                            <w:t xml:space="preserve">: </w:t>
                                          </w:r>
                                          <w:r>
                                            <w:t>RESOLUTION APPROVING THE APPLICATION FOR THE REDESIGNATION OF THE SOUTHERN CALIFORNIA BORDER REGION RECYCLING MARKET DEVELOPMENT ZONE.</w:t>
                                          </w:r>
                                        </w:p>
                                      </w:sdtContent>
                                    </w:sdt>
                                  </w:sdtContent>
                                </w:sdt>
                                <w:p w:rsidR="00006EC1" w:rsidRPr="000E2095" w:rsidRDefault="00006EC1" w:rsidP="00C26139">
                                  <w:pPr>
                                    <w:pStyle w:val="COBCAPSBOLD"/>
                                    <w:jc w:val="left"/>
                                    <w:rPr>
                                      <w:b w:val="0"/>
                                      <w:caps w:val="0"/>
                                      <w:szCs w:val="20"/>
                                    </w:rPr>
                                  </w:pPr>
                                </w:p>
                                <w:p w:rsidR="00006EC1" w:rsidRPr="00DB5184" w:rsidRDefault="00006EC1" w:rsidP="00006EC1">
                                  <w:pPr>
                                    <w:pStyle w:val="BLTemplate"/>
                                    <w:rPr>
                                      <w:b/>
                                    </w:rPr>
                                  </w:pPr>
                                  <w:r w:rsidRPr="00DB5184">
                                    <w:rPr>
                                      <w:b/>
                                    </w:rPr>
                                    <w:t>ACTION:</w:t>
                                  </w:r>
                                </w:p>
                                <w:p w:rsidR="004A3233" w:rsidRDefault="004A3233" w:rsidP="000E2095">
                                  <w:pPr>
                                    <w:pStyle w:val="HangingIndent"/>
                                    <w:keepNext/>
                                    <w:tabs>
                                      <w:tab w:val="clear" w:pos="5760"/>
                                      <w:tab w:val="clear" w:pos="6480"/>
                                      <w:tab w:val="clear" w:pos="7200"/>
                                      <w:tab w:val="clear" w:pos="7920"/>
                                      <w:tab w:val="clear" w:pos="8640"/>
                                    </w:tabs>
                                    <w:ind w:left="0" w:firstLine="0"/>
                                    <w:rPr>
                                      <w:szCs w:val="24"/>
                                    </w:rPr>
                                  </w:pPr>
                                  <w:r>
                                    <w:rPr>
                                      <w:szCs w:val="24"/>
                                    </w:rPr>
                                    <w:t>ON MOTION of Supervisor R. Roberts</w:t>
                                  </w:r>
                                  <w:r w:rsidRPr="0084601D">
                                    <w:rPr>
                                      <w:szCs w:val="24"/>
                                    </w:rPr>
                                    <w:t>,</w:t>
                                  </w:r>
                                  <w:r>
                                    <w:rPr>
                                      <w:szCs w:val="24"/>
                                    </w:rPr>
                                    <w:t xml:space="preserve"> seconded by Supervisor D. Roberts</w:t>
                                  </w:r>
                                  <w:r w:rsidRPr="00DB5184">
                                    <w:rPr>
                                      <w:szCs w:val="24"/>
                                    </w:rPr>
                                    <w:t>, the Board took action as recommended, on Consent</w:t>
                                  </w:r>
                                  <w:r>
                                    <w:rPr>
                                      <w:szCs w:val="24"/>
                                    </w:rPr>
                                    <w:t xml:space="preserve">, adopting Resolution No. 13-036, entitled:  </w:t>
                                  </w:r>
                                  <w:r w:rsidR="000E2095" w:rsidRPr="000E2095">
                                    <w:rPr>
                                      <w:szCs w:val="24"/>
                                    </w:rPr>
                                    <w:t xml:space="preserve">RESOLUTION APPROVING THE APPLICATION FOR THE </w:t>
                                  </w:r>
                                  <w:proofErr w:type="spellStart"/>
                                  <w:r w:rsidR="000E2095" w:rsidRPr="000E2095">
                                    <w:rPr>
                                      <w:szCs w:val="24"/>
                                    </w:rPr>
                                    <w:t>REDESIGNATION</w:t>
                                  </w:r>
                                  <w:proofErr w:type="spellEnd"/>
                                  <w:r w:rsidR="000E2095" w:rsidRPr="000E2095">
                                    <w:rPr>
                                      <w:szCs w:val="24"/>
                                    </w:rPr>
                                    <w:t xml:space="preserve"> OF THE SOUTHERN CALIFORNIA BORDER REGION RECYCLING MARKET DEVELOPMENT ZONE.</w:t>
                                  </w:r>
                                </w:p>
                                <w:p w:rsidR="000E2095" w:rsidRPr="000E2095" w:rsidRDefault="000E2095" w:rsidP="000E2095">
                                  <w:pPr>
                                    <w:pStyle w:val="HangingIndent"/>
                                    <w:keepNext/>
                                    <w:tabs>
                                      <w:tab w:val="clear" w:pos="5760"/>
                                      <w:tab w:val="clear" w:pos="6480"/>
                                      <w:tab w:val="clear" w:pos="7200"/>
                                      <w:tab w:val="clear" w:pos="7920"/>
                                      <w:tab w:val="clear" w:pos="8640"/>
                                    </w:tabs>
                                    <w:ind w:left="0" w:firstLine="0"/>
                                    <w:rPr>
                                      <w:sz w:val="22"/>
                                      <w:szCs w:val="24"/>
                                    </w:rPr>
                                  </w:pPr>
                                </w:p>
                                <w:p w:rsidR="00006EC1" w:rsidRDefault="00006EC1" w:rsidP="00006EC1">
                                  <w:pPr>
                                    <w:pStyle w:val="BLTemplate"/>
                                  </w:pPr>
                                  <w:r w:rsidRPr="00DB5184">
                                    <w:t>AYES:  Cox, Jacob, D. Roberts, R. Roberts, Horn</w:t>
                                  </w:r>
                                </w:p>
                                <w:p w:rsidR="005A0AAD" w:rsidRPr="000E2095" w:rsidRDefault="000118B4" w:rsidP="00C26139">
                                  <w:pPr>
                                    <w:pStyle w:val="COBCAPSBOLD"/>
                                    <w:jc w:val="left"/>
                                    <w:rPr>
                                      <w:b w:val="0"/>
                                      <w:caps w:val="0"/>
                                      <w:sz w:val="20"/>
                                      <w:szCs w:val="20"/>
                                    </w:rPr>
                                  </w:pPr>
                                </w:p>
                              </w:sdtContent>
                            </w:sdt>
                          </w:tc>
                        </w:tr>
                      </w:tbl>
                      <w:p w:rsidR="004A3FA9" w:rsidRPr="009D7E5C" w:rsidRDefault="000118B4" w:rsidP="00EE5FEE">
                        <w:pPr>
                          <w:pStyle w:val="NoSpacing"/>
                          <w:jc w:val="left"/>
                          <w:rPr>
                            <w:b/>
                            <w:caps w:val="0"/>
                          </w:rPr>
                        </w:pPr>
                      </w:p>
                    </w:sdtContent>
                  </w:sdt>
                </w:tc>
              </w:tr>
              <w:tr w:rsidR="00694F02" w:rsidRPr="004D5E5B" w:rsidTr="00006EC1">
                <w:tc>
                  <w:tcPr>
                    <w:tcW w:w="1188" w:type="dxa"/>
                  </w:tcPr>
                  <w:p w:rsidR="00385C73" w:rsidRPr="004D5E5B" w:rsidRDefault="000466FA">
                    <w:pPr>
                      <w:rPr>
                        <w:sz w:val="24"/>
                        <w:szCs w:val="24"/>
                      </w:rPr>
                    </w:pPr>
                    <w:r w:rsidRPr="004D5E5B">
                      <w:rPr>
                        <w:b/>
                        <w:caps/>
                        <w:color w:val="000000"/>
                        <w:sz w:val="24"/>
                        <w:szCs w:val="24"/>
                      </w:rPr>
                      <w:lastRenderedPageBreak/>
                      <w:t>9.</w:t>
                    </w:r>
                  </w:p>
                </w:tc>
                <w:tc>
                  <w:tcPr>
                    <w:tcW w:w="8388" w:type="dxa"/>
                  </w:tcPr>
                  <w:sdt>
                    <w:sdtPr>
                      <w:rPr>
                        <w:rStyle w:val="COBCAPSBOLDChar"/>
                      </w:rPr>
                      <w:alias w:val="ONE_DETAIL"/>
                      <w:tag w:val="ONE_DETAIL"/>
                      <w:id w:val="1976945260"/>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4D5E5B" w:rsidTr="008E2B48">
                          <w:trPr>
                            <w:trHeight w:val="627"/>
                          </w:trPr>
                          <w:tc>
                            <w:tcPr>
                              <w:tcW w:w="1422" w:type="dxa"/>
                            </w:tcPr>
                            <w:p w:rsidR="00694F02" w:rsidRPr="004D5E5B" w:rsidRDefault="000118B4" w:rsidP="00800BC1">
                              <w:pPr>
                                <w:pStyle w:val="NoSpacing"/>
                                <w:jc w:val="left"/>
                                <w:rPr>
                                  <w:rStyle w:val="COBCAPSBOLDChar"/>
                                </w:rPr>
                              </w:pPr>
                              <w:sdt>
                                <w:sdtPr>
                                  <w:rPr>
                                    <w:rStyle w:val="COBCAPSBOLDChar"/>
                                  </w:rPr>
                                  <w:alias w:val="DTLS_SUBJECT_HD"/>
                                  <w:tag w:val="DTLS_SUBJECT_HD"/>
                                  <w:id w:val="95674229"/>
                                  <w:lock w:val="contentLocked"/>
                                </w:sdtPr>
                                <w:sdtEndPr>
                                  <w:rPr>
                                    <w:rStyle w:val="DefaultParagraphFont"/>
                                    <w:b w:val="0"/>
                                    <w:caps/>
                                  </w:rPr>
                                </w:sdtEndPr>
                                <w:sdtContent>
                                  <w:r w:rsidR="00694F02" w:rsidRPr="004D5E5B">
                                    <w:rPr>
                                      <w:rStyle w:val="COBCAPSBOLDChar"/>
                                      <w:color w:val="auto"/>
                                    </w:rPr>
                                    <w:t>SUBJECT:</w:t>
                                  </w:r>
                                </w:sdtContent>
                              </w:sdt>
                            </w:p>
                          </w:tc>
                          <w:tc>
                            <w:tcPr>
                              <w:tcW w:w="6809" w:type="dxa"/>
                            </w:tcPr>
                            <w:sdt>
                              <w:sdtPr>
                                <w:rPr>
                                  <w:sz w:val="24"/>
                                  <w:szCs w:val="24"/>
                                </w:rPr>
                                <w:alias w:val="DTLS_SUBJECT_TEXT_10"/>
                                <w:tag w:val="DTLS_SUBJECT_TEXT_10"/>
                                <w:id w:val="1126591200"/>
                              </w:sdtPr>
                              <w:sdtEndPr/>
                              <w:sdtContent>
                                <w:p w:rsidR="00385C73" w:rsidRPr="004D5E5B" w:rsidRDefault="000466FA">
                                  <w:pPr>
                                    <w:rPr>
                                      <w:b/>
                                      <w:caps/>
                                      <w:color w:val="000000"/>
                                      <w:sz w:val="24"/>
                                      <w:szCs w:val="24"/>
                                    </w:rPr>
                                  </w:pPr>
                                  <w:r w:rsidRPr="004D5E5B">
                                    <w:rPr>
                                      <w:b/>
                                      <w:caps/>
                                      <w:color w:val="000000"/>
                                      <w:sz w:val="24"/>
                                      <w:szCs w:val="24"/>
                                    </w:rPr>
                                    <w:t>ADMINISTRATIVE ITEM:</w:t>
                                  </w:r>
                                </w:p>
                                <w:p w:rsidR="009D7E5C" w:rsidRDefault="004D5E5B">
                                  <w:pPr>
                                    <w:rPr>
                                      <w:b/>
                                      <w:caps/>
                                      <w:color w:val="000000"/>
                                      <w:sz w:val="24"/>
                                      <w:szCs w:val="24"/>
                                    </w:rPr>
                                  </w:pPr>
                                  <w:r w:rsidRPr="004D5E5B">
                                    <w:rPr>
                                      <w:b/>
                                      <w:caps/>
                                      <w:color w:val="000000"/>
                                      <w:sz w:val="24"/>
                                      <w:szCs w:val="24"/>
                                    </w:rPr>
                                    <w:t>SECOND CONSIDERATION AND ADOPTION OF ORDINANCE:</w:t>
                                  </w:r>
                                  <w:r w:rsidR="00311460">
                                    <w:rPr>
                                      <w:b/>
                                      <w:caps/>
                                      <w:color w:val="000000"/>
                                      <w:sz w:val="24"/>
                                      <w:szCs w:val="24"/>
                                    </w:rPr>
                                    <w:t xml:space="preserve"> </w:t>
                                  </w:r>
                                  <w:r w:rsidR="000466FA" w:rsidRPr="004D5E5B">
                                    <w:rPr>
                                      <w:b/>
                                      <w:caps/>
                                      <w:color w:val="000000"/>
                                      <w:sz w:val="24"/>
                                      <w:szCs w:val="24"/>
                                    </w:rPr>
                                    <w:t>AN ORDINANCE AMENDING TITLE 6 OF THE COUNTY CODE OF REGULATORY ORDINANCES TO MODIFY THE COUNTYWIDE EYE GNAT PROGRAM (3/20/2013– First Reading; 4/10/2013 – Second Reading)</w:t>
                                  </w:r>
                                  <w:r w:rsidR="009D271A">
                                    <w:rPr>
                                      <w:b/>
                                      <w:caps/>
                                      <w:color w:val="000000"/>
                                      <w:sz w:val="24"/>
                                      <w:szCs w:val="24"/>
                                    </w:rPr>
                                    <w:t xml:space="preserve"> </w:t>
                                  </w:r>
                                  <w:r w:rsidR="000466FA" w:rsidRPr="004D5E5B">
                                    <w:rPr>
                                      <w:b/>
                                      <w:caps/>
                                      <w:color w:val="000000"/>
                                      <w:sz w:val="24"/>
                                      <w:szCs w:val="24"/>
                                    </w:rPr>
                                    <w:t>(DISTRICTS: ALL)</w:t>
                                  </w:r>
                                </w:p>
                                <w:p w:rsidR="00385C73" w:rsidRPr="004D5E5B" w:rsidRDefault="000118B4">
                                  <w:pPr>
                                    <w:rPr>
                                      <w:sz w:val="24"/>
                                      <w:szCs w:val="24"/>
                                    </w:rPr>
                                  </w:pPr>
                                </w:p>
                              </w:sdtContent>
                            </w:sdt>
                          </w:tc>
                        </w:tr>
                        <w:tr w:rsidR="005A0AAD" w:rsidRPr="004D5E5B" w:rsidTr="00006EC1">
                          <w:trPr>
                            <w:trHeight w:val="627"/>
                          </w:trPr>
                          <w:tc>
                            <w:tcPr>
                              <w:tcW w:w="8231" w:type="dxa"/>
                              <w:gridSpan w:val="2"/>
                            </w:tcPr>
                            <w:p w:rsidR="005A0AAD" w:rsidRPr="004D5E5B" w:rsidRDefault="000118B4" w:rsidP="005A0AAD">
                              <w:pPr>
                                <w:pStyle w:val="NoSpacing"/>
                                <w:jc w:val="left"/>
                              </w:pPr>
                              <w:sdt>
                                <w:sdtPr>
                                  <w:rPr>
                                    <w:rStyle w:val="COBCAPSBOLDChar"/>
                                  </w:rPr>
                                  <w:alias w:val="BODY_OVERVIEW_HEADER"/>
                                  <w:tag w:val="BODY_OVERVIEW_HEADER"/>
                                  <w:id w:val="-93559833"/>
                                  <w:lock w:val="contentLocked"/>
                                </w:sdtPr>
                                <w:sdtEndPr>
                                  <w:rPr>
                                    <w:rStyle w:val="DefaultParagraphFont"/>
                                    <w:b w:val="0"/>
                                    <w:caps/>
                                  </w:rPr>
                                </w:sdtEndPr>
                                <w:sdtContent>
                                  <w:r w:rsidR="005A0AAD" w:rsidRPr="004D5E5B">
                                    <w:rPr>
                                      <w:b/>
                                      <w:color w:val="auto"/>
                                    </w:rPr>
                                    <w:t>OVERVIEW:</w:t>
                                  </w:r>
                                </w:sdtContent>
                              </w:sdt>
                            </w:p>
                            <w:sdt>
                              <w:sdtPr>
                                <w:alias w:val="BODY_OVERVIEW_TEXT_10"/>
                                <w:tag w:val="BODY_OVERVIEW_TEXT_10"/>
                                <w:id w:val="-1595086010"/>
                                <w:lock w:val="sdtLocked"/>
                              </w:sdtPr>
                              <w:sdtEndPr/>
                              <w:sdtContent>
                                <w:sdt>
                                  <w:sdtPr>
                                    <w:alias w:val="OVERVIEW"/>
                                    <w:tag w:val="OVERVIEW"/>
                                    <w:id w:val="3089525"/>
                                  </w:sdtPr>
                                  <w:sdtEndPr>
                                    <w:rPr>
                                      <w:b/>
                                      <w:bCs/>
                                    </w:rPr>
                                  </w:sdtEndPr>
                                  <w:sdtContent>
                                    <w:p w:rsidR="00A05B84" w:rsidRPr="004D5E5B" w:rsidRDefault="00A05B84" w:rsidP="00A05B84">
                                      <w:pPr>
                                        <w:pStyle w:val="BLTemplate"/>
                                        <w:tabs>
                                          <w:tab w:val="left" w:pos="-1440"/>
                                          <w:tab w:val="left" w:pos="-720"/>
                                          <w:tab w:val="left" w:pos="0"/>
                                          <w:tab w:val="left" w:pos="6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D5E5B">
                                        <w:t>On March 20, 2013 (</w:t>
                                      </w:r>
                                      <w:r w:rsidR="00900FDF" w:rsidRPr="004D5E5B">
                                        <w:t>1</w:t>
                                      </w:r>
                                      <w:r w:rsidRPr="004D5E5B">
                                        <w:t>), the Board of Supervisors introduced the Ordinance for further consideration and adoption on April 10, 2013.</w:t>
                                      </w:r>
                                    </w:p>
                                    <w:p w:rsidR="00006EC1" w:rsidRPr="004D5E5B" w:rsidRDefault="000466FA" w:rsidP="00006EC1">
                                      <w:pPr>
                                        <w:pStyle w:val="BLTemplate"/>
                                      </w:pPr>
                                      <w:r w:rsidRPr="004D5E5B">
                                        <w:lastRenderedPageBreak/>
                                        <w:t>On November 9, 2011 (9) at the request of Supervisor Jacob and Supervisor Slater-Price, the Board of Supervisors directed the Chief Administrative Officer to work with the Farm Bureau and other interested parties and return with recommendations outlining an approach that would address the eye gnat problem in communities surrounding organic farms.</w:t>
                                      </w:r>
                                    </w:p>
                                    <w:p w:rsidR="00006EC1" w:rsidRPr="009D7E5C" w:rsidRDefault="00006EC1" w:rsidP="00006EC1">
                                      <w:pPr>
                                        <w:pStyle w:val="BLTemplate"/>
                                        <w:rPr>
                                          <w:sz w:val="22"/>
                                        </w:rPr>
                                      </w:pPr>
                                    </w:p>
                                    <w:p w:rsidR="00006EC1" w:rsidRDefault="000466FA" w:rsidP="00006EC1">
                                      <w:pPr>
                                        <w:pStyle w:val="BLTemplate"/>
                                      </w:pPr>
                                      <w:r w:rsidRPr="004D5E5B">
                                        <w:t xml:space="preserve">On March 28, 2012 (4), the Board of Supervisors received the report entitled: </w:t>
                                      </w:r>
                                      <w:r w:rsidRPr="004D5E5B">
                                        <w:rPr>
                                          <w:i/>
                                          <w:iCs/>
                                        </w:rPr>
                                        <w:t>Report to the Board of Supervisors and the Community on Eye Gnat Intervention Options and a Recommended Program</w:t>
                                      </w:r>
                                      <w:r w:rsidRPr="004D5E5B">
                                        <w:t xml:space="preserve">; directed the Chief Administrative Officer to complete the CEQA process and return to the Board with a proposed program including CEQA findings and an implementing ordinance; directed the Chief Administrative Officer to review the feasibility of using a netting method as a better method of eye gnat measurement.  The Board also directed the Chief Administrative Officer to return with an amended ordinance. </w:t>
                                      </w:r>
                                    </w:p>
                                    <w:p w:rsidR="009D271A" w:rsidRPr="004D5E5B" w:rsidRDefault="009D271A" w:rsidP="00006EC1">
                                      <w:pPr>
                                        <w:pStyle w:val="BLTemplate"/>
                                      </w:pPr>
                                    </w:p>
                                    <w:p w:rsidR="00006EC1" w:rsidRPr="009D7E5C" w:rsidRDefault="000466FA" w:rsidP="00006EC1">
                                      <w:pPr>
                                        <w:pStyle w:val="BLTemplate"/>
                                        <w:rPr>
                                          <w:b/>
                                          <w:bCs/>
                                        </w:rPr>
                                      </w:pPr>
                                      <w:r w:rsidRPr="004D5E5B">
                                        <w:t>On October 31, 2012 (7) the Board of Supervisors approved an ordinance establishing a countywide eye gnat program, and certified the supporting Negative Declaration.  After a second reading on December 5, that program became effective on January 4, 2013.  On January 18, 2013 Be Wise Ranch Inc. and Friends of San Diego Organic Produce filed suit challenging the ordinance and the supporting Negative Declaration.  County Counsel and the Department of Environmental Health have negotiated and the Board has approved a settlement of this litigation.  The settlement proposes amendments to the ordinance, which will maintain the integrity of the eye gnat program, but will also provide additional clarifications on how the process would work.  The proposed amendments and action would not require any cost to be incurred by the County.  The actions recommended today would implement this settlement.  If the recommended actions are not approved, the settlement would be null and void and the litigation would resume.</w:t>
                                      </w:r>
                                    </w:p>
                                  </w:sdtContent>
                                </w:sdt>
                              </w:sdtContent>
                            </w:sdt>
                            <w:p w:rsidR="005A0AAD" w:rsidRPr="009D7E5C" w:rsidRDefault="005A0AAD" w:rsidP="00C26139">
                              <w:pPr>
                                <w:pStyle w:val="COBCAPSBOLD"/>
                                <w:jc w:val="left"/>
                                <w:rPr>
                                  <w:b w:val="0"/>
                                  <w:caps w:val="0"/>
                                  <w:szCs w:val="24"/>
                                </w:rPr>
                              </w:pPr>
                            </w:p>
                          </w:tc>
                        </w:tr>
                        <w:tr w:rsidR="005A0AAD" w:rsidRPr="004D5E5B" w:rsidTr="00006EC1">
                          <w:trPr>
                            <w:trHeight w:val="627"/>
                          </w:trPr>
                          <w:tc>
                            <w:tcPr>
                              <w:tcW w:w="8231" w:type="dxa"/>
                              <w:gridSpan w:val="2"/>
                            </w:tcPr>
                            <w:p w:rsidR="005A0AAD" w:rsidRPr="004D5E5B" w:rsidRDefault="000118B4" w:rsidP="005A0AAD">
                              <w:pPr>
                                <w:pStyle w:val="NoSpacing"/>
                                <w:jc w:val="left"/>
                              </w:pPr>
                              <w:sdt>
                                <w:sdtPr>
                                  <w:rPr>
                                    <w:rStyle w:val="COBCAPSBOLDChar"/>
                                  </w:rPr>
                                  <w:alias w:val="BODY_FISCAL_IMPACT_HEADER"/>
                                  <w:tag w:val="BODY_FISCAL_IMPACT_HEADER"/>
                                  <w:id w:val="-375009960"/>
                                  <w:lock w:val="contentLocked"/>
                                </w:sdtPr>
                                <w:sdtEndPr>
                                  <w:rPr>
                                    <w:rStyle w:val="DefaultParagraphFont"/>
                                    <w:b w:val="0"/>
                                    <w:caps/>
                                  </w:rPr>
                                </w:sdtEndPr>
                                <w:sdtContent>
                                  <w:r w:rsidR="005A0AAD" w:rsidRPr="004D5E5B">
                                    <w:rPr>
                                      <w:b/>
                                      <w:color w:val="auto"/>
                                    </w:rPr>
                                    <w:t>Fiscal impact:</w:t>
                                  </w:r>
                                </w:sdtContent>
                              </w:sdt>
                            </w:p>
                            <w:sdt>
                              <w:sdtPr>
                                <w:rPr>
                                  <w:sz w:val="24"/>
                                  <w:szCs w:val="24"/>
                                </w:rPr>
                                <w:alias w:val="BODY_FISCAL_IMPACT_TEXT_10"/>
                                <w:tag w:val="BODY_FISCAL_IMPACT_TEXT_10"/>
                                <w:id w:val="1080942353"/>
                                <w:lock w:val="sdtLocked"/>
                              </w:sdtPr>
                              <w:sdtEndPr/>
                              <w:sdtContent>
                                <w:p w:rsidR="00006EC1" w:rsidRPr="004D5E5B" w:rsidRDefault="000466FA" w:rsidP="00006EC1">
                                  <w:pPr>
                                    <w:rPr>
                                      <w:sz w:val="24"/>
                                      <w:szCs w:val="24"/>
                                    </w:rPr>
                                  </w:pPr>
                                  <w:r w:rsidRPr="004D5E5B">
                                    <w:rPr>
                                      <w:sz w:val="24"/>
                                      <w:szCs w:val="24"/>
                                    </w:rPr>
                                    <w:t>There is no fiscal impact associated with the recommended actions.  Funds for the Vector Control Program are included in the Fiscal Year 2012-2013 Operational Plan for the Department of Environmental Health.   Operating costs of $7.9 million for the Vector Control Program are funded by the Vector Control Benefit Assessment and Mosquito Abatement and Vector Control Service Charge.</w:t>
                                  </w:r>
                                </w:p>
                              </w:sdtContent>
                            </w:sdt>
                            <w:p w:rsidR="005A0AAD" w:rsidRPr="009D7E5C" w:rsidRDefault="005A0AAD" w:rsidP="00C26139">
                              <w:pPr>
                                <w:pStyle w:val="COBCAPSBOLD"/>
                                <w:jc w:val="left"/>
                                <w:rPr>
                                  <w:b w:val="0"/>
                                  <w:caps w:val="0"/>
                                  <w:szCs w:val="24"/>
                                </w:rPr>
                              </w:pPr>
                            </w:p>
                          </w:tc>
                        </w:tr>
                        <w:tr w:rsidR="005A0AAD" w:rsidRPr="004D5E5B" w:rsidTr="00006EC1">
                          <w:trPr>
                            <w:trHeight w:val="627"/>
                          </w:trPr>
                          <w:tc>
                            <w:tcPr>
                              <w:tcW w:w="8231" w:type="dxa"/>
                              <w:gridSpan w:val="2"/>
                            </w:tcPr>
                            <w:p w:rsidR="005A0AAD" w:rsidRPr="004D5E5B" w:rsidRDefault="000118B4" w:rsidP="005A0AAD">
                              <w:pPr>
                                <w:pStyle w:val="NoSpacing"/>
                                <w:jc w:val="left"/>
                              </w:pPr>
                              <w:sdt>
                                <w:sdtPr>
                                  <w:rPr>
                                    <w:rStyle w:val="COBCAPSBOLDChar"/>
                                  </w:rPr>
                                  <w:alias w:val="BODY_BUSINESS_IMPACT_HEADER"/>
                                  <w:tag w:val="BODY_BUSINESS_IMPACT_HEADER"/>
                                  <w:id w:val="341674204"/>
                                  <w:lock w:val="contentLocked"/>
                                </w:sdtPr>
                                <w:sdtEndPr>
                                  <w:rPr>
                                    <w:rStyle w:val="DefaultParagraphFont"/>
                                    <w:b w:val="0"/>
                                    <w:caps/>
                                  </w:rPr>
                                </w:sdtEndPr>
                                <w:sdtContent>
                                  <w:r w:rsidR="005A0AAD" w:rsidRPr="004D5E5B">
                                    <w:rPr>
                                      <w:b/>
                                      <w:color w:val="auto"/>
                                    </w:rPr>
                                    <w:t>Business impact statement:</w:t>
                                  </w:r>
                                </w:sdtContent>
                              </w:sdt>
                            </w:p>
                            <w:sdt>
                              <w:sdtPr>
                                <w:rPr>
                                  <w:sz w:val="24"/>
                                  <w:szCs w:val="24"/>
                                </w:rPr>
                                <w:alias w:val="BODY_BUSINESS_IMPACT_TEXT_10"/>
                                <w:tag w:val="BODY_BUSINESS_IMPACT_TEXT_10"/>
                                <w:id w:val="1644611488"/>
                                <w:lock w:val="sdtLocked"/>
                              </w:sdtPr>
                              <w:sdtEndPr/>
                              <w:sdtContent>
                                <w:p w:rsidR="00006EC1" w:rsidRPr="004D5E5B" w:rsidRDefault="000466FA" w:rsidP="00006EC1">
                                  <w:pPr>
                                    <w:rPr>
                                      <w:sz w:val="24"/>
                                      <w:szCs w:val="24"/>
                                    </w:rPr>
                                  </w:pPr>
                                  <w:r w:rsidRPr="004D5E5B">
                                    <w:rPr>
                                      <w:sz w:val="24"/>
                                      <w:szCs w:val="24"/>
                                    </w:rPr>
                                    <w:t>N/A</w:t>
                                  </w:r>
                                </w:p>
                              </w:sdtContent>
                            </w:sdt>
                            <w:p w:rsidR="005A0AAD" w:rsidRPr="009D7E5C" w:rsidRDefault="005A0AAD" w:rsidP="00C26139">
                              <w:pPr>
                                <w:pStyle w:val="COBCAPSBOLD"/>
                                <w:jc w:val="left"/>
                                <w:rPr>
                                  <w:b w:val="0"/>
                                  <w:caps w:val="0"/>
                                  <w:szCs w:val="24"/>
                                </w:rPr>
                              </w:pPr>
                            </w:p>
                          </w:tc>
                        </w:tr>
                        <w:tr w:rsidR="005A0AAD" w:rsidRPr="004D5E5B" w:rsidTr="00006EC1">
                          <w:trPr>
                            <w:trHeight w:val="627"/>
                          </w:trPr>
                          <w:tc>
                            <w:tcPr>
                              <w:tcW w:w="8231" w:type="dxa"/>
                              <w:gridSpan w:val="2"/>
                            </w:tcPr>
                            <w:sdt>
                              <w:sdtPr>
                                <w:rPr>
                                  <w:rStyle w:val="COBCAPSBOLDChar"/>
                                  <w:b w:val="0"/>
                                  <w:caps/>
                                  <w:color w:val="auto"/>
                                </w:rPr>
                                <w:alias w:val="BODY_RECOMMENDATION"/>
                                <w:tag w:val="BODY_RECOMMENDATION"/>
                                <w:id w:val="-68802869"/>
                                <w:docPartList>
                                  <w:docPartGallery w:val="Quick Parts"/>
                                  <w:docPartCategory w:val="General"/>
                                </w:docPartList>
                              </w:sdtPr>
                              <w:sdtEndPr>
                                <w:rPr>
                                  <w:rStyle w:val="DefaultParagraphFont"/>
                                  <w:b/>
                                  <w:caps w:val="0"/>
                                </w:rPr>
                              </w:sdtEndPr>
                              <w:sdtContent>
                                <w:p w:rsidR="005A0AAD" w:rsidRPr="004D5E5B" w:rsidRDefault="000118B4" w:rsidP="005A0AAD">
                                  <w:pPr>
                                    <w:pStyle w:val="NoSpacing"/>
                                    <w:jc w:val="left"/>
                                  </w:pPr>
                                  <w:sdt>
                                    <w:sdtPr>
                                      <w:rPr>
                                        <w:rStyle w:val="COBCAPSBOLDChar"/>
                                      </w:rPr>
                                      <w:alias w:val="BODY_RECOMMENDATION_HEADER"/>
                                      <w:tag w:val="BODY_RECOMMENDATION_HEADER"/>
                                      <w:id w:val="-1084216846"/>
                                      <w:lock w:val="contentLocked"/>
                                    </w:sdtPr>
                                    <w:sdtEndPr>
                                      <w:rPr>
                                        <w:rStyle w:val="DefaultParagraphFont"/>
                                        <w:b w:val="0"/>
                                        <w:caps/>
                                      </w:rPr>
                                    </w:sdtEndPr>
                                    <w:sdtContent>
                                      <w:r w:rsidR="005A0AAD" w:rsidRPr="004D5E5B">
                                        <w:rPr>
                                          <w:b/>
                                          <w:color w:val="auto"/>
                                        </w:rPr>
                                        <w:t>recommendation:</w:t>
                                      </w:r>
                                    </w:sdtContent>
                                  </w:sdt>
                                </w:p>
                                <w:sdt>
                                  <w:sdtPr>
                                    <w:alias w:val="BODY_RECOMMENDATION_TEXT_10"/>
                                    <w:tag w:val="BODY_RECOMMENDATION_TEXT_10"/>
                                    <w:id w:val="-569191317"/>
                                    <w:lock w:val="sdtLocked"/>
                                  </w:sdtPr>
                                  <w:sdtEndPr/>
                                  <w:sdtContent>
                                    <w:p w:rsidR="00006EC1" w:rsidRPr="004D5E5B" w:rsidRDefault="000466FA" w:rsidP="00A05B84">
                                      <w:pPr>
                                        <w:pStyle w:val="BLTemplate"/>
                                        <w:jc w:val="left"/>
                                      </w:pPr>
                                      <w:r w:rsidRPr="004D5E5B">
                                        <w:rPr>
                                          <w:rStyle w:val="BoldCOB"/>
                                        </w:rPr>
                                        <w:t>CHIEF ADMINISTRATIVE OFFICER</w:t>
                                      </w:r>
                                    </w:p>
                                    <w:sdt>
                                      <w:sdtPr>
                                        <w:rPr>
                                          <w:b/>
                                          <w:bCs/>
                                          <w:color w:val="000000"/>
                                        </w:rPr>
                                        <w:alias w:val="TEXT_RECOMMENDATIONS"/>
                                        <w:tag w:val="TEXT_RECOMMENDATIONS"/>
                                        <w:id w:val="1768580038"/>
                                        <w:lock w:val="sdtLocked"/>
                                      </w:sdtPr>
                                      <w:sdtEndPr/>
                                      <w:sdtContent>
                                        <w:p w:rsidR="00006EC1" w:rsidRPr="004D5E5B" w:rsidRDefault="000466FA" w:rsidP="00A05B84">
                                          <w:pPr>
                                            <w:pStyle w:val="BLTemplate"/>
                                          </w:pPr>
                                          <w:r w:rsidRPr="004D5E5B">
                                            <w:t>A</w:t>
                                          </w:r>
                                          <w:r w:rsidR="00A05B84" w:rsidRPr="004D5E5B">
                                            <w:t xml:space="preserve">dopt </w:t>
                                          </w:r>
                                          <w:r w:rsidRPr="004D5E5B">
                                            <w:t>the Ordinance</w:t>
                                          </w:r>
                                          <w:r w:rsidR="00A05B84" w:rsidRPr="004D5E5B">
                                            <w:t xml:space="preserve"> entitled</w:t>
                                          </w:r>
                                          <w:r w:rsidRPr="004D5E5B">
                                            <w:t xml:space="preserve">: </w:t>
                                          </w:r>
                                        </w:p>
                                        <w:p w:rsidR="00006EC1" w:rsidRPr="009D7E5C" w:rsidRDefault="00006EC1" w:rsidP="00006EC1">
                                          <w:pPr>
                                            <w:pStyle w:val="BLTemplate"/>
                                            <w:ind w:left="720"/>
                                            <w:rPr>
                                              <w:sz w:val="22"/>
                                            </w:rPr>
                                          </w:pPr>
                                        </w:p>
                                        <w:sdt>
                                          <w:sdtPr>
                                            <w:alias w:val="SUBJECT"/>
                                            <w:tag w:val="SUBJECT"/>
                                            <w:id w:val="-414786533"/>
                                          </w:sdtPr>
                                          <w:sdtEndPr>
                                            <w:rPr>
                                              <w:b/>
                                              <w:bCs/>
                                            </w:rPr>
                                          </w:sdtEndPr>
                                          <w:sdtContent>
                                            <w:p w:rsidR="005A0AAD" w:rsidRPr="004D5E5B" w:rsidRDefault="000466FA" w:rsidP="00A05B84">
                                              <w:pPr>
                                                <w:pStyle w:val="BLTemplate"/>
                                                <w:ind w:left="720"/>
                                              </w:pPr>
                                              <w:r w:rsidRPr="004D5E5B">
                                                <w:t xml:space="preserve">AN ORDINANCE AMENDING TITLE 6 OF THE COUNTY CODE OF REGULATORY ORDINANCES TO MODIFY </w:t>
                                              </w:r>
                                              <w:r w:rsidR="00A05B84" w:rsidRPr="004D5E5B">
                                                <w:t>THE COUNTYWIDE EYE GNAT PROGRAM.</w:t>
                                              </w:r>
                                            </w:p>
                                          </w:sdtContent>
                                        </w:sdt>
                                      </w:sdtContent>
                                    </w:sdt>
                                  </w:sdtContent>
                                </w:sdt>
                              </w:sdtContent>
                            </w:sdt>
                          </w:tc>
                        </w:tr>
                      </w:tbl>
                      <w:p w:rsidR="00006EC1" w:rsidRDefault="00006EC1" w:rsidP="00EE5FEE">
                        <w:pPr>
                          <w:pStyle w:val="NoSpacing"/>
                          <w:jc w:val="left"/>
                          <w:rPr>
                            <w:rStyle w:val="COBCAPSBOLDChar"/>
                          </w:rPr>
                        </w:pPr>
                      </w:p>
                      <w:p w:rsidR="00057DC4" w:rsidRDefault="00057DC4" w:rsidP="00EE5FEE">
                        <w:pPr>
                          <w:pStyle w:val="NoSpacing"/>
                          <w:jc w:val="left"/>
                          <w:rPr>
                            <w:rStyle w:val="COBCAPSBOLDChar"/>
                          </w:rPr>
                        </w:pPr>
                      </w:p>
                      <w:p w:rsidR="00057DC4" w:rsidRDefault="00057DC4" w:rsidP="00EE5FEE">
                        <w:pPr>
                          <w:pStyle w:val="NoSpacing"/>
                          <w:jc w:val="left"/>
                          <w:rPr>
                            <w:rStyle w:val="COBCAPSBOLDChar"/>
                          </w:rPr>
                        </w:pPr>
                      </w:p>
                      <w:p w:rsidR="00006EC1" w:rsidRPr="00DB5184" w:rsidRDefault="00006EC1" w:rsidP="005D3F5B">
                        <w:pPr>
                          <w:pStyle w:val="BLTemplate"/>
                          <w:ind w:left="72"/>
                          <w:rPr>
                            <w:b/>
                          </w:rPr>
                        </w:pPr>
                        <w:r w:rsidRPr="00DB5184">
                          <w:rPr>
                            <w:b/>
                          </w:rPr>
                          <w:lastRenderedPageBreak/>
                          <w:t>ACTION:</w:t>
                        </w:r>
                      </w:p>
                      <w:p w:rsidR="00006EC1" w:rsidRPr="00DB5184" w:rsidRDefault="003F6D0F" w:rsidP="005D3F5B">
                        <w:pPr>
                          <w:pStyle w:val="HangingIndent"/>
                          <w:keepNext/>
                          <w:tabs>
                            <w:tab w:val="clear" w:pos="5760"/>
                            <w:tab w:val="clear" w:pos="6480"/>
                            <w:tab w:val="clear" w:pos="7200"/>
                            <w:tab w:val="clear" w:pos="7920"/>
                            <w:tab w:val="clear" w:pos="8640"/>
                          </w:tabs>
                          <w:spacing w:after="240"/>
                          <w:ind w:left="72" w:firstLine="0"/>
                          <w:rPr>
                            <w:szCs w:val="24"/>
                          </w:rPr>
                        </w:pPr>
                        <w:r>
                          <w:rPr>
                            <w:szCs w:val="24"/>
                          </w:rPr>
                          <w:t>ON MOTION of Supervisor R. Roberts</w:t>
                        </w:r>
                        <w:r w:rsidRPr="0084601D">
                          <w:rPr>
                            <w:szCs w:val="24"/>
                          </w:rPr>
                          <w:t>,</w:t>
                        </w:r>
                        <w:r>
                          <w:rPr>
                            <w:szCs w:val="24"/>
                          </w:rPr>
                          <w:t xml:space="preserve"> seconded by Supervisor D. Roberts</w:t>
                        </w:r>
                        <w:r w:rsidR="00006EC1" w:rsidRPr="00DB5184">
                          <w:rPr>
                            <w:szCs w:val="24"/>
                          </w:rPr>
                          <w:t>, the Board took action as recommended, on Consent</w:t>
                        </w:r>
                        <w:r w:rsidR="00A21E0F">
                          <w:rPr>
                            <w:szCs w:val="24"/>
                          </w:rPr>
                          <w:t xml:space="preserve">, adopting Ordinance </w:t>
                        </w:r>
                        <w:r w:rsidR="007425F9">
                          <w:rPr>
                            <w:szCs w:val="24"/>
                          </w:rPr>
                          <w:t xml:space="preserve">                   </w:t>
                        </w:r>
                        <w:r w:rsidR="00A21E0F">
                          <w:rPr>
                            <w:szCs w:val="24"/>
                          </w:rPr>
                          <w:t>No. 10257</w:t>
                        </w:r>
                        <w:r w:rsidR="00006EC1">
                          <w:rPr>
                            <w:szCs w:val="24"/>
                          </w:rPr>
                          <w:t xml:space="preserve"> (N.S.) entitled: AN ORDINANCE AMENDING TITLE 6 OF THE COUNTY CODE OF REGULATORY ORDINANCES TO MODIFY THE COUNTYWIDE EYE GNAT PROGRAM</w:t>
                        </w:r>
                        <w:r w:rsidR="00006EC1" w:rsidRPr="00DB5184">
                          <w:rPr>
                            <w:szCs w:val="24"/>
                          </w:rPr>
                          <w:t>.</w:t>
                        </w:r>
                      </w:p>
                      <w:p w:rsidR="00006EC1" w:rsidRDefault="00006EC1" w:rsidP="005D3F5B">
                        <w:pPr>
                          <w:pStyle w:val="BLTemplate"/>
                          <w:ind w:left="72"/>
                        </w:pPr>
                        <w:r w:rsidRPr="00DB5184">
                          <w:t>AYES:  Cox, Jacob, D. Roberts, R. Roberts, Horn</w:t>
                        </w:r>
                      </w:p>
                      <w:p w:rsidR="00694F02" w:rsidRPr="004D5E5B" w:rsidRDefault="000118B4" w:rsidP="00EE5FEE">
                        <w:pPr>
                          <w:pStyle w:val="NoSpacing"/>
                          <w:jc w:val="left"/>
                          <w:rPr>
                            <w:rStyle w:val="COBCAPSBOLDChar"/>
                          </w:rPr>
                        </w:pPr>
                      </w:p>
                    </w:sdtContent>
                  </w:sdt>
                  <w:p w:rsidR="00992C9F" w:rsidRPr="009D7E5C" w:rsidRDefault="00992C9F" w:rsidP="00006EC1">
                    <w:pPr>
                      <w:pStyle w:val="NoSpacing"/>
                      <w:jc w:val="left"/>
                      <w:rPr>
                        <w:sz w:val="20"/>
                      </w:rPr>
                    </w:pPr>
                  </w:p>
                </w:tc>
              </w:tr>
              <w:tr w:rsidR="00694F02" w:rsidRPr="00CF0F70" w:rsidTr="00006EC1">
                <w:tc>
                  <w:tcPr>
                    <w:tcW w:w="1188" w:type="dxa"/>
                  </w:tcPr>
                  <w:p w:rsidR="00385C73" w:rsidRDefault="000466FA">
                    <w:r>
                      <w:rPr>
                        <w:b/>
                        <w:caps/>
                        <w:color w:val="000000"/>
                        <w:sz w:val="24"/>
                      </w:rPr>
                      <w:lastRenderedPageBreak/>
                      <w:t>10.</w:t>
                    </w:r>
                  </w:p>
                </w:tc>
                <w:tc>
                  <w:tcPr>
                    <w:tcW w:w="8388" w:type="dxa"/>
                  </w:tcPr>
                  <w:sdt>
                    <w:sdtPr>
                      <w:rPr>
                        <w:rStyle w:val="COBCAPSBOLDChar"/>
                      </w:rPr>
                      <w:alias w:val="ONE_DETAIL"/>
                      <w:tag w:val="ONE_DETAIL"/>
                      <w:id w:val="-92862783"/>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0118B4" w:rsidP="00800BC1">
                              <w:pPr>
                                <w:pStyle w:val="NoSpacing"/>
                                <w:jc w:val="left"/>
                                <w:rPr>
                                  <w:rStyle w:val="COBCAPSBOLDChar"/>
                                </w:rPr>
                              </w:pPr>
                              <w:sdt>
                                <w:sdtPr>
                                  <w:rPr>
                                    <w:rStyle w:val="COBCAPSBOLDChar"/>
                                  </w:rPr>
                                  <w:alias w:val="DTLS_SUBJECT_HD"/>
                                  <w:tag w:val="DTLS_SUBJECT_HD"/>
                                  <w:id w:val="-175963460"/>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11"/>
                                <w:tag w:val="DTLS_SUBJECT_TEXT_11"/>
                                <w:id w:val="1126591201"/>
                              </w:sdtPr>
                              <w:sdtEndPr/>
                              <w:sdtContent>
                                <w:p w:rsidR="00385C73" w:rsidRDefault="000466FA">
                                  <w:pPr>
                                    <w:rPr>
                                      <w:b/>
                                      <w:caps/>
                                      <w:color w:val="000000"/>
                                      <w:sz w:val="24"/>
                                    </w:rPr>
                                  </w:pPr>
                                  <w:r>
                                    <w:rPr>
                                      <w:b/>
                                      <w:caps/>
                                      <w:color w:val="000000"/>
                                      <w:sz w:val="24"/>
                                    </w:rPr>
                                    <w:t>ADMINISTRATIVE ITEM:</w:t>
                                  </w:r>
                                </w:p>
                                <w:p w:rsidR="009D7E5C" w:rsidRDefault="004D5E5B">
                                  <w:pPr>
                                    <w:rPr>
                                      <w:b/>
                                      <w:caps/>
                                      <w:color w:val="000000"/>
                                      <w:sz w:val="24"/>
                                    </w:rPr>
                                  </w:pPr>
                                  <w:r>
                                    <w:rPr>
                                      <w:b/>
                                      <w:caps/>
                                      <w:color w:val="000000"/>
                                      <w:sz w:val="24"/>
                                    </w:rPr>
                                    <w:t>SECOND CONSIDERATION AND ADOPTION OF ORDINANCE:</w:t>
                                  </w:r>
                                  <w:r w:rsidR="00311460">
                                    <w:rPr>
                                      <w:b/>
                                      <w:caps/>
                                      <w:color w:val="000000"/>
                                      <w:sz w:val="24"/>
                                    </w:rPr>
                                    <w:t xml:space="preserve"> </w:t>
                                  </w:r>
                                  <w:r w:rsidR="000466FA">
                                    <w:rPr>
                                      <w:b/>
                                      <w:caps/>
                                      <w:color w:val="000000"/>
                                      <w:sz w:val="24"/>
                                    </w:rPr>
                                    <w:t>TRAFFIC ADVISORY COMMITTEE RECOMMENDATIONS (3/20/2013 - Adopt Recommendations;  4/10/</w:t>
                                  </w:r>
                                  <w:r w:rsidR="008E1873">
                                    <w:rPr>
                                      <w:b/>
                                      <w:caps/>
                                      <w:color w:val="000000"/>
                                      <w:sz w:val="24"/>
                                    </w:rPr>
                                    <w:t>20</w:t>
                                  </w:r>
                                  <w:r w:rsidR="000466FA">
                                    <w:rPr>
                                      <w:b/>
                                      <w:caps/>
                                      <w:color w:val="000000"/>
                                      <w:sz w:val="24"/>
                                    </w:rPr>
                                    <w:t>13 - Second Reading of Ordinance</w:t>
                                  </w:r>
                                  <w:r w:rsidR="00B520F1">
                                    <w:rPr>
                                      <w:b/>
                                      <w:caps/>
                                      <w:color w:val="000000"/>
                                      <w:sz w:val="24"/>
                                    </w:rPr>
                                    <w:t>)</w:t>
                                  </w:r>
                                  <w:r w:rsidR="000466FA">
                                    <w:rPr>
                                      <w:b/>
                                      <w:caps/>
                                      <w:color w:val="000000"/>
                                      <w:sz w:val="24"/>
                                    </w:rPr>
                                    <w:t xml:space="preserve"> (DISTRICTS: 2</w:t>
                                  </w:r>
                                  <w:r w:rsidR="00BC4B23">
                                    <w:rPr>
                                      <w:b/>
                                      <w:caps/>
                                      <w:color w:val="000000"/>
                                      <w:sz w:val="24"/>
                                    </w:rPr>
                                    <w:t>, 3</w:t>
                                  </w:r>
                                  <w:r w:rsidR="000466FA">
                                    <w:rPr>
                                      <w:b/>
                                      <w:caps/>
                                      <w:color w:val="000000"/>
                                      <w:sz w:val="24"/>
                                    </w:rPr>
                                    <w:t xml:space="preserve"> &amp; 5)</w:t>
                                  </w:r>
                                </w:p>
                                <w:p w:rsidR="00385C73" w:rsidRDefault="000118B4"/>
                              </w:sdtContent>
                            </w:sdt>
                          </w:tc>
                        </w:tr>
                        <w:tr w:rsidR="005A0AAD" w:rsidTr="00006EC1">
                          <w:trPr>
                            <w:trHeight w:val="627"/>
                          </w:trPr>
                          <w:tc>
                            <w:tcPr>
                              <w:tcW w:w="8231" w:type="dxa"/>
                              <w:gridSpan w:val="2"/>
                            </w:tcPr>
                            <w:p w:rsidR="005A0AAD" w:rsidRPr="006D0499" w:rsidRDefault="000118B4" w:rsidP="005A0AAD">
                              <w:pPr>
                                <w:pStyle w:val="NoSpacing"/>
                                <w:jc w:val="left"/>
                              </w:pPr>
                              <w:sdt>
                                <w:sdtPr>
                                  <w:rPr>
                                    <w:rStyle w:val="COBCAPSBOLDChar"/>
                                  </w:rPr>
                                  <w:alias w:val="BODY_OVERVIEW_HEADER"/>
                                  <w:tag w:val="BODY_OVERVIEW_HEADER"/>
                                  <w:id w:val="1019283065"/>
                                  <w:lock w:val="contentLocked"/>
                                </w:sdtPr>
                                <w:sdtEndPr>
                                  <w:rPr>
                                    <w:rStyle w:val="DefaultParagraphFont"/>
                                    <w:b w:val="0"/>
                                    <w:caps/>
                                  </w:rPr>
                                </w:sdtEndPr>
                                <w:sdtContent>
                                  <w:r w:rsidR="005A0AAD" w:rsidRPr="0099238E">
                                    <w:rPr>
                                      <w:b/>
                                      <w:color w:val="auto"/>
                                    </w:rPr>
                                    <w:t>OVERVIEW:</w:t>
                                  </w:r>
                                </w:sdtContent>
                              </w:sdt>
                            </w:p>
                            <w:sdt>
                              <w:sdtPr>
                                <w:alias w:val="BODY_OVERVIEW_TEXT_11"/>
                                <w:tag w:val="BODY_OVERVIEW_TEXT_11"/>
                                <w:id w:val="-1595086009"/>
                                <w:lock w:val="sdtLocked"/>
                              </w:sdtPr>
                              <w:sdtEndPr/>
                              <w:sdtContent>
                                <w:p w:rsidR="00A05B84" w:rsidRDefault="00A05B84" w:rsidP="00006EC1">
                                  <w:pPr>
                                    <w:pStyle w:val="BLTemplate"/>
                                    <w:tabs>
                                      <w:tab w:val="left" w:pos="-1440"/>
                                      <w:tab w:val="left" w:pos="-720"/>
                                      <w:tab w:val="left" w:pos="0"/>
                                      <w:tab w:val="left" w:pos="6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On March 20, 2013 (6), </w:t>
                                  </w:r>
                                  <w:r w:rsidRPr="009B593E">
                                    <w:t xml:space="preserve">the Board of Supervisors introduced </w:t>
                                  </w:r>
                                  <w:r>
                                    <w:t xml:space="preserve">the </w:t>
                                  </w:r>
                                  <w:r w:rsidRPr="009B593E">
                                    <w:t>Ordinance for further consideration and adoption on</w:t>
                                  </w:r>
                                  <w:r>
                                    <w:t xml:space="preserve"> April 10, 2013.</w:t>
                                  </w:r>
                                </w:p>
                                <w:p w:rsidR="00A05B84" w:rsidRPr="009D7E5C" w:rsidRDefault="00A05B84" w:rsidP="00006EC1">
                                  <w:pPr>
                                    <w:pStyle w:val="BLTemplate"/>
                                    <w:tabs>
                                      <w:tab w:val="left" w:pos="-1440"/>
                                      <w:tab w:val="left" w:pos="-720"/>
                                      <w:tab w:val="left" w:pos="0"/>
                                      <w:tab w:val="left" w:pos="6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006EC1" w:rsidRDefault="000466FA" w:rsidP="00006EC1">
                                  <w:pPr>
                                    <w:pStyle w:val="BLTemplate"/>
                                    <w:tabs>
                                      <w:tab w:val="left" w:pos="-1440"/>
                                      <w:tab w:val="left" w:pos="-720"/>
                                      <w:tab w:val="left" w:pos="0"/>
                                      <w:tab w:val="left" w:pos="6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D7241">
                                    <w:t xml:space="preserve">The Traffic Advisory Committee meets every six weeks to review proposed additions, deletions or changes to regulatory traffic controls. </w:t>
                                  </w:r>
                                  <w:r>
                                    <w:t>Seven items were on the Committee's January 25, 2013</w:t>
                                  </w:r>
                                  <w:r w:rsidRPr="00191788">
                                    <w:t xml:space="preserve"> meeting agenda. The Committee recommends your action on </w:t>
                                  </w:r>
                                  <w:r>
                                    <w:t xml:space="preserve">all seven items. </w:t>
                                  </w:r>
                                </w:p>
                                <w:p w:rsidR="009D271A" w:rsidRDefault="009D271A" w:rsidP="00006EC1">
                                  <w:pPr>
                                    <w:pStyle w:val="BLTemplate"/>
                                    <w:tabs>
                                      <w:tab w:val="left" w:pos="-1440"/>
                                      <w:tab w:val="left" w:pos="-720"/>
                                      <w:tab w:val="left" w:pos="0"/>
                                      <w:tab w:val="left" w:pos="6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p w:rsidR="00006EC1" w:rsidRDefault="000466FA" w:rsidP="00006EC1">
                                  <w:pPr>
                                    <w:pStyle w:val="BLTemplate"/>
                                  </w:pPr>
                                  <w:r>
                                    <w:t>Your</w:t>
                                  </w:r>
                                  <w:r w:rsidRPr="009D7241">
                                    <w:t xml:space="preserve"> action</w:t>
                                  </w:r>
                                  <w:r>
                                    <w:t xml:space="preserve"> on Item 5-D</w:t>
                                  </w:r>
                                  <w:r w:rsidRPr="009D7241">
                                    <w:t xml:space="preserve"> </w:t>
                                  </w:r>
                                  <w:r>
                                    <w:t xml:space="preserve">would revise the County Code of Regulatory Ordinances and </w:t>
                                  </w:r>
                                  <w:r w:rsidRPr="009D7241">
                                    <w:t>requires two steps. On</w:t>
                                  </w:r>
                                  <w:r>
                                    <w:t xml:space="preserve"> March 20,</w:t>
                                  </w:r>
                                  <w:r w:rsidRPr="009D7241">
                                    <w:t xml:space="preserve"> 201</w:t>
                                  </w:r>
                                  <w:r>
                                    <w:t>3</w:t>
                                  </w:r>
                                  <w:r w:rsidRPr="009D7241">
                                    <w:t xml:space="preserve">, the Board will consider </w:t>
                                  </w:r>
                                  <w:r>
                                    <w:t xml:space="preserve">the </w:t>
                                  </w:r>
                                  <w:r w:rsidRPr="009D7241">
                                    <w:t xml:space="preserve">Traffic Advisory Committee items. </w:t>
                                  </w:r>
                                  <w:r w:rsidRPr="00310879">
                                    <w:t xml:space="preserve">If the Board takes action on </w:t>
                                  </w:r>
                                  <w:r>
                                    <w:t>March 20,</w:t>
                                  </w:r>
                                  <w:r w:rsidRPr="009D7241">
                                    <w:t xml:space="preserve"> 201</w:t>
                                  </w:r>
                                  <w:r>
                                    <w:t>3</w:t>
                                  </w:r>
                                  <w:r w:rsidRPr="00310879">
                                    <w:t xml:space="preserve">, then on </w:t>
                                  </w:r>
                                  <w:r>
                                    <w:t>April 10,</w:t>
                                  </w:r>
                                  <w:r w:rsidRPr="009D7241">
                                    <w:t xml:space="preserve"> 201</w:t>
                                  </w:r>
                                  <w:r>
                                    <w:t>3</w:t>
                                  </w:r>
                                  <w:r w:rsidRPr="00310879">
                                    <w:t xml:space="preserve">, a second reading of </w:t>
                                  </w:r>
                                  <w:r>
                                    <w:t xml:space="preserve">an </w:t>
                                  </w:r>
                                  <w:r w:rsidRPr="00310879">
                                    <w:t xml:space="preserve">Ordinance </w:t>
                                  </w:r>
                                  <w:r>
                                    <w:t xml:space="preserve">adding </w:t>
                                  </w:r>
                                  <w:r w:rsidRPr="00310879">
                                    <w:t xml:space="preserve">Section </w:t>
                                  </w:r>
                                  <w:r>
                                    <w:t xml:space="preserve">72.143.13.3. </w:t>
                                  </w:r>
                                  <w:proofErr w:type="gramStart"/>
                                  <w:r>
                                    <w:t>to</w:t>
                                  </w:r>
                                  <w:proofErr w:type="gramEnd"/>
                                  <w:r>
                                    <w:t xml:space="preserve"> the San Diego County Code of Regulatory Ordinances</w:t>
                                  </w:r>
                                  <w:r w:rsidRPr="00310879">
                                    <w:t xml:space="preserve"> </w:t>
                                  </w:r>
                                  <w:r>
                                    <w:t>would be</w:t>
                                  </w:r>
                                  <w:r w:rsidRPr="00310879">
                                    <w:t xml:space="preserve"> necessary to implement the Board’s direction</w:t>
                                  </w:r>
                                  <w:r>
                                    <w:t xml:space="preserve"> (Item 5</w:t>
                                  </w:r>
                                  <w:r w:rsidRPr="00310879">
                                    <w:t>-</w:t>
                                  </w:r>
                                  <w:r>
                                    <w:t>D</w:t>
                                  </w:r>
                                  <w:r w:rsidRPr="00310879">
                                    <w:t>).</w:t>
                                  </w:r>
                                  <w:r w:rsidRPr="009E7B77">
                                    <w:rPr>
                                      <w:rFonts w:cs="Arial"/>
                                    </w:rPr>
                                    <w:t xml:space="preserve"> </w:t>
                                  </w:r>
                                </w:p>
                              </w:sdtContent>
                            </w:sdt>
                            <w:p w:rsidR="005A0AAD" w:rsidRDefault="005A0AAD" w:rsidP="00C26139">
                              <w:pPr>
                                <w:pStyle w:val="COBCAPSBOLD"/>
                                <w:jc w:val="left"/>
                                <w:rPr>
                                  <w:b w:val="0"/>
                                  <w:caps w:val="0"/>
                                  <w:sz w:val="24"/>
                                  <w:szCs w:val="20"/>
                                </w:rPr>
                              </w:pPr>
                            </w:p>
                          </w:tc>
                        </w:tr>
                        <w:tr w:rsidR="005A0AAD" w:rsidTr="00006EC1">
                          <w:trPr>
                            <w:trHeight w:val="627"/>
                          </w:trPr>
                          <w:tc>
                            <w:tcPr>
                              <w:tcW w:w="8231" w:type="dxa"/>
                              <w:gridSpan w:val="2"/>
                            </w:tcPr>
                            <w:p w:rsidR="005A0AAD" w:rsidRPr="006D0499" w:rsidRDefault="000118B4" w:rsidP="005A0AAD">
                              <w:pPr>
                                <w:pStyle w:val="NoSpacing"/>
                                <w:jc w:val="left"/>
                              </w:pPr>
                              <w:sdt>
                                <w:sdtPr>
                                  <w:rPr>
                                    <w:rStyle w:val="COBCAPSBOLDChar"/>
                                  </w:rPr>
                                  <w:alias w:val="BODY_FISCAL_IMPACT_HEADER"/>
                                  <w:tag w:val="BODY_FISCAL_IMPACT_HEADER"/>
                                  <w:id w:val="-1585606386"/>
                                  <w:lock w:val="contentLocked"/>
                                </w:sdtPr>
                                <w:sdtEndPr>
                                  <w:rPr>
                                    <w:rStyle w:val="DefaultParagraphFont"/>
                                    <w:b w:val="0"/>
                                    <w:caps/>
                                  </w:rPr>
                                </w:sdtEndPr>
                                <w:sdtContent>
                                  <w:r w:rsidR="005A0AAD" w:rsidRPr="0099238E">
                                    <w:rPr>
                                      <w:b/>
                                      <w:color w:val="auto"/>
                                    </w:rPr>
                                    <w:t>Fiscal impact:</w:t>
                                  </w:r>
                                </w:sdtContent>
                              </w:sdt>
                            </w:p>
                            <w:sdt>
                              <w:sdtPr>
                                <w:alias w:val="BODY_FISCAL_IMPACT_TEXT_11"/>
                                <w:tag w:val="BODY_FISCAL_IMPACT_TEXT_11"/>
                                <w:id w:val="1080942354"/>
                                <w:lock w:val="sdtLocked"/>
                              </w:sdtPr>
                              <w:sdtEndPr/>
                              <w:sdtContent>
                                <w:p w:rsidR="00006EC1" w:rsidRDefault="000466FA" w:rsidP="00006EC1">
                                  <w:r>
                                    <w:rPr>
                                      <w:sz w:val="24"/>
                                    </w:rPr>
                                    <w:t>Funds for this proposal are included in the Department of Public Works Road Fund Fiscal Year 2012-13 Operational Plan. If approved, there will be no change in net General Fund cost and no additional staff years</w:t>
                                  </w:r>
                                </w:p>
                              </w:sdtContent>
                            </w:sdt>
                            <w:p w:rsidR="005A0AAD" w:rsidRDefault="005A0AAD" w:rsidP="00C26139">
                              <w:pPr>
                                <w:pStyle w:val="COBCAPSBOLD"/>
                                <w:jc w:val="left"/>
                                <w:rPr>
                                  <w:b w:val="0"/>
                                  <w:caps w:val="0"/>
                                  <w:sz w:val="24"/>
                                  <w:szCs w:val="20"/>
                                </w:rPr>
                              </w:pPr>
                            </w:p>
                          </w:tc>
                        </w:tr>
                        <w:tr w:rsidR="005A0AAD" w:rsidTr="00006EC1">
                          <w:trPr>
                            <w:trHeight w:val="627"/>
                          </w:trPr>
                          <w:tc>
                            <w:tcPr>
                              <w:tcW w:w="8231" w:type="dxa"/>
                              <w:gridSpan w:val="2"/>
                            </w:tcPr>
                            <w:p w:rsidR="005A0AAD" w:rsidRPr="006D0499" w:rsidRDefault="000118B4" w:rsidP="005A0AAD">
                              <w:pPr>
                                <w:pStyle w:val="NoSpacing"/>
                                <w:jc w:val="left"/>
                              </w:pPr>
                              <w:sdt>
                                <w:sdtPr>
                                  <w:rPr>
                                    <w:rStyle w:val="COBCAPSBOLDChar"/>
                                  </w:rPr>
                                  <w:alias w:val="BODY_BUSINESS_IMPACT_HEADER"/>
                                  <w:tag w:val="BODY_BUSINESS_IMPACT_HEADER"/>
                                  <w:id w:val="487906807"/>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11"/>
                                <w:tag w:val="BODY_BUSINESS_IMPACT_TEXT_11"/>
                                <w:id w:val="1644611489"/>
                                <w:lock w:val="sdtLocked"/>
                              </w:sdtPr>
                              <w:sdtEndPr/>
                              <w:sdtContent>
                                <w:sdt>
                                  <w:sdtPr>
                                    <w:alias w:val="TEXT_BUSINESS_IMPACT"/>
                                    <w:tag w:val="TEXT_BUSINESS_IMPACT"/>
                                    <w:id w:val="21371304"/>
                                  </w:sdtPr>
                                  <w:sdtEndPr/>
                                  <w:sdtContent>
                                    <w:p w:rsidR="00006EC1" w:rsidRDefault="000466FA" w:rsidP="00006EC1">
                                      <w:r>
                                        <w:rPr>
                                          <w:sz w:val="24"/>
                                        </w:rPr>
                                        <w:t>N/A</w:t>
                                      </w:r>
                                    </w:p>
                                  </w:sdtContent>
                                </w:sdt>
                              </w:sdtContent>
                            </w:sdt>
                            <w:p w:rsidR="005A0AAD" w:rsidRDefault="005A0AAD" w:rsidP="00C26139">
                              <w:pPr>
                                <w:pStyle w:val="COBCAPSBOLD"/>
                                <w:jc w:val="left"/>
                                <w:rPr>
                                  <w:b w:val="0"/>
                                  <w:caps w:val="0"/>
                                  <w:sz w:val="24"/>
                                  <w:szCs w:val="20"/>
                                </w:rPr>
                              </w:pPr>
                            </w:p>
                          </w:tc>
                        </w:tr>
                        <w:tr w:rsidR="005A0AAD" w:rsidTr="00006EC1">
                          <w:trPr>
                            <w:trHeight w:val="627"/>
                          </w:trPr>
                          <w:tc>
                            <w:tcPr>
                              <w:tcW w:w="8231" w:type="dxa"/>
                              <w:gridSpan w:val="2"/>
                            </w:tcPr>
                            <w:sdt>
                              <w:sdtPr>
                                <w:rPr>
                                  <w:rStyle w:val="COBCAPSBOLDChar"/>
                                  <w:b w:val="0"/>
                                  <w:caps/>
                                  <w:color w:val="auto"/>
                                  <w:szCs w:val="22"/>
                                </w:rPr>
                                <w:alias w:val="BODY_RECOMMENDATION"/>
                                <w:tag w:val="BODY_RECOMMENDATION"/>
                                <w:id w:val="936099732"/>
                                <w:docPartList>
                                  <w:docPartGallery w:val="Quick Parts"/>
                                  <w:docPartCategory w:val="General"/>
                                </w:docPartList>
                              </w:sdtPr>
                              <w:sdtEndPr>
                                <w:rPr>
                                  <w:rStyle w:val="DefaultParagraphFont"/>
                                  <w:b/>
                                  <w:caps w:val="0"/>
                                  <w:szCs w:val="24"/>
                                </w:rPr>
                              </w:sdtEndPr>
                              <w:sdtContent>
                                <w:p w:rsidR="005A0AAD" w:rsidRPr="006D0499" w:rsidRDefault="000118B4" w:rsidP="005A0AAD">
                                  <w:pPr>
                                    <w:pStyle w:val="NoSpacing"/>
                                    <w:jc w:val="left"/>
                                  </w:pPr>
                                  <w:sdt>
                                    <w:sdtPr>
                                      <w:rPr>
                                        <w:rStyle w:val="COBCAPSBOLDChar"/>
                                      </w:rPr>
                                      <w:alias w:val="BODY_RECOMMENDATION_HEADER"/>
                                      <w:tag w:val="BODY_RECOMMENDATION_HEADER"/>
                                      <w:id w:val="-1505659954"/>
                                      <w:lock w:val="contentLocked"/>
                                    </w:sdtPr>
                                    <w:sdtEndPr>
                                      <w:rPr>
                                        <w:rStyle w:val="DefaultParagraphFont"/>
                                        <w:b w:val="0"/>
                                        <w:caps/>
                                      </w:rPr>
                                    </w:sdtEndPr>
                                    <w:sdtContent>
                                      <w:r w:rsidR="005A0AAD" w:rsidRPr="0099238E">
                                        <w:rPr>
                                          <w:b/>
                                          <w:color w:val="auto"/>
                                        </w:rPr>
                                        <w:t>recommendation:</w:t>
                                      </w:r>
                                    </w:sdtContent>
                                  </w:sdt>
                                </w:p>
                                <w:sdt>
                                  <w:sdtPr>
                                    <w:alias w:val="BODY_RECOMMENDATION_TEXT_11"/>
                                    <w:tag w:val="BODY_RECOMMENDATION_TEXT_11"/>
                                    <w:id w:val="-569191316"/>
                                    <w:lock w:val="sdtLocked"/>
                                  </w:sdtPr>
                                  <w:sdtEndPr/>
                                  <w:sdtContent>
                                    <w:p w:rsidR="00006EC1" w:rsidRDefault="000466FA" w:rsidP="00A05B84">
                                      <w:pPr>
                                        <w:pStyle w:val="BLTemplate"/>
                                        <w:rPr>
                                          <w:rStyle w:val="BoldCOB"/>
                                        </w:rPr>
                                      </w:pPr>
                                      <w:r>
                                        <w:rPr>
                                          <w:rStyle w:val="BoldCOB"/>
                                        </w:rPr>
                                        <w:t>CHIEF ADMINISTRATIVE OFFICER</w:t>
                                      </w:r>
                                    </w:p>
                                    <w:sdt>
                                      <w:sdtPr>
                                        <w:rPr>
                                          <w:b/>
                                          <w:bCs/>
                                        </w:rPr>
                                        <w:alias w:val="TEXT_RECOMMENDATIONS"/>
                                        <w:tag w:val="TEXT_RECOMMENDATIONS"/>
                                        <w:id w:val="133294711"/>
                                        <w:lock w:val="sdtLocked"/>
                                      </w:sdtPr>
                                      <w:sdtEndPr/>
                                      <w:sdtContent>
                                        <w:p w:rsidR="00006EC1" w:rsidRPr="00310879" w:rsidRDefault="000466FA" w:rsidP="00A05B84">
                                          <w:pPr>
                                            <w:pStyle w:val="BLTemplate"/>
                                          </w:pPr>
                                          <w:r w:rsidRPr="00310879">
                                            <w:t>A</w:t>
                                          </w:r>
                                          <w:r w:rsidR="00A05B84">
                                            <w:t>dopt the</w:t>
                                          </w:r>
                                          <w:r>
                                            <w:t xml:space="preserve"> Ordinance</w:t>
                                          </w:r>
                                          <w:r w:rsidR="00A05B84">
                                            <w:t xml:space="preserve"> entitled</w:t>
                                          </w:r>
                                          <w:r>
                                            <w:t>:</w:t>
                                          </w:r>
                                          <w:r w:rsidRPr="00310879">
                                            <w:t xml:space="preserve"> </w:t>
                                          </w:r>
                                        </w:p>
                                        <w:p w:rsidR="00006EC1" w:rsidRDefault="000466FA" w:rsidP="00F670E9">
                                          <w:pPr>
                                            <w:pStyle w:val="BLTemplate"/>
                                            <w:tabs>
                                              <w:tab w:val="left" w:pos="423"/>
                                              <w:tab w:val="left" w:pos="693"/>
                                              <w:tab w:val="left" w:pos="783"/>
                                              <w:tab w:val="left" w:pos="1503"/>
                                              <w:tab w:val="left" w:pos="8637"/>
                                            </w:tabs>
                                            <w:spacing w:before="120"/>
                                            <w:ind w:left="418" w:right="14" w:firstLine="14"/>
                                          </w:pPr>
                                          <w:r w:rsidRPr="00310879">
                                            <w:t xml:space="preserve">AN ORDINANCE </w:t>
                                          </w:r>
                                          <w:r>
                                            <w:t xml:space="preserve">ADDING </w:t>
                                          </w:r>
                                          <w:r w:rsidRPr="00310879">
                                            <w:t>S</w:t>
                                          </w:r>
                                          <w:r>
                                            <w:t>ECTION</w:t>
                                          </w:r>
                                          <w:r w:rsidRPr="00310879">
                                            <w:t xml:space="preserve"> </w:t>
                                          </w:r>
                                          <w:r>
                                            <w:t>72.143.13.3. TO</w:t>
                                          </w:r>
                                          <w:r w:rsidRPr="00310879">
                                            <w:t xml:space="preserve"> THE SAN DIEGO COUNTY CODE RELATING TO TRAFFIC REGULATIONS IN</w:t>
                                          </w:r>
                                          <w:r>
                                            <w:t xml:space="preserve"> THE COUNTY OF SAN DIEGO (Item 5</w:t>
                                          </w:r>
                                          <w:r w:rsidRPr="00310879">
                                            <w:t>-</w:t>
                                          </w:r>
                                          <w:r>
                                            <w:t>D</w:t>
                                          </w:r>
                                          <w:r w:rsidRPr="00310879">
                                            <w:t>)</w:t>
                                          </w:r>
                                          <w:r w:rsidR="00A05B84">
                                            <w:t>.</w:t>
                                          </w:r>
                                        </w:p>
                                        <w:p w:rsidR="00F670E9" w:rsidRDefault="00F670E9" w:rsidP="00F670E9">
                                          <w:pPr>
                                            <w:pStyle w:val="BLTemplate"/>
                                            <w:tabs>
                                              <w:tab w:val="left" w:pos="423"/>
                                              <w:tab w:val="left" w:pos="693"/>
                                              <w:tab w:val="left" w:pos="783"/>
                                              <w:tab w:val="left" w:pos="1503"/>
                                              <w:tab w:val="left" w:pos="8637"/>
                                            </w:tabs>
                                            <w:ind w:left="418" w:right="14" w:firstLine="14"/>
                                          </w:pPr>
                                        </w:p>
                                        <w:p w:rsidR="00057DC4" w:rsidRDefault="00057DC4" w:rsidP="00F670E9">
                                          <w:pPr>
                                            <w:pStyle w:val="BLTemplate"/>
                                            <w:tabs>
                                              <w:tab w:val="left" w:pos="423"/>
                                              <w:tab w:val="left" w:pos="693"/>
                                              <w:tab w:val="left" w:pos="783"/>
                                              <w:tab w:val="left" w:pos="1503"/>
                                              <w:tab w:val="left" w:pos="8637"/>
                                            </w:tabs>
                                            <w:ind w:left="418" w:right="14" w:firstLine="14"/>
                                          </w:pPr>
                                        </w:p>
                                        <w:p w:rsidR="00006EC1" w:rsidRPr="00DB5184" w:rsidRDefault="00006EC1" w:rsidP="00006EC1">
                                          <w:pPr>
                                            <w:pStyle w:val="BLTemplate"/>
                                            <w:rPr>
                                              <w:b/>
                                            </w:rPr>
                                          </w:pPr>
                                          <w:r w:rsidRPr="00DB5184">
                                            <w:rPr>
                                              <w:b/>
                                            </w:rPr>
                                            <w:lastRenderedPageBreak/>
                                            <w:t>ACTION:</w:t>
                                          </w:r>
                                        </w:p>
                                        <w:p w:rsidR="00006EC1" w:rsidRPr="00DB5184" w:rsidRDefault="003F6D0F" w:rsidP="00006EC1">
                                          <w:pPr>
                                            <w:pStyle w:val="HangingIndent"/>
                                            <w:keepNext/>
                                            <w:tabs>
                                              <w:tab w:val="clear" w:pos="5760"/>
                                              <w:tab w:val="clear" w:pos="6480"/>
                                              <w:tab w:val="clear" w:pos="7200"/>
                                              <w:tab w:val="clear" w:pos="7920"/>
                                              <w:tab w:val="clear" w:pos="8640"/>
                                            </w:tabs>
                                            <w:spacing w:after="240"/>
                                            <w:ind w:left="0" w:firstLine="0"/>
                                            <w:rPr>
                                              <w:szCs w:val="24"/>
                                            </w:rPr>
                                          </w:pPr>
                                          <w:r>
                                            <w:rPr>
                                              <w:szCs w:val="24"/>
                                            </w:rPr>
                                            <w:t>ON MOTION of Supervisor R. Roberts</w:t>
                                          </w:r>
                                          <w:r w:rsidRPr="0084601D">
                                            <w:rPr>
                                              <w:szCs w:val="24"/>
                                            </w:rPr>
                                            <w:t>,</w:t>
                                          </w:r>
                                          <w:r>
                                            <w:rPr>
                                              <w:szCs w:val="24"/>
                                            </w:rPr>
                                            <w:t xml:space="preserve"> seconded by Supervisor D. Roberts</w:t>
                                          </w:r>
                                          <w:r w:rsidR="00006EC1" w:rsidRPr="00DB5184">
                                            <w:rPr>
                                              <w:szCs w:val="24"/>
                                            </w:rPr>
                                            <w:t>, the Board took action as recommended, on Consent</w:t>
                                          </w:r>
                                          <w:r w:rsidR="00A21E0F">
                                            <w:rPr>
                                              <w:szCs w:val="24"/>
                                            </w:rPr>
                                            <w:t xml:space="preserve">, adopting Ordinance </w:t>
                                          </w:r>
                                          <w:r w:rsidR="00204B02">
                                            <w:rPr>
                                              <w:szCs w:val="24"/>
                                            </w:rPr>
                                            <w:t xml:space="preserve">                 </w:t>
                                          </w:r>
                                          <w:r w:rsidR="00A21E0F">
                                            <w:rPr>
                                              <w:szCs w:val="24"/>
                                            </w:rPr>
                                            <w:t>No. 10258</w:t>
                                          </w:r>
                                          <w:r w:rsidR="00006EC1">
                                            <w:rPr>
                                              <w:szCs w:val="24"/>
                                            </w:rPr>
                                            <w:t xml:space="preserve"> (N.S.) entitled: AN ORDINANCE ADDING SECTION 72.143.13.3 TO THE SAN DIEGO COUNTY CODE RELATING TO TRAFFIC REGULATIONS IN THE COUNTY OF SAN DIEGO (Item 5-D).</w:t>
                                          </w:r>
                                        </w:p>
                                        <w:p w:rsidR="005A0AAD" w:rsidRPr="00A05B84" w:rsidRDefault="00006EC1" w:rsidP="00057DC4">
                                          <w:pPr>
                                            <w:pStyle w:val="BLTemplate"/>
                                          </w:pPr>
                                          <w:r w:rsidRPr="00DB5184">
                                            <w:t>AYES:  Cox, Jacob, D. Roberts, R. Roberts, Horn</w:t>
                                          </w:r>
                                        </w:p>
                                      </w:sdtContent>
                                    </w:sdt>
                                  </w:sdtContent>
                                </w:sdt>
                              </w:sdtContent>
                            </w:sdt>
                          </w:tc>
                        </w:tr>
                      </w:tbl>
                      <w:p w:rsidR="004A3FA9" w:rsidRPr="00057DC4" w:rsidRDefault="000118B4" w:rsidP="00EE5FEE">
                        <w:pPr>
                          <w:pStyle w:val="NoSpacing"/>
                          <w:jc w:val="left"/>
                          <w:rPr>
                            <w:b/>
                            <w:caps w:val="0"/>
                          </w:rPr>
                        </w:pPr>
                      </w:p>
                    </w:sdtContent>
                  </w:sdt>
                </w:tc>
              </w:tr>
            </w:tbl>
            <w:p w:rsidR="00006EC1" w:rsidRPr="00804C78" w:rsidRDefault="000118B4" w:rsidP="002267C4">
              <w:pPr>
                <w:jc w:val="left"/>
                <w:rPr>
                  <w:sz w:val="24"/>
                  <w:szCs w:val="24"/>
                </w:rPr>
              </w:pPr>
            </w:p>
            <w:bookmarkStart w:id="2" w:name="Catalog" w:displacedByCustomXml="next"/>
            <w:bookmarkEnd w:id="2" w:displacedByCustomXml="next"/>
          </w:sdtContent>
        </w:sdt>
      </w:sdtContent>
    </w:sdt>
    <w:tbl>
      <w:tblPr>
        <w:tblW w:w="9540" w:type="dxa"/>
        <w:tblInd w:w="18" w:type="dxa"/>
        <w:tblLayout w:type="fixed"/>
        <w:tblLook w:val="0000" w:firstRow="0" w:lastRow="0" w:firstColumn="0" w:lastColumn="0" w:noHBand="0" w:noVBand="0"/>
      </w:tblPr>
      <w:tblGrid>
        <w:gridCol w:w="1170"/>
        <w:gridCol w:w="8370"/>
      </w:tblGrid>
      <w:tr w:rsidR="00006EC1" w:rsidRPr="00121BC0" w:rsidTr="00006EC1">
        <w:tc>
          <w:tcPr>
            <w:tcW w:w="1170" w:type="dxa"/>
          </w:tcPr>
          <w:p w:rsidR="00006EC1" w:rsidRPr="00626819" w:rsidRDefault="00006EC1" w:rsidP="00006EC1">
            <w:pPr>
              <w:pStyle w:val="HangingIndent"/>
              <w:rPr>
                <w:b/>
              </w:rPr>
            </w:pPr>
            <w:r>
              <w:rPr>
                <w:b/>
              </w:rPr>
              <w:t>11</w:t>
            </w:r>
            <w:r w:rsidRPr="00626819">
              <w:rPr>
                <w:b/>
              </w:rPr>
              <w:t>.</w:t>
            </w:r>
          </w:p>
        </w:tc>
        <w:tc>
          <w:tcPr>
            <w:tcW w:w="8370" w:type="dxa"/>
          </w:tcPr>
          <w:tbl>
            <w:tblPr>
              <w:tblStyle w:val="TableGrid"/>
              <w:tblW w:w="8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40"/>
            </w:tblGrid>
            <w:tr w:rsidR="00006EC1" w:rsidRPr="00121BC0" w:rsidTr="00006EC1">
              <w:trPr>
                <w:trHeight w:val="627"/>
              </w:trPr>
              <w:tc>
                <w:tcPr>
                  <w:tcW w:w="1422" w:type="dxa"/>
                </w:tcPr>
                <w:p w:rsidR="00006EC1" w:rsidRPr="00121BC0" w:rsidRDefault="00006EC1" w:rsidP="00006EC1">
                  <w:pPr>
                    <w:pStyle w:val="NoSpacing"/>
                    <w:jc w:val="left"/>
                    <w:rPr>
                      <w:rStyle w:val="COBCAPSBOLDChar"/>
                    </w:rPr>
                  </w:pPr>
                  <w:r w:rsidRPr="00121BC0">
                    <w:rPr>
                      <w:rStyle w:val="COBCAPSBOLDChar"/>
                      <w:color w:val="auto"/>
                    </w:rPr>
                    <w:t>SUBJECT:</w:t>
                  </w:r>
                </w:p>
              </w:tc>
              <w:tc>
                <w:tcPr>
                  <w:tcW w:w="6840" w:type="dxa"/>
                </w:tcPr>
                <w:sdt>
                  <w:sdtPr>
                    <w:rPr>
                      <w:b/>
                      <w:caps/>
                      <w:sz w:val="24"/>
                      <w:szCs w:val="20"/>
                    </w:rPr>
                    <w:alias w:val="DTLS_SUBJECT_TEXT_18"/>
                    <w:tag w:val="DTLS_SUBJECT_TEXT_18"/>
                    <w:id w:val="-155838198"/>
                  </w:sdtPr>
                  <w:sdtEndPr/>
                  <w:sdtContent>
                    <w:sdt>
                      <w:sdtPr>
                        <w:rPr>
                          <w:sz w:val="24"/>
                          <w:szCs w:val="20"/>
                        </w:rPr>
                        <w:alias w:val="DTLS_SUBJECT_TEXT_10"/>
                        <w:tag w:val="DTLS_SUBJECT_TEXT_10"/>
                        <w:id w:val="-1562625119"/>
                      </w:sdtPr>
                      <w:sdtEndPr/>
                      <w:sdtContent>
                        <w:p w:rsidR="00006EC1" w:rsidRPr="00312351" w:rsidRDefault="00006EC1" w:rsidP="00006EC1">
                          <w:pPr>
                            <w:rPr>
                              <w:b/>
                              <w:caps/>
                              <w:color w:val="000000"/>
                              <w:sz w:val="24"/>
                            </w:rPr>
                          </w:pPr>
                          <w:r>
                            <w:rPr>
                              <w:b/>
                              <w:caps/>
                              <w:color w:val="000000"/>
                              <w:sz w:val="24"/>
                            </w:rPr>
                            <w:t>CLOSED SESSION (CARRYOVER FROM 4/9/13 AGENDA NO. 20)  (DISTRICTS: ALL)</w:t>
                          </w:r>
                        </w:p>
                      </w:sdtContent>
                    </w:sdt>
                    <w:p w:rsidR="00006EC1" w:rsidRPr="00121BC0" w:rsidRDefault="000118B4" w:rsidP="00006EC1"/>
                  </w:sdtContent>
                </w:sdt>
              </w:tc>
            </w:tr>
            <w:tr w:rsidR="00006EC1" w:rsidRPr="00121BC0" w:rsidTr="00006EC1">
              <w:trPr>
                <w:trHeight w:val="627"/>
              </w:trPr>
              <w:tc>
                <w:tcPr>
                  <w:tcW w:w="8262" w:type="dxa"/>
                  <w:gridSpan w:val="2"/>
                </w:tcPr>
                <w:p w:rsidR="00006EC1" w:rsidRPr="00121BC0" w:rsidRDefault="00006EC1" w:rsidP="00006EC1">
                  <w:pPr>
                    <w:pStyle w:val="NoSpacing"/>
                    <w:jc w:val="left"/>
                  </w:pPr>
                  <w:r w:rsidRPr="00121BC0">
                    <w:rPr>
                      <w:b/>
                      <w:color w:val="auto"/>
                    </w:rPr>
                    <w:t>OVERVIEW:</w:t>
                  </w:r>
                </w:p>
                <w:sdt>
                  <w:sdtPr>
                    <w:rPr>
                      <w:sz w:val="24"/>
                      <w:szCs w:val="24"/>
                    </w:rPr>
                    <w:alias w:val="BODY_OVERVIEW_TEXT_18"/>
                    <w:tag w:val="BODY_OVERVIEW_TEXT_18"/>
                    <w:id w:val="-189611898"/>
                  </w:sdtPr>
                  <w:sdtEndPr/>
                  <w:sdtContent>
                    <w:sdt>
                      <w:sdtPr>
                        <w:rPr>
                          <w:sz w:val="26"/>
                          <w:szCs w:val="20"/>
                        </w:rPr>
                        <w:alias w:val="OVERVIEW"/>
                        <w:tag w:val="OVERVIEW"/>
                        <w:id w:val="-1096099790"/>
                      </w:sdtPr>
                      <w:sdtEndPr>
                        <w:rPr>
                          <w:b/>
                          <w:bCs/>
                          <w:szCs w:val="24"/>
                        </w:rPr>
                      </w:sdtEndPr>
                      <w:sdtContent>
                        <w:p w:rsidR="00D7476B" w:rsidRPr="004B7489" w:rsidRDefault="00D7476B" w:rsidP="00D7476B">
                          <w:pPr>
                            <w:pStyle w:val="ListParagraph"/>
                            <w:numPr>
                              <w:ilvl w:val="0"/>
                              <w:numId w:val="37"/>
                            </w:numPr>
                            <w:ind w:left="360"/>
                            <w:jc w:val="left"/>
                            <w:rPr>
                              <w:sz w:val="24"/>
                              <w:szCs w:val="24"/>
                            </w:rPr>
                          </w:pPr>
                          <w:r w:rsidRPr="004B7489">
                            <w:rPr>
                              <w:sz w:val="24"/>
                              <w:szCs w:val="24"/>
                            </w:rPr>
                            <w:t>CONFERENCE WITH LEGAL COUNSEL - EXISTING LITIGATION</w:t>
                          </w:r>
                        </w:p>
                        <w:p w:rsidR="00D7476B" w:rsidRPr="004B7489" w:rsidRDefault="00D7476B" w:rsidP="00D7476B">
                          <w:pPr>
                            <w:pStyle w:val="BodyTextIndent2"/>
                            <w:ind w:left="360" w:firstLine="0"/>
                            <w:rPr>
                              <w:sz w:val="24"/>
                              <w:szCs w:val="24"/>
                            </w:rPr>
                          </w:pPr>
                          <w:r w:rsidRPr="004B7489">
                            <w:rPr>
                              <w:sz w:val="24"/>
                              <w:szCs w:val="24"/>
                            </w:rPr>
                            <w:t>(Paragraph 1 of Subdivision (d) of Government Code section 54956.9)</w:t>
                          </w:r>
                        </w:p>
                        <w:p w:rsidR="00D7476B" w:rsidRPr="004B7489" w:rsidRDefault="00D7476B" w:rsidP="00D7476B">
                          <w:pPr>
                            <w:ind w:left="360"/>
                            <w:jc w:val="left"/>
                            <w:rPr>
                              <w:sz w:val="24"/>
                              <w:szCs w:val="24"/>
                            </w:rPr>
                          </w:pPr>
                          <w:proofErr w:type="spellStart"/>
                          <w:r w:rsidRPr="004B7489">
                            <w:rPr>
                              <w:sz w:val="24"/>
                              <w:szCs w:val="24"/>
                            </w:rPr>
                            <w:t>Artea</w:t>
                          </w:r>
                          <w:proofErr w:type="spellEnd"/>
                          <w:r w:rsidRPr="004B7489">
                            <w:rPr>
                              <w:sz w:val="24"/>
                              <w:szCs w:val="24"/>
                            </w:rPr>
                            <w:t xml:space="preserve"> Dunn v. County of San Diego, et al.; United States District Court, Southern Division, No. 13-CV-0209 JAH KSC</w:t>
                          </w:r>
                        </w:p>
                        <w:p w:rsidR="00D7476B" w:rsidRPr="004B7489" w:rsidRDefault="00D7476B" w:rsidP="00D7476B">
                          <w:pPr>
                            <w:ind w:left="720" w:right="792"/>
                            <w:jc w:val="left"/>
                            <w:rPr>
                              <w:sz w:val="24"/>
                              <w:szCs w:val="24"/>
                            </w:rPr>
                          </w:pPr>
                        </w:p>
                        <w:p w:rsidR="00D7476B" w:rsidRPr="004B7489" w:rsidRDefault="00D7476B" w:rsidP="00D7476B">
                          <w:pPr>
                            <w:pStyle w:val="ListParagraph"/>
                            <w:numPr>
                              <w:ilvl w:val="0"/>
                              <w:numId w:val="37"/>
                            </w:numPr>
                            <w:ind w:left="360"/>
                            <w:jc w:val="left"/>
                            <w:rPr>
                              <w:sz w:val="24"/>
                              <w:szCs w:val="24"/>
                            </w:rPr>
                          </w:pPr>
                          <w:r w:rsidRPr="004B7489">
                            <w:rPr>
                              <w:sz w:val="24"/>
                              <w:szCs w:val="24"/>
                            </w:rPr>
                            <w:t>CONFERENCE WITH LEGAL COUNSEL - EXISTING LITIGATION</w:t>
                          </w:r>
                        </w:p>
                        <w:p w:rsidR="00D7476B" w:rsidRPr="004B7489" w:rsidRDefault="00D7476B" w:rsidP="00D7476B">
                          <w:pPr>
                            <w:pStyle w:val="BodyTextIndent2"/>
                            <w:ind w:left="360" w:firstLine="0"/>
                            <w:rPr>
                              <w:sz w:val="24"/>
                              <w:szCs w:val="24"/>
                            </w:rPr>
                          </w:pPr>
                          <w:r w:rsidRPr="004B7489">
                            <w:rPr>
                              <w:sz w:val="24"/>
                              <w:szCs w:val="24"/>
                            </w:rPr>
                            <w:t>(Paragraph 1 of Subdivision (d) of Government Code section 54956.9)</w:t>
                          </w:r>
                        </w:p>
                        <w:p w:rsidR="00D7476B" w:rsidRPr="004B7489" w:rsidRDefault="00D7476B" w:rsidP="00D7476B">
                          <w:pPr>
                            <w:pStyle w:val="BodyTextIndent2"/>
                            <w:ind w:left="360" w:firstLine="0"/>
                            <w:rPr>
                              <w:sz w:val="24"/>
                              <w:szCs w:val="24"/>
                            </w:rPr>
                          </w:pPr>
                          <w:r w:rsidRPr="004B7489">
                            <w:rPr>
                              <w:sz w:val="24"/>
                              <w:szCs w:val="24"/>
                            </w:rPr>
                            <w:t>HAR Construction, Inc. v. County of San Diego, et al.; San Diego County Superior Court No. 37-2012-00090460-CU-BC-CTL</w:t>
                          </w:r>
                        </w:p>
                        <w:p w:rsidR="00D7476B" w:rsidRPr="004B7489" w:rsidRDefault="00D7476B" w:rsidP="00D7476B">
                          <w:pPr>
                            <w:ind w:left="720" w:right="450"/>
                            <w:jc w:val="left"/>
                            <w:rPr>
                              <w:b/>
                              <w:sz w:val="24"/>
                              <w:szCs w:val="24"/>
                            </w:rPr>
                          </w:pPr>
                        </w:p>
                        <w:p w:rsidR="00D7476B" w:rsidRPr="004B7489" w:rsidRDefault="00D7476B" w:rsidP="00D7476B">
                          <w:pPr>
                            <w:pStyle w:val="ListParagraph"/>
                            <w:numPr>
                              <w:ilvl w:val="0"/>
                              <w:numId w:val="37"/>
                            </w:numPr>
                            <w:ind w:left="360"/>
                            <w:jc w:val="left"/>
                            <w:rPr>
                              <w:sz w:val="24"/>
                              <w:szCs w:val="24"/>
                            </w:rPr>
                          </w:pPr>
                          <w:r w:rsidRPr="004B7489">
                            <w:rPr>
                              <w:sz w:val="24"/>
                              <w:szCs w:val="24"/>
                            </w:rPr>
                            <w:t>CONFERENCE WITH LABOR NEGOTIATORS</w:t>
                          </w:r>
                        </w:p>
                        <w:p w:rsidR="00D7476B" w:rsidRPr="004B7489" w:rsidRDefault="00D7476B" w:rsidP="00D7476B">
                          <w:pPr>
                            <w:pStyle w:val="BodyTextIndent2"/>
                            <w:ind w:left="360" w:firstLine="0"/>
                            <w:rPr>
                              <w:sz w:val="24"/>
                              <w:szCs w:val="24"/>
                            </w:rPr>
                          </w:pPr>
                          <w:r w:rsidRPr="004B7489">
                            <w:rPr>
                              <w:sz w:val="24"/>
                              <w:szCs w:val="24"/>
                            </w:rPr>
                            <w:t>(Government Code section 54957.6)</w:t>
                          </w:r>
                        </w:p>
                        <w:p w:rsidR="00D7476B" w:rsidRPr="004B7489" w:rsidRDefault="00D7476B" w:rsidP="00D7476B">
                          <w:pPr>
                            <w:pStyle w:val="BodyTextIndent2"/>
                            <w:ind w:left="360" w:firstLine="0"/>
                            <w:rPr>
                              <w:sz w:val="24"/>
                              <w:szCs w:val="24"/>
                            </w:rPr>
                          </w:pPr>
                          <w:r w:rsidRPr="004B7489">
                            <w:rPr>
                              <w:sz w:val="24"/>
                              <w:szCs w:val="24"/>
                            </w:rPr>
                            <w:t>Designated Representatives:  Don Turko, Jeannine Seher</w:t>
                          </w:r>
                        </w:p>
                        <w:p w:rsidR="00006EC1" w:rsidRPr="00D7476B" w:rsidRDefault="00D7476B" w:rsidP="00D7476B">
                          <w:pPr>
                            <w:pStyle w:val="BodyTextIndent2"/>
                            <w:ind w:left="360" w:firstLine="0"/>
                            <w:rPr>
                              <w:sz w:val="24"/>
                              <w:szCs w:val="24"/>
                            </w:rPr>
                          </w:pPr>
                          <w:r w:rsidRPr="004B7489">
                            <w:rPr>
                              <w:sz w:val="24"/>
                              <w:szCs w:val="24"/>
                            </w:rPr>
                            <w:t>Employee Organizations:  All</w:t>
                          </w:r>
                        </w:p>
                      </w:sdtContent>
                    </w:sdt>
                    <w:p w:rsidR="00006EC1" w:rsidRPr="00222592" w:rsidRDefault="000118B4" w:rsidP="00006EC1">
                      <w:pPr>
                        <w:pStyle w:val="BLTemplate"/>
                      </w:pPr>
                    </w:p>
                  </w:sdtContent>
                </w:sdt>
              </w:tc>
            </w:tr>
          </w:tbl>
          <w:tbl>
            <w:tblPr>
              <w:tblW w:w="8352" w:type="dxa"/>
              <w:tblLayout w:type="fixed"/>
              <w:tblLook w:val="0000" w:firstRow="0" w:lastRow="0" w:firstColumn="0" w:lastColumn="0" w:noHBand="0" w:noVBand="0"/>
            </w:tblPr>
            <w:tblGrid>
              <w:gridCol w:w="8352"/>
            </w:tblGrid>
            <w:tr w:rsidR="00006EC1" w:rsidRPr="00121BC0" w:rsidTr="00006EC1">
              <w:tc>
                <w:tcPr>
                  <w:tcW w:w="8352" w:type="dxa"/>
                  <w:vAlign w:val="bottom"/>
                </w:tcPr>
                <w:p w:rsidR="00006EC1" w:rsidRPr="00404D69" w:rsidRDefault="00006EC1" w:rsidP="00006EC1">
                  <w:pPr>
                    <w:rPr>
                      <w:b/>
                      <w:sz w:val="24"/>
                      <w:szCs w:val="24"/>
                    </w:rPr>
                  </w:pPr>
                  <w:r w:rsidRPr="00404D69">
                    <w:rPr>
                      <w:b/>
                      <w:sz w:val="24"/>
                      <w:szCs w:val="24"/>
                    </w:rPr>
                    <w:t>ACTION:</w:t>
                  </w:r>
                </w:p>
              </w:tc>
            </w:tr>
            <w:tr w:rsidR="00006EC1" w:rsidRPr="00121BC0" w:rsidTr="00006EC1">
              <w:tc>
                <w:tcPr>
                  <w:tcW w:w="8352" w:type="dxa"/>
                </w:tcPr>
                <w:p w:rsidR="00B773B2" w:rsidRDefault="00234E82" w:rsidP="00B773B2">
                  <w:pPr>
                    <w:pStyle w:val="HangingIndent"/>
                    <w:keepNext/>
                    <w:tabs>
                      <w:tab w:val="clear" w:pos="5760"/>
                      <w:tab w:val="clear" w:pos="6480"/>
                      <w:tab w:val="clear" w:pos="7200"/>
                      <w:tab w:val="clear" w:pos="7920"/>
                      <w:tab w:val="clear" w:pos="8640"/>
                    </w:tabs>
                    <w:ind w:left="0" w:firstLine="0"/>
                  </w:pPr>
                  <w:r>
                    <w:rPr>
                      <w:szCs w:val="24"/>
                    </w:rPr>
                    <w:t xml:space="preserve">In closed session </w:t>
                  </w:r>
                  <w:r w:rsidR="00B773B2">
                    <w:t>on April 9, 2013, the Board of Supervisors took the following reportable actions:</w:t>
                  </w:r>
                </w:p>
                <w:p w:rsidR="00B773B2" w:rsidRDefault="00B773B2" w:rsidP="00B773B2">
                  <w:pPr>
                    <w:pStyle w:val="HangingIndent"/>
                    <w:keepNext/>
                    <w:tabs>
                      <w:tab w:val="clear" w:pos="5760"/>
                      <w:tab w:val="clear" w:pos="6480"/>
                      <w:tab w:val="clear" w:pos="7200"/>
                      <w:tab w:val="clear" w:pos="7920"/>
                      <w:tab w:val="clear" w:pos="8640"/>
                    </w:tabs>
                    <w:ind w:left="0" w:firstLine="0"/>
                  </w:pPr>
                </w:p>
                <w:p w:rsidR="00234E82" w:rsidRDefault="005D3F5B" w:rsidP="006E21F5">
                  <w:pPr>
                    <w:pStyle w:val="HangingIndent"/>
                    <w:keepNext/>
                    <w:tabs>
                      <w:tab w:val="clear" w:pos="5760"/>
                      <w:tab w:val="clear" w:pos="6480"/>
                      <w:tab w:val="clear" w:pos="7200"/>
                      <w:tab w:val="clear" w:pos="7920"/>
                      <w:tab w:val="clear" w:pos="8640"/>
                    </w:tabs>
                    <w:ind w:left="0" w:firstLine="0"/>
                  </w:pPr>
                  <w:r>
                    <w:t>Item 11</w:t>
                  </w:r>
                  <w:r w:rsidR="00B773B2">
                    <w:t xml:space="preserve">B: </w:t>
                  </w:r>
                  <w:proofErr w:type="spellStart"/>
                  <w:r w:rsidR="00B773B2">
                    <w:t>HAR</w:t>
                  </w:r>
                  <w:proofErr w:type="spellEnd"/>
                  <w:r w:rsidR="00B773B2">
                    <w:t xml:space="preserve"> Construction, Inc. v. County of San Diego, relating to a construction contract and performance dispute, by vote of all </w:t>
                  </w:r>
                  <w:r>
                    <w:t>five</w:t>
                  </w:r>
                  <w:r w:rsidR="00B773B2">
                    <w:t xml:space="preserve"> members present and voting “Aye” authorized acceptance of a settlement offer to the County from Arch Insurance Group, Inc., the holder of the performance bond, in the amount of $116,890. </w:t>
                  </w:r>
                  <w:r w:rsidR="00234E82">
                    <w:t xml:space="preserve"> </w:t>
                  </w:r>
                </w:p>
                <w:p w:rsidR="00006EC1" w:rsidRDefault="00006EC1" w:rsidP="00006EC1">
                  <w:pPr>
                    <w:pStyle w:val="HangingIndent"/>
                    <w:tabs>
                      <w:tab w:val="clear" w:pos="5760"/>
                      <w:tab w:val="clear" w:pos="6480"/>
                      <w:tab w:val="clear" w:pos="7200"/>
                      <w:tab w:val="clear" w:pos="7920"/>
                      <w:tab w:val="clear" w:pos="8640"/>
                    </w:tabs>
                    <w:ind w:left="0" w:firstLine="0"/>
                    <w:rPr>
                      <w:b/>
                    </w:rPr>
                  </w:pPr>
                </w:p>
                <w:p w:rsidR="006E21F5" w:rsidRPr="00121BC0" w:rsidRDefault="006E21F5" w:rsidP="00006EC1">
                  <w:pPr>
                    <w:pStyle w:val="HangingIndent"/>
                    <w:tabs>
                      <w:tab w:val="clear" w:pos="5760"/>
                      <w:tab w:val="clear" w:pos="6480"/>
                      <w:tab w:val="clear" w:pos="7200"/>
                      <w:tab w:val="clear" w:pos="7920"/>
                      <w:tab w:val="clear" w:pos="8640"/>
                    </w:tabs>
                    <w:ind w:left="0" w:firstLine="0"/>
                    <w:rPr>
                      <w:b/>
                    </w:rPr>
                  </w:pPr>
                </w:p>
              </w:tc>
            </w:tr>
          </w:tbl>
          <w:p w:rsidR="00006EC1" w:rsidRPr="00121BC0" w:rsidRDefault="00006EC1" w:rsidP="00006EC1">
            <w:pPr>
              <w:pStyle w:val="NoSpacing"/>
              <w:jc w:val="left"/>
            </w:pPr>
          </w:p>
        </w:tc>
      </w:tr>
      <w:tr w:rsidR="00006EC1" w:rsidRPr="00121BC0" w:rsidTr="00006EC1">
        <w:tc>
          <w:tcPr>
            <w:tcW w:w="1170" w:type="dxa"/>
          </w:tcPr>
          <w:p w:rsidR="00006EC1" w:rsidRPr="00626819" w:rsidRDefault="00D7476B" w:rsidP="00006EC1">
            <w:pPr>
              <w:pStyle w:val="HangingIndent"/>
              <w:rPr>
                <w:b/>
              </w:rPr>
            </w:pPr>
            <w:r>
              <w:rPr>
                <w:b/>
              </w:rPr>
              <w:t>12</w:t>
            </w:r>
            <w:r w:rsidR="00006EC1" w:rsidRPr="00626819">
              <w:rPr>
                <w:b/>
              </w:rPr>
              <w:t>.</w:t>
            </w:r>
          </w:p>
        </w:tc>
        <w:tc>
          <w:tcPr>
            <w:tcW w:w="8370" w:type="dxa"/>
          </w:tcPr>
          <w:tbl>
            <w:tblPr>
              <w:tblStyle w:val="TableGrid"/>
              <w:tblW w:w="8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40"/>
            </w:tblGrid>
            <w:tr w:rsidR="00006EC1" w:rsidRPr="00121BC0" w:rsidTr="00006EC1">
              <w:trPr>
                <w:trHeight w:val="627"/>
              </w:trPr>
              <w:tc>
                <w:tcPr>
                  <w:tcW w:w="1422" w:type="dxa"/>
                </w:tcPr>
                <w:p w:rsidR="00006EC1" w:rsidRPr="00121BC0" w:rsidRDefault="00006EC1" w:rsidP="00006EC1">
                  <w:pPr>
                    <w:pStyle w:val="NoSpacing"/>
                    <w:jc w:val="left"/>
                    <w:rPr>
                      <w:rStyle w:val="COBCAPSBOLDChar"/>
                    </w:rPr>
                  </w:pPr>
                  <w:r w:rsidRPr="00121BC0">
                    <w:rPr>
                      <w:rStyle w:val="COBCAPSBOLDChar"/>
                      <w:color w:val="auto"/>
                    </w:rPr>
                    <w:t>SUBJECT:</w:t>
                  </w:r>
                </w:p>
              </w:tc>
              <w:tc>
                <w:tcPr>
                  <w:tcW w:w="6840" w:type="dxa"/>
                </w:tcPr>
                <w:sdt>
                  <w:sdtPr>
                    <w:rPr>
                      <w:b/>
                      <w:caps/>
                      <w:sz w:val="24"/>
                      <w:szCs w:val="20"/>
                    </w:rPr>
                    <w:alias w:val="DTLS_SUBJECT_TEXT_18"/>
                    <w:tag w:val="DTLS_SUBJECT_TEXT_18"/>
                    <w:id w:val="379678944"/>
                  </w:sdtPr>
                  <w:sdtEndPr/>
                  <w:sdtContent>
                    <w:p w:rsidR="00006EC1" w:rsidRPr="00121BC0" w:rsidRDefault="00006EC1" w:rsidP="00006EC1">
                      <w:pPr>
                        <w:rPr>
                          <w:b/>
                          <w:caps/>
                          <w:color w:val="000000"/>
                          <w:sz w:val="24"/>
                        </w:rPr>
                      </w:pPr>
                      <w:r>
                        <w:rPr>
                          <w:b/>
                          <w:caps/>
                          <w:sz w:val="24"/>
                          <w:szCs w:val="20"/>
                        </w:rPr>
                        <w:t>PUBLIC COMMUNICATION</w:t>
                      </w:r>
                      <w:r w:rsidRPr="00121BC0">
                        <w:rPr>
                          <w:b/>
                          <w:caps/>
                          <w:color w:val="000000"/>
                          <w:sz w:val="24"/>
                        </w:rPr>
                        <w:t xml:space="preserve"> (DISTRICTS: ALL)</w:t>
                      </w:r>
                    </w:p>
                    <w:p w:rsidR="00006EC1" w:rsidRPr="00121BC0" w:rsidRDefault="000118B4" w:rsidP="00006EC1"/>
                  </w:sdtContent>
                </w:sdt>
              </w:tc>
            </w:tr>
            <w:tr w:rsidR="00006EC1" w:rsidRPr="00121BC0" w:rsidTr="00006EC1">
              <w:trPr>
                <w:trHeight w:val="627"/>
              </w:trPr>
              <w:tc>
                <w:tcPr>
                  <w:tcW w:w="8262" w:type="dxa"/>
                  <w:gridSpan w:val="2"/>
                </w:tcPr>
                <w:p w:rsidR="00006EC1" w:rsidRPr="00121BC0" w:rsidRDefault="00006EC1" w:rsidP="00006EC1">
                  <w:pPr>
                    <w:pStyle w:val="NoSpacing"/>
                    <w:jc w:val="left"/>
                  </w:pPr>
                  <w:r w:rsidRPr="00121BC0">
                    <w:rPr>
                      <w:b/>
                      <w:color w:val="auto"/>
                    </w:rPr>
                    <w:t>OVERVIEW:</w:t>
                  </w:r>
                </w:p>
                <w:sdt>
                  <w:sdtPr>
                    <w:alias w:val="BODY_OVERVIEW_TEXT_18"/>
                    <w:tag w:val="BODY_OVERVIEW_TEXT_18"/>
                    <w:id w:val="-1614201417"/>
                  </w:sdtPr>
                  <w:sdtEndPr/>
                  <w:sdtContent>
                    <w:p w:rsidR="00006EC1" w:rsidRDefault="0012178C" w:rsidP="00006EC1">
                      <w:pPr>
                        <w:pStyle w:val="BLTemplate"/>
                      </w:pPr>
                      <w:r>
                        <w:t xml:space="preserve">John </w:t>
                      </w:r>
                      <w:proofErr w:type="spellStart"/>
                      <w:r>
                        <w:t>Hammerstrand</w:t>
                      </w:r>
                      <w:proofErr w:type="spellEnd"/>
                      <w:r>
                        <w:t xml:space="preserve"> </w:t>
                      </w:r>
                      <w:r w:rsidR="00006EC1" w:rsidRPr="00811C68">
                        <w:t>spoke to the Board regarding</w:t>
                      </w:r>
                      <w:r w:rsidR="0010676D">
                        <w:t xml:space="preserve"> </w:t>
                      </w:r>
                      <w:r w:rsidR="005D3F5B">
                        <w:t>term l</w:t>
                      </w:r>
                      <w:r w:rsidR="0010676D">
                        <w:t>imits.</w:t>
                      </w:r>
                    </w:p>
                    <w:p w:rsidR="0012178C" w:rsidRDefault="0012178C" w:rsidP="00006EC1">
                      <w:pPr>
                        <w:pStyle w:val="BLTemplate"/>
                      </w:pPr>
                    </w:p>
                    <w:p w:rsidR="0012178C" w:rsidRPr="00121BC0" w:rsidRDefault="0012178C" w:rsidP="00006EC1">
                      <w:pPr>
                        <w:pStyle w:val="BLTemplate"/>
                      </w:pPr>
                      <w:r>
                        <w:t xml:space="preserve">Reginald Tisdale </w:t>
                      </w:r>
                      <w:r w:rsidRPr="00811C68">
                        <w:t>spoke to the Board regarding</w:t>
                      </w:r>
                      <w:r w:rsidR="0010676D">
                        <w:t xml:space="preserve"> HIV Planning Council.</w:t>
                      </w:r>
                    </w:p>
                    <w:p w:rsidR="00006EC1" w:rsidRPr="00222592" w:rsidRDefault="000118B4" w:rsidP="00006EC1">
                      <w:pPr>
                        <w:pStyle w:val="BLTemplate"/>
                      </w:pPr>
                    </w:p>
                  </w:sdtContent>
                </w:sdt>
              </w:tc>
            </w:tr>
          </w:tbl>
          <w:tbl>
            <w:tblPr>
              <w:tblW w:w="8352" w:type="dxa"/>
              <w:tblLayout w:type="fixed"/>
              <w:tblLook w:val="0000" w:firstRow="0" w:lastRow="0" w:firstColumn="0" w:lastColumn="0" w:noHBand="0" w:noVBand="0"/>
            </w:tblPr>
            <w:tblGrid>
              <w:gridCol w:w="8352"/>
            </w:tblGrid>
            <w:tr w:rsidR="00006EC1" w:rsidRPr="00121BC0" w:rsidTr="00006EC1">
              <w:tc>
                <w:tcPr>
                  <w:tcW w:w="8352" w:type="dxa"/>
                  <w:vAlign w:val="bottom"/>
                </w:tcPr>
                <w:p w:rsidR="00006EC1" w:rsidRPr="00404D69" w:rsidRDefault="00006EC1" w:rsidP="00006EC1">
                  <w:pPr>
                    <w:rPr>
                      <w:b/>
                      <w:sz w:val="24"/>
                      <w:szCs w:val="24"/>
                    </w:rPr>
                  </w:pPr>
                  <w:r w:rsidRPr="00404D69">
                    <w:rPr>
                      <w:b/>
                      <w:sz w:val="24"/>
                      <w:szCs w:val="24"/>
                    </w:rPr>
                    <w:t>ACTION:</w:t>
                  </w:r>
                </w:p>
              </w:tc>
            </w:tr>
            <w:tr w:rsidR="00006EC1" w:rsidRPr="00121BC0" w:rsidTr="00006EC1">
              <w:tc>
                <w:tcPr>
                  <w:tcW w:w="8352" w:type="dxa"/>
                </w:tcPr>
                <w:p w:rsidR="00006EC1" w:rsidRDefault="00006EC1" w:rsidP="00006EC1">
                  <w:pPr>
                    <w:pStyle w:val="BLTemplate"/>
                  </w:pPr>
                  <w:r w:rsidRPr="002A294C">
                    <w:t>Heard, referred to the Chief Administrative Officer.</w:t>
                  </w:r>
                </w:p>
                <w:p w:rsidR="00006EC1" w:rsidRPr="00121BC0" w:rsidRDefault="00006EC1" w:rsidP="00006EC1">
                  <w:pPr>
                    <w:pStyle w:val="HangingIndent"/>
                    <w:tabs>
                      <w:tab w:val="clear" w:pos="5760"/>
                      <w:tab w:val="clear" w:pos="6480"/>
                      <w:tab w:val="clear" w:pos="7200"/>
                      <w:tab w:val="clear" w:pos="7920"/>
                      <w:tab w:val="clear" w:pos="8640"/>
                    </w:tabs>
                    <w:ind w:left="0" w:firstLine="0"/>
                    <w:rPr>
                      <w:b/>
                    </w:rPr>
                  </w:pPr>
                </w:p>
              </w:tc>
            </w:tr>
          </w:tbl>
          <w:p w:rsidR="00006EC1" w:rsidRPr="00121BC0" w:rsidRDefault="00006EC1" w:rsidP="00006EC1">
            <w:pPr>
              <w:pStyle w:val="NoSpacing"/>
              <w:jc w:val="left"/>
            </w:pPr>
          </w:p>
        </w:tc>
      </w:tr>
    </w:tbl>
    <w:p w:rsidR="001F6F6C" w:rsidRDefault="001F6F6C" w:rsidP="002267C4">
      <w:pPr>
        <w:jc w:val="left"/>
        <w:rPr>
          <w:sz w:val="24"/>
          <w:szCs w:val="24"/>
        </w:rPr>
      </w:pPr>
    </w:p>
    <w:p w:rsidR="00D7476B" w:rsidRPr="00A24DE1" w:rsidRDefault="00D7476B" w:rsidP="00D7476B">
      <w:pPr>
        <w:rPr>
          <w:rFonts w:ascii="NewBskvll BT" w:hAnsi="NewBskvll BT"/>
          <w:sz w:val="28"/>
          <w:szCs w:val="20"/>
        </w:rPr>
      </w:pPr>
      <w:r w:rsidRPr="00427D7E">
        <w:rPr>
          <w:sz w:val="24"/>
        </w:rPr>
        <w:t>There being no further bus</w:t>
      </w:r>
      <w:r>
        <w:rPr>
          <w:sz w:val="24"/>
        </w:rPr>
        <w:t>in</w:t>
      </w:r>
      <w:r w:rsidR="0014727F">
        <w:rPr>
          <w:sz w:val="24"/>
        </w:rPr>
        <w:t>ess, the Board adjourned at 9:58</w:t>
      </w:r>
      <w:r w:rsidRPr="00427D7E">
        <w:rPr>
          <w:sz w:val="24"/>
        </w:rPr>
        <w:t xml:space="preserve"> </w:t>
      </w:r>
      <w:r>
        <w:rPr>
          <w:sz w:val="24"/>
        </w:rPr>
        <w:t>a.m</w:t>
      </w:r>
      <w:r w:rsidRPr="00A24DE1">
        <w:rPr>
          <w:sz w:val="24"/>
          <w:szCs w:val="24"/>
        </w:rPr>
        <w:t>.</w:t>
      </w:r>
    </w:p>
    <w:p w:rsidR="00D7476B" w:rsidRPr="00427D7E" w:rsidRDefault="00D7476B" w:rsidP="00D7476B">
      <w:pPr>
        <w:rPr>
          <w:sz w:val="24"/>
          <w:szCs w:val="24"/>
        </w:rPr>
      </w:pPr>
    </w:p>
    <w:p w:rsidR="00D7476B" w:rsidRPr="00427D7E" w:rsidRDefault="00D7476B" w:rsidP="00D7476B">
      <w:pPr>
        <w:tabs>
          <w:tab w:val="left" w:pos="-1530"/>
          <w:tab w:val="left" w:pos="-450"/>
          <w:tab w:val="left" w:pos="-360"/>
          <w:tab w:val="left" w:pos="-180"/>
        </w:tabs>
        <w:ind w:left="-720"/>
        <w:jc w:val="center"/>
        <w:outlineLvl w:val="0"/>
        <w:rPr>
          <w:sz w:val="24"/>
        </w:rPr>
      </w:pPr>
      <w:bookmarkStart w:id="3" w:name="ClerkName"/>
      <w:bookmarkEnd w:id="3"/>
      <w:r w:rsidRPr="00427D7E">
        <w:rPr>
          <w:sz w:val="24"/>
        </w:rPr>
        <w:t>THOMAS J. PASTUSZKA</w:t>
      </w:r>
    </w:p>
    <w:p w:rsidR="00D7476B" w:rsidRPr="00427D7E" w:rsidRDefault="00D7476B" w:rsidP="00D7476B">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sz w:val="24"/>
        </w:rPr>
      </w:pPr>
      <w:bookmarkStart w:id="4" w:name="Clerk"/>
      <w:bookmarkEnd w:id="4"/>
      <w:r w:rsidRPr="00427D7E">
        <w:rPr>
          <w:sz w:val="24"/>
        </w:rPr>
        <w:t>Clerk of the Board of Supervisors</w:t>
      </w:r>
    </w:p>
    <w:p w:rsidR="00D7476B" w:rsidRPr="00427D7E" w:rsidRDefault="00D7476B" w:rsidP="00D7476B">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sz w:val="24"/>
        </w:rPr>
      </w:pPr>
      <w:r w:rsidRPr="00427D7E">
        <w:rPr>
          <w:sz w:val="24"/>
        </w:rPr>
        <w:t>County of San Diego, State of California</w:t>
      </w:r>
    </w:p>
    <w:p w:rsidR="00D7476B" w:rsidRPr="00427D7E" w:rsidRDefault="00D7476B" w:rsidP="00D7476B">
      <w:pPr>
        <w:tabs>
          <w:tab w:val="left" w:pos="-1530"/>
          <w:tab w:val="left" w:pos="-450"/>
          <w:tab w:val="left" w:pos="-360"/>
          <w:tab w:val="left" w:pos="-180"/>
        </w:tabs>
        <w:rPr>
          <w:sz w:val="24"/>
        </w:rPr>
      </w:pPr>
    </w:p>
    <w:p w:rsidR="00D7476B" w:rsidRPr="00427D7E" w:rsidRDefault="00D7476B" w:rsidP="00D7476B">
      <w:pPr>
        <w:tabs>
          <w:tab w:val="left" w:pos="-1530"/>
          <w:tab w:val="left" w:pos="-450"/>
          <w:tab w:val="left" w:pos="-360"/>
          <w:tab w:val="left" w:pos="-180"/>
          <w:tab w:val="left" w:pos="1080"/>
          <w:tab w:val="left" w:pos="1350"/>
        </w:tabs>
        <w:rPr>
          <w:sz w:val="24"/>
        </w:rPr>
      </w:pPr>
      <w:r w:rsidRPr="00427D7E">
        <w:rPr>
          <w:sz w:val="24"/>
        </w:rPr>
        <w:t>Consent:</w:t>
      </w:r>
      <w:bookmarkStart w:id="5" w:name="NotesBy"/>
      <w:bookmarkEnd w:id="5"/>
      <w:r>
        <w:rPr>
          <w:sz w:val="24"/>
        </w:rPr>
        <w:t xml:space="preserve"> Miller</w:t>
      </w:r>
    </w:p>
    <w:p w:rsidR="00D7476B" w:rsidRPr="00427D7E" w:rsidRDefault="00D7476B" w:rsidP="00D7476B">
      <w:pPr>
        <w:tabs>
          <w:tab w:val="left" w:pos="-1530"/>
          <w:tab w:val="left" w:pos="-450"/>
          <w:tab w:val="left" w:pos="-360"/>
          <w:tab w:val="left" w:pos="-180"/>
        </w:tabs>
        <w:rPr>
          <w:sz w:val="24"/>
        </w:rPr>
      </w:pPr>
      <w:r w:rsidRPr="00427D7E">
        <w:rPr>
          <w:sz w:val="24"/>
        </w:rPr>
        <w:t>Discussion: P</w:t>
      </w:r>
      <w:r>
        <w:rPr>
          <w:sz w:val="24"/>
        </w:rPr>
        <w:t>anfil</w:t>
      </w:r>
    </w:p>
    <w:p w:rsidR="00D7476B" w:rsidRPr="00427D7E" w:rsidRDefault="00D7476B" w:rsidP="00D7476B">
      <w:pPr>
        <w:tabs>
          <w:tab w:val="left" w:pos="-1530"/>
          <w:tab w:val="left" w:pos="-450"/>
          <w:tab w:val="left" w:pos="-360"/>
          <w:tab w:val="left" w:pos="-180"/>
        </w:tabs>
        <w:ind w:left="-720"/>
        <w:rPr>
          <w:sz w:val="24"/>
        </w:rPr>
      </w:pPr>
    </w:p>
    <w:p w:rsidR="00D7476B" w:rsidRPr="00804C78" w:rsidRDefault="00D7476B" w:rsidP="00D7476B">
      <w:pPr>
        <w:tabs>
          <w:tab w:val="left" w:pos="-1530"/>
          <w:tab w:val="left" w:pos="-450"/>
          <w:tab w:val="left" w:pos="-360"/>
          <w:tab w:val="left" w:pos="-180"/>
        </w:tabs>
        <w:rPr>
          <w:sz w:val="24"/>
          <w:szCs w:val="24"/>
        </w:rPr>
      </w:pPr>
      <w:r w:rsidRPr="00427D7E">
        <w:rPr>
          <w:sz w:val="24"/>
        </w:rPr>
        <w:t xml:space="preserve">NOTE: </w:t>
      </w:r>
      <w:bookmarkStart w:id="6" w:name="Note"/>
      <w:bookmarkEnd w:id="6"/>
      <w:r w:rsidRPr="00427D7E">
        <w:rPr>
          <w:sz w:val="24"/>
        </w:rPr>
        <w:t>This Statement of Proceedings sets forth all actions taken by the County of San Diego Board of Supervisors on the matters stated, but not necessarily the chronological sequence in which the matters were taken up.</w:t>
      </w:r>
    </w:p>
    <w:p w:rsidR="00D7476B" w:rsidRPr="0084601D" w:rsidRDefault="00D7476B" w:rsidP="00D7476B">
      <w:pPr>
        <w:jc w:val="left"/>
        <w:rPr>
          <w:sz w:val="24"/>
          <w:szCs w:val="24"/>
        </w:rPr>
      </w:pPr>
    </w:p>
    <w:p w:rsidR="00D7476B" w:rsidRPr="00804C78" w:rsidRDefault="00D7476B" w:rsidP="002267C4">
      <w:pPr>
        <w:jc w:val="left"/>
        <w:rPr>
          <w:sz w:val="24"/>
          <w:szCs w:val="24"/>
        </w:rPr>
      </w:pPr>
    </w:p>
    <w:sectPr w:rsidR="00D7476B" w:rsidRPr="00804C78" w:rsidSect="00A05B84">
      <w:endnotePr>
        <w:numFmt w:val="decimal"/>
      </w:endnotePr>
      <w:pgSz w:w="12240" w:h="15840" w:code="1"/>
      <w:pgMar w:top="720" w:right="1440" w:bottom="720" w:left="1440" w:header="144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5F9" w:rsidRDefault="007425F9">
      <w:r>
        <w:separator/>
      </w:r>
    </w:p>
  </w:endnote>
  <w:endnote w:type="continuationSeparator" w:id="0">
    <w:p w:rsidR="007425F9" w:rsidRDefault="00742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ewBskvll BT">
    <w:altName w:val="Times New Roman"/>
    <w:charset w:val="00"/>
    <w:family w:val="roman"/>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5F9" w:rsidRDefault="007425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425F9" w:rsidRDefault="007425F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5F9" w:rsidRDefault="007425F9" w:rsidP="007276A8">
    <w:pPr>
      <w:pStyle w:val="Footer"/>
      <w:rPr>
        <w:sz w:val="20"/>
        <w:szCs w:val="20"/>
      </w:rPr>
    </w:pPr>
  </w:p>
  <w:p w:rsidR="007425F9" w:rsidRDefault="007425F9" w:rsidP="007276A8">
    <w:pPr>
      <w:pStyle w:val="Footer"/>
      <w:rPr>
        <w:sz w:val="20"/>
        <w:szCs w:val="20"/>
      </w:rPr>
    </w:pPr>
  </w:p>
  <w:p w:rsidR="007425F9" w:rsidRPr="007276A8" w:rsidRDefault="000118B4" w:rsidP="007276A8">
    <w:pPr>
      <w:pStyle w:val="Footer"/>
    </w:pPr>
    <w:sdt>
      <w:sdtPr>
        <w:rPr>
          <w:sz w:val="20"/>
          <w:szCs w:val="20"/>
        </w:rPr>
        <w:alias w:val="MTG_DATE_TIME"/>
        <w:tag w:val="MTG_DATE_TIME"/>
        <w:id w:val="1140000606"/>
        <w:lock w:val="sdtContentLocked"/>
      </w:sdtPr>
      <w:sdtEndPr/>
      <w:sdtContent>
        <w:r w:rsidR="007425F9">
          <w:t>WEDNESDAY, APRIL 10, 2013</w:t>
        </w:r>
      </w:sdtContent>
    </w:sdt>
    <w:r w:rsidR="007425F9">
      <w:rPr>
        <w:sz w:val="20"/>
        <w:szCs w:val="20"/>
      </w:rPr>
      <w:tab/>
    </w:r>
    <w:r w:rsidR="007425F9">
      <w:rPr>
        <w:sz w:val="20"/>
        <w:szCs w:val="20"/>
      </w:rPr>
      <w:tab/>
    </w:r>
    <w:r w:rsidR="007425F9">
      <w:rPr>
        <w:sz w:val="20"/>
        <w:szCs w:val="20"/>
      </w:rPr>
      <w:ptab w:relativeTo="margin" w:alignment="right" w:leader="none"/>
    </w:r>
    <w:r w:rsidR="007425F9" w:rsidRPr="00B078C6">
      <w:rPr>
        <w:sz w:val="20"/>
        <w:szCs w:val="20"/>
      </w:rPr>
      <w:fldChar w:fldCharType="begin"/>
    </w:r>
    <w:r w:rsidR="007425F9" w:rsidRPr="00B078C6">
      <w:rPr>
        <w:sz w:val="20"/>
        <w:szCs w:val="20"/>
      </w:rPr>
      <w:instrText xml:space="preserve"> PAGE   \* MERGEFORMAT </w:instrText>
    </w:r>
    <w:r w:rsidR="007425F9" w:rsidRPr="00B078C6">
      <w:rPr>
        <w:sz w:val="20"/>
        <w:szCs w:val="20"/>
      </w:rPr>
      <w:fldChar w:fldCharType="separate"/>
    </w:r>
    <w:r>
      <w:rPr>
        <w:noProof/>
        <w:sz w:val="20"/>
        <w:szCs w:val="20"/>
      </w:rPr>
      <w:t>2</w:t>
    </w:r>
    <w:r w:rsidR="007425F9" w:rsidRPr="00B078C6">
      <w:rPr>
        <w:noProof/>
        <w:sz w:val="20"/>
        <w:szCs w:val="20"/>
      </w:rPr>
      <w:fldChar w:fldCharType="end"/>
    </w:r>
    <w:r w:rsidR="007425F9">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5F9" w:rsidRDefault="007425F9">
      <w:r>
        <w:separator/>
      </w:r>
    </w:p>
  </w:footnote>
  <w:footnote w:type="continuationSeparator" w:id="0">
    <w:p w:rsidR="007425F9" w:rsidRDefault="007425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8278AE"/>
    <w:multiLevelType w:val="hybridMultilevel"/>
    <w:tmpl w:val="8D905690"/>
    <w:lvl w:ilvl="0" w:tplc="54465EE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561A63"/>
    <w:multiLevelType w:val="hybridMultilevel"/>
    <w:tmpl w:val="226E60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560DD2"/>
    <w:multiLevelType w:val="hybridMultilevel"/>
    <w:tmpl w:val="8D905690"/>
    <w:lvl w:ilvl="0" w:tplc="54465EE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6C4ED5"/>
    <w:multiLevelType w:val="hybridMultilevel"/>
    <w:tmpl w:val="120CA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AD05BE"/>
    <w:multiLevelType w:val="hybridMultilevel"/>
    <w:tmpl w:val="8D905690"/>
    <w:lvl w:ilvl="0" w:tplc="54465EE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1">
    <w:nsid w:val="39110E53"/>
    <w:multiLevelType w:val="multilevel"/>
    <w:tmpl w:val="8EC222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CE4C14"/>
    <w:multiLevelType w:val="hybridMultilevel"/>
    <w:tmpl w:val="8D905690"/>
    <w:lvl w:ilvl="0" w:tplc="54465EE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2D2E3B"/>
    <w:multiLevelType w:val="hybridMultilevel"/>
    <w:tmpl w:val="8D905690"/>
    <w:lvl w:ilvl="0" w:tplc="54465EE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16">
    <w:nsid w:val="45754FC1"/>
    <w:multiLevelType w:val="multilevel"/>
    <w:tmpl w:val="F80A300C"/>
    <w:lvl w:ilvl="0">
      <w:start w:val="1"/>
      <w:numFmt w:val="decimal"/>
      <w:lvlText w:val="%1."/>
      <w:legacy w:legacy="1" w:legacySpace="120" w:legacyIndent="360"/>
      <w:lvlJc w:val="left"/>
      <w:pPr>
        <w:ind w:left="360" w:hanging="360"/>
      </w:pPr>
      <w:rPr>
        <w:b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49C417C4"/>
    <w:multiLevelType w:val="hybridMultilevel"/>
    <w:tmpl w:val="8D905690"/>
    <w:lvl w:ilvl="0" w:tplc="54465EE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5606E7"/>
    <w:multiLevelType w:val="hybridMultilevel"/>
    <w:tmpl w:val="0E261A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5DA61DC"/>
    <w:multiLevelType w:val="hybridMultilevel"/>
    <w:tmpl w:val="8D905690"/>
    <w:lvl w:ilvl="0" w:tplc="54465EE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4776AFA"/>
    <w:multiLevelType w:val="hybridMultilevel"/>
    <w:tmpl w:val="8D905690"/>
    <w:lvl w:ilvl="0" w:tplc="54465EE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BB11BE"/>
    <w:multiLevelType w:val="hybridMultilevel"/>
    <w:tmpl w:val="8D905690"/>
    <w:lvl w:ilvl="0" w:tplc="54465EE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210229"/>
    <w:multiLevelType w:val="hybridMultilevel"/>
    <w:tmpl w:val="8D905690"/>
    <w:lvl w:ilvl="0" w:tplc="54465EE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10"/>
  </w:num>
  <w:num w:numId="2">
    <w:abstractNumId w:val="28"/>
  </w:num>
  <w:num w:numId="3">
    <w:abstractNumId w:val="15"/>
  </w:num>
  <w:num w:numId="4">
    <w:abstractNumId w:val="22"/>
  </w:num>
  <w:num w:numId="5">
    <w:abstractNumId w:val="15"/>
  </w:num>
  <w:num w:numId="6">
    <w:abstractNumId w:val="1"/>
  </w:num>
  <w:num w:numId="7">
    <w:abstractNumId w:val="26"/>
  </w:num>
  <w:num w:numId="8">
    <w:abstractNumId w:val="9"/>
  </w:num>
  <w:num w:numId="9">
    <w:abstractNumId w:val="0"/>
  </w:num>
  <w:num w:numId="10">
    <w:abstractNumId w:val="12"/>
  </w:num>
  <w:num w:numId="11">
    <w:abstractNumId w:val="18"/>
  </w:num>
  <w:num w:numId="12">
    <w:abstractNumId w:val="8"/>
  </w:num>
  <w:num w:numId="13">
    <w:abstractNumId w:val="25"/>
  </w:num>
  <w:num w:numId="14">
    <w:abstractNumId w:val="7"/>
  </w:num>
  <w:num w:numId="15">
    <w:abstractNumId w:val="20"/>
  </w:num>
  <w:num w:numId="16">
    <w:abstractNumId w:val="1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5"/>
  </w:num>
  <w:num w:numId="27">
    <w:abstractNumId w:val="23"/>
  </w:num>
  <w:num w:numId="28">
    <w:abstractNumId w:val="6"/>
  </w:num>
  <w:num w:numId="29">
    <w:abstractNumId w:val="17"/>
  </w:num>
  <w:num w:numId="30">
    <w:abstractNumId w:val="14"/>
  </w:num>
  <w:num w:numId="31">
    <w:abstractNumId w:val="21"/>
  </w:num>
  <w:num w:numId="32">
    <w:abstractNumId w:val="24"/>
  </w:num>
  <w:num w:numId="33">
    <w:abstractNumId w:val="2"/>
  </w:num>
  <w:num w:numId="34">
    <w:abstractNumId w:val="27"/>
  </w:num>
  <w:num w:numId="35">
    <w:abstractNumId w:val="13"/>
  </w:num>
  <w:num w:numId="36">
    <w:abstractNumId w:val="19"/>
  </w:num>
  <w:num w:numId="37">
    <w:abstractNumId w:val="3"/>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32769"/>
  </w:hdrShapeDefaults>
  <w:footnotePr>
    <w:footnote w:id="-1"/>
    <w:footnote w:id="0"/>
  </w:footnotePr>
  <w:endnotePr>
    <w:numFmt w:val="decimal"/>
    <w:endnote w:id="-1"/>
    <w:endnote w:id="0"/>
  </w:endnotePr>
  <w:compat>
    <w:compatSetting w:name="compatibilityMode" w:uri="http://schemas.microsoft.com/office/word" w:val="12"/>
  </w:compat>
  <w:rsids>
    <w:rsidRoot w:val="001F6F6C"/>
    <w:rsid w:val="00001349"/>
    <w:rsid w:val="00006EC1"/>
    <w:rsid w:val="00007298"/>
    <w:rsid w:val="0001178D"/>
    <w:rsid w:val="000118B4"/>
    <w:rsid w:val="000126F2"/>
    <w:rsid w:val="00013CA4"/>
    <w:rsid w:val="00030F51"/>
    <w:rsid w:val="000400D5"/>
    <w:rsid w:val="00045066"/>
    <w:rsid w:val="000466FA"/>
    <w:rsid w:val="000508B4"/>
    <w:rsid w:val="00052011"/>
    <w:rsid w:val="00057DC4"/>
    <w:rsid w:val="00063267"/>
    <w:rsid w:val="00074DE1"/>
    <w:rsid w:val="000A6463"/>
    <w:rsid w:val="000B1A37"/>
    <w:rsid w:val="000B2724"/>
    <w:rsid w:val="000B6F5B"/>
    <w:rsid w:val="000D16F8"/>
    <w:rsid w:val="000E1790"/>
    <w:rsid w:val="000E2095"/>
    <w:rsid w:val="000E4C2D"/>
    <w:rsid w:val="000F073D"/>
    <w:rsid w:val="000F3560"/>
    <w:rsid w:val="00100068"/>
    <w:rsid w:val="00105510"/>
    <w:rsid w:val="0010676D"/>
    <w:rsid w:val="00110C20"/>
    <w:rsid w:val="001121A5"/>
    <w:rsid w:val="0011287D"/>
    <w:rsid w:val="00112B64"/>
    <w:rsid w:val="0012178C"/>
    <w:rsid w:val="00123EDE"/>
    <w:rsid w:val="00134743"/>
    <w:rsid w:val="001355FB"/>
    <w:rsid w:val="00144C0D"/>
    <w:rsid w:val="00144F7A"/>
    <w:rsid w:val="0014727F"/>
    <w:rsid w:val="00151E71"/>
    <w:rsid w:val="00153AB9"/>
    <w:rsid w:val="00156178"/>
    <w:rsid w:val="001662E3"/>
    <w:rsid w:val="001668A0"/>
    <w:rsid w:val="001728F3"/>
    <w:rsid w:val="00184923"/>
    <w:rsid w:val="00184F68"/>
    <w:rsid w:val="001859B6"/>
    <w:rsid w:val="00187F7B"/>
    <w:rsid w:val="00190AFA"/>
    <w:rsid w:val="00194756"/>
    <w:rsid w:val="001950BE"/>
    <w:rsid w:val="001B74B0"/>
    <w:rsid w:val="001D5FBA"/>
    <w:rsid w:val="001F6F6C"/>
    <w:rsid w:val="00201B85"/>
    <w:rsid w:val="00204B02"/>
    <w:rsid w:val="0022650B"/>
    <w:rsid w:val="002267C4"/>
    <w:rsid w:val="00233D03"/>
    <w:rsid w:val="00234E82"/>
    <w:rsid w:val="00242CBD"/>
    <w:rsid w:val="002535A4"/>
    <w:rsid w:val="002578DB"/>
    <w:rsid w:val="002706BF"/>
    <w:rsid w:val="00272B4C"/>
    <w:rsid w:val="00285B7B"/>
    <w:rsid w:val="002876AE"/>
    <w:rsid w:val="002A15F1"/>
    <w:rsid w:val="002A5938"/>
    <w:rsid w:val="002A6364"/>
    <w:rsid w:val="002B0D10"/>
    <w:rsid w:val="002B156E"/>
    <w:rsid w:val="002D1C06"/>
    <w:rsid w:val="002F2771"/>
    <w:rsid w:val="003018A2"/>
    <w:rsid w:val="0030276D"/>
    <w:rsid w:val="00311460"/>
    <w:rsid w:val="00312D20"/>
    <w:rsid w:val="00321FCE"/>
    <w:rsid w:val="003440B6"/>
    <w:rsid w:val="00357A90"/>
    <w:rsid w:val="00360F8B"/>
    <w:rsid w:val="0036176F"/>
    <w:rsid w:val="0036451A"/>
    <w:rsid w:val="00385C73"/>
    <w:rsid w:val="003923AC"/>
    <w:rsid w:val="00394DD4"/>
    <w:rsid w:val="003A1CF7"/>
    <w:rsid w:val="003B6C5A"/>
    <w:rsid w:val="003D1080"/>
    <w:rsid w:val="003D332D"/>
    <w:rsid w:val="003E0447"/>
    <w:rsid w:val="003E2562"/>
    <w:rsid w:val="003F6440"/>
    <w:rsid w:val="003F6D0F"/>
    <w:rsid w:val="0041575D"/>
    <w:rsid w:val="004212EE"/>
    <w:rsid w:val="0043155C"/>
    <w:rsid w:val="00461E39"/>
    <w:rsid w:val="00466EA7"/>
    <w:rsid w:val="00471EC5"/>
    <w:rsid w:val="00493942"/>
    <w:rsid w:val="004A0164"/>
    <w:rsid w:val="004A3233"/>
    <w:rsid w:val="004A3FA9"/>
    <w:rsid w:val="004B3048"/>
    <w:rsid w:val="004B7036"/>
    <w:rsid w:val="004B734B"/>
    <w:rsid w:val="004D4973"/>
    <w:rsid w:val="004D4D5C"/>
    <w:rsid w:val="004D5E5B"/>
    <w:rsid w:val="004E53D7"/>
    <w:rsid w:val="004E546A"/>
    <w:rsid w:val="004F0DE6"/>
    <w:rsid w:val="004F7491"/>
    <w:rsid w:val="005004A2"/>
    <w:rsid w:val="005045A9"/>
    <w:rsid w:val="00507292"/>
    <w:rsid w:val="00517AF8"/>
    <w:rsid w:val="0052417E"/>
    <w:rsid w:val="00524613"/>
    <w:rsid w:val="005276A2"/>
    <w:rsid w:val="00542C08"/>
    <w:rsid w:val="00547418"/>
    <w:rsid w:val="005475F7"/>
    <w:rsid w:val="00547B7E"/>
    <w:rsid w:val="00550A76"/>
    <w:rsid w:val="00570442"/>
    <w:rsid w:val="00584511"/>
    <w:rsid w:val="005A0AAD"/>
    <w:rsid w:val="005A703A"/>
    <w:rsid w:val="005B330F"/>
    <w:rsid w:val="005B6BDA"/>
    <w:rsid w:val="005C09D6"/>
    <w:rsid w:val="005C4C1B"/>
    <w:rsid w:val="005D3F5B"/>
    <w:rsid w:val="005D6DE3"/>
    <w:rsid w:val="005E77E0"/>
    <w:rsid w:val="005F5942"/>
    <w:rsid w:val="00603EBA"/>
    <w:rsid w:val="0060769E"/>
    <w:rsid w:val="00610FAC"/>
    <w:rsid w:val="00622D08"/>
    <w:rsid w:val="00625F4E"/>
    <w:rsid w:val="006308ED"/>
    <w:rsid w:val="006334EE"/>
    <w:rsid w:val="006466F4"/>
    <w:rsid w:val="00655859"/>
    <w:rsid w:val="00656291"/>
    <w:rsid w:val="00672FF2"/>
    <w:rsid w:val="00683AD4"/>
    <w:rsid w:val="00685A67"/>
    <w:rsid w:val="00690B48"/>
    <w:rsid w:val="00694F02"/>
    <w:rsid w:val="006A184D"/>
    <w:rsid w:val="006A4989"/>
    <w:rsid w:val="006A5DD5"/>
    <w:rsid w:val="006A6B8F"/>
    <w:rsid w:val="006C1BFB"/>
    <w:rsid w:val="006C4FCF"/>
    <w:rsid w:val="006C5F8C"/>
    <w:rsid w:val="006D001E"/>
    <w:rsid w:val="006D03B6"/>
    <w:rsid w:val="006D48F0"/>
    <w:rsid w:val="006D5428"/>
    <w:rsid w:val="006D578F"/>
    <w:rsid w:val="006D7888"/>
    <w:rsid w:val="006D7AC1"/>
    <w:rsid w:val="006E06E7"/>
    <w:rsid w:val="006E21F5"/>
    <w:rsid w:val="006F5BB7"/>
    <w:rsid w:val="00702683"/>
    <w:rsid w:val="00707C73"/>
    <w:rsid w:val="00725F6B"/>
    <w:rsid w:val="007276A8"/>
    <w:rsid w:val="00737232"/>
    <w:rsid w:val="007420D2"/>
    <w:rsid w:val="007425F9"/>
    <w:rsid w:val="00752A5D"/>
    <w:rsid w:val="00757893"/>
    <w:rsid w:val="00761309"/>
    <w:rsid w:val="00765CB4"/>
    <w:rsid w:val="00780A51"/>
    <w:rsid w:val="00784CB0"/>
    <w:rsid w:val="00796B18"/>
    <w:rsid w:val="007A7065"/>
    <w:rsid w:val="007E315C"/>
    <w:rsid w:val="00800BC1"/>
    <w:rsid w:val="00804C78"/>
    <w:rsid w:val="0080673F"/>
    <w:rsid w:val="00811F28"/>
    <w:rsid w:val="0081396D"/>
    <w:rsid w:val="0082071D"/>
    <w:rsid w:val="0082768F"/>
    <w:rsid w:val="00842D98"/>
    <w:rsid w:val="00851EAA"/>
    <w:rsid w:val="00863D57"/>
    <w:rsid w:val="00863F73"/>
    <w:rsid w:val="008766AD"/>
    <w:rsid w:val="00876DEB"/>
    <w:rsid w:val="00882E23"/>
    <w:rsid w:val="008910A5"/>
    <w:rsid w:val="008922B2"/>
    <w:rsid w:val="008937E3"/>
    <w:rsid w:val="00893E0F"/>
    <w:rsid w:val="008A162A"/>
    <w:rsid w:val="008A18A0"/>
    <w:rsid w:val="008B6E69"/>
    <w:rsid w:val="008C1DAB"/>
    <w:rsid w:val="008C3833"/>
    <w:rsid w:val="008C3FEE"/>
    <w:rsid w:val="008C45E6"/>
    <w:rsid w:val="008C60B1"/>
    <w:rsid w:val="008C61DD"/>
    <w:rsid w:val="008D0247"/>
    <w:rsid w:val="008D69B7"/>
    <w:rsid w:val="008D6C35"/>
    <w:rsid w:val="008E1873"/>
    <w:rsid w:val="008E2B48"/>
    <w:rsid w:val="008E46BD"/>
    <w:rsid w:val="008E6401"/>
    <w:rsid w:val="00900FDF"/>
    <w:rsid w:val="00901433"/>
    <w:rsid w:val="00921AA4"/>
    <w:rsid w:val="00932A22"/>
    <w:rsid w:val="009509B0"/>
    <w:rsid w:val="00952710"/>
    <w:rsid w:val="00957F90"/>
    <w:rsid w:val="0097488E"/>
    <w:rsid w:val="009775AD"/>
    <w:rsid w:val="00980F6E"/>
    <w:rsid w:val="00991691"/>
    <w:rsid w:val="0099238E"/>
    <w:rsid w:val="00992C9F"/>
    <w:rsid w:val="0099506E"/>
    <w:rsid w:val="009A084C"/>
    <w:rsid w:val="009B3DF5"/>
    <w:rsid w:val="009D2496"/>
    <w:rsid w:val="009D271A"/>
    <w:rsid w:val="009D7E5C"/>
    <w:rsid w:val="009F7B96"/>
    <w:rsid w:val="00A03399"/>
    <w:rsid w:val="00A05B84"/>
    <w:rsid w:val="00A07399"/>
    <w:rsid w:val="00A21E0F"/>
    <w:rsid w:val="00A22577"/>
    <w:rsid w:val="00A25671"/>
    <w:rsid w:val="00A3141A"/>
    <w:rsid w:val="00A324FC"/>
    <w:rsid w:val="00A4591B"/>
    <w:rsid w:val="00A47F15"/>
    <w:rsid w:val="00A53165"/>
    <w:rsid w:val="00A56727"/>
    <w:rsid w:val="00A64760"/>
    <w:rsid w:val="00A66DE3"/>
    <w:rsid w:val="00A67B9B"/>
    <w:rsid w:val="00A72C18"/>
    <w:rsid w:val="00A86219"/>
    <w:rsid w:val="00A90A0C"/>
    <w:rsid w:val="00A91E29"/>
    <w:rsid w:val="00A93A16"/>
    <w:rsid w:val="00A9455B"/>
    <w:rsid w:val="00A95AA1"/>
    <w:rsid w:val="00AA132A"/>
    <w:rsid w:val="00AA4501"/>
    <w:rsid w:val="00AA4953"/>
    <w:rsid w:val="00AC61F8"/>
    <w:rsid w:val="00AD43F0"/>
    <w:rsid w:val="00AD64C8"/>
    <w:rsid w:val="00AE0A89"/>
    <w:rsid w:val="00AE2718"/>
    <w:rsid w:val="00AE2E11"/>
    <w:rsid w:val="00AF2427"/>
    <w:rsid w:val="00B0585A"/>
    <w:rsid w:val="00B078C6"/>
    <w:rsid w:val="00B13B6F"/>
    <w:rsid w:val="00B21BD2"/>
    <w:rsid w:val="00B31451"/>
    <w:rsid w:val="00B31C2D"/>
    <w:rsid w:val="00B520F1"/>
    <w:rsid w:val="00B62B42"/>
    <w:rsid w:val="00B67068"/>
    <w:rsid w:val="00B70C05"/>
    <w:rsid w:val="00B74EC7"/>
    <w:rsid w:val="00B773B2"/>
    <w:rsid w:val="00B81205"/>
    <w:rsid w:val="00B81B40"/>
    <w:rsid w:val="00B91A96"/>
    <w:rsid w:val="00B97DF2"/>
    <w:rsid w:val="00BA4268"/>
    <w:rsid w:val="00BC4B23"/>
    <w:rsid w:val="00C124A7"/>
    <w:rsid w:val="00C26139"/>
    <w:rsid w:val="00C37BB1"/>
    <w:rsid w:val="00C43C94"/>
    <w:rsid w:val="00C47ADD"/>
    <w:rsid w:val="00C5784A"/>
    <w:rsid w:val="00C62953"/>
    <w:rsid w:val="00C66C75"/>
    <w:rsid w:val="00C76E9C"/>
    <w:rsid w:val="00CA3A14"/>
    <w:rsid w:val="00CA5039"/>
    <w:rsid w:val="00CB2895"/>
    <w:rsid w:val="00CB3281"/>
    <w:rsid w:val="00CB418A"/>
    <w:rsid w:val="00CB79ED"/>
    <w:rsid w:val="00CD3FFC"/>
    <w:rsid w:val="00CD576D"/>
    <w:rsid w:val="00CE2B1E"/>
    <w:rsid w:val="00CE3D30"/>
    <w:rsid w:val="00CE7659"/>
    <w:rsid w:val="00CE79DB"/>
    <w:rsid w:val="00CF0ADE"/>
    <w:rsid w:val="00CF0F70"/>
    <w:rsid w:val="00CF2971"/>
    <w:rsid w:val="00D01412"/>
    <w:rsid w:val="00D11092"/>
    <w:rsid w:val="00D1593D"/>
    <w:rsid w:val="00D251A9"/>
    <w:rsid w:val="00D42229"/>
    <w:rsid w:val="00D665ED"/>
    <w:rsid w:val="00D72F19"/>
    <w:rsid w:val="00D7476B"/>
    <w:rsid w:val="00D77F34"/>
    <w:rsid w:val="00D8587A"/>
    <w:rsid w:val="00DA531A"/>
    <w:rsid w:val="00DA6A4B"/>
    <w:rsid w:val="00DB5184"/>
    <w:rsid w:val="00DC0F1C"/>
    <w:rsid w:val="00DD115D"/>
    <w:rsid w:val="00DE1233"/>
    <w:rsid w:val="00DE6094"/>
    <w:rsid w:val="00E01BC8"/>
    <w:rsid w:val="00E12DDF"/>
    <w:rsid w:val="00E20D0E"/>
    <w:rsid w:val="00E27C29"/>
    <w:rsid w:val="00E321B9"/>
    <w:rsid w:val="00E33D97"/>
    <w:rsid w:val="00E4147B"/>
    <w:rsid w:val="00E70EE8"/>
    <w:rsid w:val="00E84A81"/>
    <w:rsid w:val="00E862F3"/>
    <w:rsid w:val="00E90471"/>
    <w:rsid w:val="00EA57CE"/>
    <w:rsid w:val="00EA6E68"/>
    <w:rsid w:val="00EB5FD9"/>
    <w:rsid w:val="00ED49D6"/>
    <w:rsid w:val="00EE1A0F"/>
    <w:rsid w:val="00EE5FEE"/>
    <w:rsid w:val="00EF4771"/>
    <w:rsid w:val="00F12E32"/>
    <w:rsid w:val="00F16B86"/>
    <w:rsid w:val="00F16D82"/>
    <w:rsid w:val="00F20871"/>
    <w:rsid w:val="00F31D63"/>
    <w:rsid w:val="00F40454"/>
    <w:rsid w:val="00F4328C"/>
    <w:rsid w:val="00F55062"/>
    <w:rsid w:val="00F559AE"/>
    <w:rsid w:val="00F634E2"/>
    <w:rsid w:val="00F670E9"/>
    <w:rsid w:val="00F951E9"/>
    <w:rsid w:val="00FA08D8"/>
    <w:rsid w:val="00FA5DE5"/>
    <w:rsid w:val="00FB2D7D"/>
    <w:rsid w:val="00FD19C1"/>
    <w:rsid w:val="00FD6262"/>
    <w:rsid w:val="00FD7CA2"/>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paragraph" w:customStyle="1" w:styleId="HangingIndent">
    <w:name w:val="HangingIndent"/>
    <w:basedOn w:val="Normal"/>
    <w:locked/>
    <w:rsid w:val="00B97DF2"/>
    <w:pPr>
      <w:tabs>
        <w:tab w:val="right" w:pos="5760"/>
        <w:tab w:val="right" w:pos="6480"/>
        <w:tab w:val="right" w:pos="7200"/>
        <w:tab w:val="right" w:pos="7920"/>
        <w:tab w:val="right" w:pos="8640"/>
      </w:tabs>
      <w:ind w:left="360" w:hanging="360"/>
    </w:pPr>
    <w:rPr>
      <w:sz w:val="24"/>
      <w:szCs w:val="20"/>
    </w:rPr>
  </w:style>
  <w:style w:type="paragraph" w:styleId="BodyTextIndent2">
    <w:name w:val="Body Text Indent 2"/>
    <w:basedOn w:val="Normal"/>
    <w:link w:val="BodyTextIndent2Char"/>
    <w:rsid w:val="00D7476B"/>
    <w:pPr>
      <w:ind w:left="720" w:hanging="720"/>
      <w:jc w:val="left"/>
    </w:pPr>
    <w:rPr>
      <w:sz w:val="26"/>
      <w:szCs w:val="20"/>
    </w:rPr>
  </w:style>
  <w:style w:type="character" w:customStyle="1" w:styleId="BodyTextIndent2Char">
    <w:name w:val="Body Text Indent 2 Char"/>
    <w:basedOn w:val="DefaultParagraphFont"/>
    <w:link w:val="BodyTextIndent2"/>
    <w:rsid w:val="00D7476B"/>
    <w:rPr>
      <w:sz w:val="26"/>
      <w:szCs w:val="20"/>
    </w:rPr>
  </w:style>
  <w:style w:type="paragraph" w:customStyle="1" w:styleId="1Paragraph">
    <w:name w:val="1Paragraph"/>
    <w:rsid w:val="00234E82"/>
    <w:pPr>
      <w:tabs>
        <w:tab w:val="left" w:pos="720"/>
      </w:tabs>
      <w:snapToGrid w:val="0"/>
      <w:ind w:left="720" w:hanging="720"/>
    </w:pPr>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20536714-6590-433B-A583-92DBAC909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16</Pages>
  <Words>4830</Words>
  <Characters>27532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32298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Spanfil</dc:creator>
  <cp:lastModifiedBy>Elizabeth Ashworth</cp:lastModifiedBy>
  <cp:revision>37</cp:revision>
  <cp:lastPrinted>2013-04-10T21:08:00Z</cp:lastPrinted>
  <dcterms:created xsi:type="dcterms:W3CDTF">2013-04-05T23:22:00Z</dcterms:created>
  <dcterms:modified xsi:type="dcterms:W3CDTF">2013-04-10T21:13:00Z</dcterms:modified>
</cp:coreProperties>
</file>