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p w:rsidR="00DA23D5" w:rsidRPr="00DA23D5" w:rsidRDefault="00DA23D5" w:rsidP="00DA23D5">
              <w:pPr>
                <w:pStyle w:val="NoSpacing"/>
                <w:rPr>
                  <w:caps w:val="0"/>
                  <w:color w:val="auto"/>
                </w:rPr>
              </w:pPr>
              <w:r w:rsidRPr="00DA23D5">
                <w:rPr>
                  <w:caps w:val="0"/>
                  <w:color w:val="auto"/>
                </w:rPr>
                <w:t>STATEMENT OF PROCEEDINGS</w:t>
              </w:r>
            </w:p>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Air Pollution Control Board</w:t>
                  </w:r>
                </w:p>
                <w:p w:rsidR="002A6364" w:rsidRPr="00201B85" w:rsidRDefault="001950BE" w:rsidP="00156178">
                  <w:pPr>
                    <w:pStyle w:val="NoSpacing"/>
                    <w:rPr>
                      <w:sz w:val="22"/>
                    </w:rPr>
                  </w:pPr>
                  <w:r>
                    <w:rPr>
                      <w:color w:val="000000"/>
                    </w:rPr>
                    <w:t>Air Pollution Control District</w:t>
                  </w:r>
                </w:p>
              </w:sdtContent>
            </w:sdt>
            <w:p w:rsidR="003A1CF7" w:rsidRPr="00B31C2D" w:rsidRDefault="004A1F06"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4A1F06"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4A1F06" w:rsidP="00156178">
              <w:pPr>
                <w:pStyle w:val="NoSpacing"/>
              </w:pPr>
              <w:sdt>
                <w:sdtPr>
                  <w:alias w:val="MTG_DATE_TIME"/>
                  <w:tag w:val="MTG_DATE_TIME"/>
                  <w:id w:val="-541284132"/>
                </w:sdtPr>
                <w:sdtEndPr/>
                <w:sdtContent>
                  <w:r w:rsidR="009509B0" w:rsidRPr="00A67B9B">
                    <w:rPr>
                      <w:b/>
                      <w:color w:val="auto"/>
                    </w:rPr>
                    <w:t>TUESDAY, MAY 07, 2013, 09:00 A.M</w:t>
                  </w:r>
                </w:sdtContent>
              </w:sdt>
            </w:p>
            <w:p w:rsidR="00052011" w:rsidRPr="00201B85" w:rsidRDefault="004A1F06"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5A2917" w:rsidRPr="00BC33CB" w:rsidRDefault="005A2917" w:rsidP="005A2917">
                  <w:pPr>
                    <w:spacing w:after="240"/>
                    <w:ind w:right="648"/>
                    <w:rPr>
                      <w:sz w:val="24"/>
                      <w:szCs w:val="20"/>
                    </w:rPr>
                  </w:pPr>
                  <w:r w:rsidRPr="00BC33CB">
                    <w:rPr>
                      <w:sz w:val="24"/>
                      <w:szCs w:val="20"/>
                    </w:rPr>
                    <w:t>MORNING SESSION:  Mee</w:t>
                  </w:r>
                  <w:r w:rsidR="00813E9E">
                    <w:rPr>
                      <w:sz w:val="24"/>
                      <w:szCs w:val="20"/>
                    </w:rPr>
                    <w:t>ting was called to order at 9:01</w:t>
                  </w:r>
                  <w:r w:rsidRPr="00BC33CB">
                    <w:rPr>
                      <w:sz w:val="24"/>
                      <w:szCs w:val="20"/>
                    </w:rPr>
                    <w:t xml:space="preserve"> a.m.</w:t>
                  </w:r>
                </w:p>
                <w:p w:rsidR="005A2917" w:rsidRDefault="005A2917" w:rsidP="005A2917">
                  <w:pPr>
                    <w:snapToGrid w:val="0"/>
                    <w:ind w:right="216"/>
                    <w:outlineLvl w:val="0"/>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Pr>
                      <w:sz w:val="24"/>
                      <w:szCs w:val="20"/>
                    </w:rPr>
                    <w:t>woman, Dave Roberts,         Ron Roberts, Bill Horn</w:t>
                  </w:r>
                  <w:r w:rsidRPr="000B28EA">
                    <w:rPr>
                      <w:sz w:val="24"/>
                      <w:szCs w:val="20"/>
                    </w:rPr>
                    <w:t>; also</w:t>
                  </w:r>
                  <w:r>
                    <w:rPr>
                      <w:sz w:val="24"/>
                      <w:szCs w:val="20"/>
                    </w:rPr>
                    <w:t xml:space="preserve"> Thomas J. </w:t>
                  </w:r>
                  <w:proofErr w:type="spellStart"/>
                  <w:r>
                    <w:rPr>
                      <w:sz w:val="24"/>
                      <w:szCs w:val="20"/>
                    </w:rPr>
                    <w:t>Pastuzska</w:t>
                  </w:r>
                  <w:proofErr w:type="spellEnd"/>
                  <w:r>
                    <w:rPr>
                      <w:sz w:val="24"/>
                      <w:szCs w:val="20"/>
                    </w:rPr>
                    <w:t>,</w:t>
                  </w:r>
                  <w:r w:rsidRPr="0084601D">
                    <w:rPr>
                      <w:sz w:val="24"/>
                      <w:szCs w:val="24"/>
                    </w:rPr>
                    <w:t xml:space="preserve"> Clerk of the Board</w:t>
                  </w:r>
                  <w:r>
                    <w:rPr>
                      <w:sz w:val="24"/>
                      <w:szCs w:val="20"/>
                    </w:rPr>
                    <w:t>.</w:t>
                  </w:r>
                </w:p>
                <w:p w:rsidR="005A2917" w:rsidRDefault="005A2917" w:rsidP="005A2917">
                  <w:pPr>
                    <w:snapToGrid w:val="0"/>
                    <w:ind w:right="216"/>
                    <w:outlineLvl w:val="0"/>
                    <w:rPr>
                      <w:sz w:val="24"/>
                      <w:szCs w:val="20"/>
                    </w:rPr>
                  </w:pPr>
                </w:p>
                <w:p w:rsidR="005A2917" w:rsidRDefault="005A2917" w:rsidP="005A2917">
                  <w:pPr>
                    <w:tabs>
                      <w:tab w:val="left" w:pos="720"/>
                    </w:tabs>
                    <w:rPr>
                      <w:sz w:val="24"/>
                      <w:szCs w:val="24"/>
                    </w:rPr>
                  </w:pPr>
                  <w:proofErr w:type="gramStart"/>
                  <w:r w:rsidRPr="00AF48C9">
                    <w:rPr>
                      <w:sz w:val="24"/>
                      <w:szCs w:val="24"/>
                    </w:rPr>
                    <w:t>Approval of Statement of Proceedings/Minut</w:t>
                  </w:r>
                  <w:r>
                    <w:rPr>
                      <w:sz w:val="24"/>
                      <w:szCs w:val="24"/>
                    </w:rPr>
                    <w:t>es for the meeting of April 24, 2013</w:t>
                  </w:r>
                  <w:r w:rsidRPr="00AF48C9">
                    <w:rPr>
                      <w:sz w:val="24"/>
                      <w:szCs w:val="24"/>
                    </w:rPr>
                    <w:t>.</w:t>
                  </w:r>
                  <w:proofErr w:type="gramEnd"/>
                </w:p>
                <w:p w:rsidR="005A2917" w:rsidRDefault="005A2917" w:rsidP="005A2917">
                  <w:pPr>
                    <w:tabs>
                      <w:tab w:val="left" w:pos="720"/>
                    </w:tabs>
                    <w:jc w:val="left"/>
                    <w:rPr>
                      <w:sz w:val="24"/>
                      <w:szCs w:val="24"/>
                    </w:rPr>
                  </w:pPr>
                </w:p>
                <w:p w:rsidR="005A2917" w:rsidRPr="00BC33CB" w:rsidRDefault="005A2917" w:rsidP="005A2917">
                  <w:pPr>
                    <w:tabs>
                      <w:tab w:val="left" w:pos="90"/>
                    </w:tabs>
                    <w:snapToGrid w:val="0"/>
                    <w:rPr>
                      <w:b/>
                      <w:bCs/>
                      <w:sz w:val="24"/>
                      <w:szCs w:val="20"/>
                    </w:rPr>
                  </w:pPr>
                  <w:r w:rsidRPr="00BC33CB">
                    <w:rPr>
                      <w:b/>
                      <w:bCs/>
                      <w:sz w:val="24"/>
                      <w:szCs w:val="20"/>
                    </w:rPr>
                    <w:t>ACTION:</w:t>
                  </w:r>
                </w:p>
                <w:p w:rsidR="005A2917" w:rsidRPr="00BC33CB" w:rsidRDefault="005A2917" w:rsidP="005A2917">
                  <w:pPr>
                    <w:spacing w:after="240"/>
                    <w:rPr>
                      <w:sz w:val="24"/>
                      <w:szCs w:val="20"/>
                    </w:rPr>
                  </w:pPr>
                  <w:r w:rsidRPr="00BC33CB">
                    <w:rPr>
                      <w:sz w:val="24"/>
                      <w:szCs w:val="20"/>
                    </w:rPr>
                    <w:t>ON MOTION of Member</w:t>
                  </w:r>
                  <w:r>
                    <w:rPr>
                      <w:sz w:val="24"/>
                      <w:szCs w:val="20"/>
                    </w:rPr>
                    <w:t xml:space="preserve"> </w:t>
                  </w:r>
                  <w:r w:rsidR="00813E9E">
                    <w:rPr>
                      <w:sz w:val="24"/>
                      <w:szCs w:val="20"/>
                    </w:rPr>
                    <w:t>R. Roberts</w:t>
                  </w:r>
                  <w:r w:rsidRPr="00BC33CB">
                    <w:rPr>
                      <w:sz w:val="24"/>
                      <w:szCs w:val="20"/>
                    </w:rPr>
                    <w:t xml:space="preserve">, seconded by Member </w:t>
                  </w:r>
                  <w:r w:rsidR="00813E9E">
                    <w:rPr>
                      <w:sz w:val="24"/>
                      <w:szCs w:val="20"/>
                    </w:rPr>
                    <w:t>D. Roberts</w:t>
                  </w:r>
                  <w:r w:rsidRPr="00BC33CB">
                    <w:rPr>
                      <w:sz w:val="24"/>
                      <w:szCs w:val="20"/>
                    </w:rPr>
                    <w:t xml:space="preserve">, the Air Pollution Control Board of the San Diego County Air Pollution Control District approved the Statement </w:t>
                  </w:r>
                  <w:r>
                    <w:rPr>
                      <w:sz w:val="24"/>
                      <w:szCs w:val="20"/>
                    </w:rPr>
                    <w:t>of Proceedings/Minutes for the m</w:t>
                  </w:r>
                  <w:r w:rsidRPr="00BC33CB">
                    <w:rPr>
                      <w:sz w:val="24"/>
                      <w:szCs w:val="20"/>
                    </w:rPr>
                    <w:t xml:space="preserve">eeting of </w:t>
                  </w:r>
                  <w:r>
                    <w:rPr>
                      <w:sz w:val="24"/>
                      <w:szCs w:val="24"/>
                    </w:rPr>
                    <w:t>April 24, 2013</w:t>
                  </w:r>
                  <w:r w:rsidRPr="00BC33CB">
                    <w:rPr>
                      <w:sz w:val="24"/>
                      <w:szCs w:val="20"/>
                    </w:rPr>
                    <w:t>, on Consent.</w:t>
                  </w:r>
                </w:p>
                <w:p w:rsidR="005A2917" w:rsidRDefault="005A2917" w:rsidP="005A2917">
                  <w:pPr>
                    <w:rPr>
                      <w:sz w:val="24"/>
                      <w:szCs w:val="20"/>
                    </w:rPr>
                  </w:pPr>
                  <w:r w:rsidRPr="00BC33CB">
                    <w:rPr>
                      <w:sz w:val="24"/>
                      <w:szCs w:val="20"/>
                    </w:rPr>
                    <w:t>AYES:  Cox,</w:t>
                  </w:r>
                  <w:r>
                    <w:rPr>
                      <w:sz w:val="24"/>
                      <w:szCs w:val="20"/>
                    </w:rPr>
                    <w:t xml:space="preserve"> Jacob, D. Roberts</w:t>
                  </w:r>
                  <w:r w:rsidRPr="00BC33CB">
                    <w:rPr>
                      <w:sz w:val="24"/>
                      <w:szCs w:val="20"/>
                    </w:rPr>
                    <w:t xml:space="preserve">, </w:t>
                  </w:r>
                  <w:r>
                    <w:rPr>
                      <w:sz w:val="24"/>
                      <w:szCs w:val="20"/>
                    </w:rPr>
                    <w:t>R. Roberts, Horn</w:t>
                  </w:r>
                </w:p>
                <w:p w:rsidR="005A2917" w:rsidRPr="00BC33CB" w:rsidRDefault="005A2917" w:rsidP="005A2917">
                  <w:pPr>
                    <w:rPr>
                      <w:sz w:val="24"/>
                      <w:szCs w:val="20"/>
                    </w:rPr>
                  </w:pPr>
                </w:p>
                <w:p w:rsidR="00013CA4" w:rsidRPr="005A2917" w:rsidRDefault="005A2917" w:rsidP="005A2917">
                  <w:pPr>
                    <w:spacing w:after="240"/>
                    <w:rPr>
                      <w:sz w:val="24"/>
                      <w:szCs w:val="20"/>
                    </w:rPr>
                  </w:pPr>
                  <w:r w:rsidRPr="00BC33CB">
                    <w:rPr>
                      <w:sz w:val="24"/>
                      <w:szCs w:val="20"/>
                    </w:rPr>
                    <w:t>Public Communication:  [No Speakers]</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4A1F06" w:rsidP="006273DB"/>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D42664" w:rsidRDefault="007F522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2012-13 THIRD QUARTER OPERATIONAL PLAN STATUS REPORT AND BUDGET ADJUSTMENTS</w:t>
                                </w:r>
                              </w:p>
                              <w:p w:rsidR="00D42664" w:rsidRDefault="00D4266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84599A" w:rsidRDefault="0084599A">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CB0663" w:rsidRPr="00CB0663" w:rsidRDefault="00CB0663">
                                <w:pP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SET HEARING FOR 6/10/13:</w:t>
                                </w:r>
                              </w:p>
                              <w:p w:rsidR="00D42664" w:rsidRDefault="007F522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CHIEF ADMINISTRATIVE OFFICER RECOMMENDED OPERATIONAL PLAN FOR FISCAL YEARS 2013-14 &amp; 2014-15 FOR: COUNTY SERVICE AREAS, LIGHTING AND MAINTENANCE DISTRICTS</w:t>
                                </w:r>
                              </w:p>
                              <w:p w:rsidR="00D42664" w:rsidRPr="00134A3F" w:rsidRDefault="00D42664" w:rsidP="00D42664">
                                <w:pPr>
                                  <w:pStyle w:val="JustifiedCOB"/>
                                  <w:spacing w:after="0"/>
                                  <w:cnfStyle w:val="100000000000" w:firstRow="1" w:lastRow="0" w:firstColumn="0" w:lastColumn="0" w:oddVBand="0" w:evenVBand="0" w:oddHBand="0" w:evenHBand="0" w:firstRowFirstColumn="0" w:firstRowLastColumn="0" w:lastRowFirstColumn="0" w:lastRowLastColumn="0"/>
                                  <w:rPr>
                                    <w:b w:val="0"/>
                                  </w:rPr>
                                </w:pPr>
                                <w:r w:rsidRPr="00134A3F">
                                  <w:rPr>
                                    <w:b w:val="0"/>
                                  </w:rPr>
                                  <w:t>[FUNDING SOURCE(S): PROGRAM REVENUES AND FUND BALANCES]</w:t>
                                </w:r>
                              </w:p>
                              <w:p w:rsidR="00D42664" w:rsidRDefault="00D42664" w:rsidP="00D42664">
                                <w:pPr>
                                  <w:cnfStyle w:val="100000000000" w:firstRow="1" w:lastRow="0" w:firstColumn="0" w:lastColumn="0" w:oddVBand="0" w:evenVBand="0" w:oddHBand="0" w:evenHBand="0" w:firstRowFirstColumn="0" w:firstRowLastColumn="0" w:lastRowFirstColumn="0" w:lastRowLastColumn="0"/>
                                  <w:rPr>
                                    <w:b w:val="0"/>
                                    <w:caps/>
                                    <w:sz w:val="24"/>
                                  </w:rPr>
                                </w:pPr>
                              </w:p>
                              <w:p w:rsidR="0084599A" w:rsidRPr="005A2917" w:rsidRDefault="00D42664">
                                <w:pPr>
                                  <w:cnfStyle w:val="100000000000" w:firstRow="1" w:lastRow="0" w:firstColumn="0" w:lastColumn="0" w:oddVBand="0" w:evenVBand="0" w:oddHBand="0" w:evenHBand="0" w:firstRowFirstColumn="0" w:firstRowLastColumn="0" w:lastRowFirstColumn="0" w:lastRowLastColumn="0"/>
                                  <w:rPr>
                                    <w:b w:val="0"/>
                                    <w:sz w:val="24"/>
                                    <w:szCs w:val="24"/>
                                  </w:rPr>
                                </w:pPr>
                                <w:r w:rsidRPr="00134A3F">
                                  <w:rPr>
                                    <w:b w:val="0"/>
                                    <w:sz w:val="24"/>
                                    <w:szCs w:val="24"/>
                                  </w:rPr>
                                  <w:t xml:space="preserve">(RELATES TO BOARD OF SUPERVISORS AGENDA NO. </w:t>
                                </w:r>
                                <w:r>
                                  <w:rPr>
                                    <w:b w:val="0"/>
                                    <w:sz w:val="24"/>
                                    <w:szCs w:val="24"/>
                                  </w:rPr>
                                  <w:t>7</w:t>
                                </w:r>
                                <w:r w:rsidRPr="00134A3F">
                                  <w:rPr>
                                    <w:b w:val="0"/>
                                    <w:sz w:val="24"/>
                                    <w:szCs w:val="24"/>
                                  </w:rPr>
                                  <w:t>)</w:t>
                                </w:r>
                              </w:p>
                            </w:tc>
                          </w:sdtContent>
                        </w:sdt>
                      </w:tr>
                    </w:tbl>
                    <w:p w:rsidR="007A7065" w:rsidRPr="00804C78" w:rsidRDefault="004A1F06">
                      <w:pPr>
                        <w:jc w:val="left"/>
                        <w:rPr>
                          <w:sz w:val="24"/>
                          <w:szCs w:val="24"/>
                        </w:rPr>
                      </w:pPr>
                    </w:p>
                  </w:sdtContent>
                </w:sdt>
              </w:sdtContent>
            </w:sdt>
            <w:p w:rsidR="0084599A" w:rsidRDefault="007F52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84599A" w:rsidRDefault="007F5229">
                    <w:r>
                      <w:rPr>
                        <w:b/>
                        <w:caps/>
                        <w:color w:val="000000"/>
                        <w:sz w:val="24"/>
                      </w:rPr>
                      <w:lastRenderedPageBreak/>
                      <w:t>AP1.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A1F06"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caps/>
                                  </w:rPr>
                                </w:sdtEndPr>
                                <w:sdtContent>
                                  <w:r w:rsidR="00694F02" w:rsidRPr="005A2917">
                                    <w:rPr>
                                      <w:rStyle w:val="COBCAPSBOLDChar"/>
                                      <w:b/>
                                      <w:color w:val="auto"/>
                                    </w:rPr>
                                    <w:t>SUBJECT:</w:t>
                                  </w:r>
                                </w:sdtContent>
                              </w:sdt>
                            </w:p>
                          </w:tc>
                          <w:tc>
                            <w:tcPr>
                              <w:tcW w:w="6809" w:type="dxa"/>
                            </w:tcPr>
                            <w:sdt>
                              <w:sdtPr>
                                <w:rPr>
                                  <w:sz w:val="24"/>
                                  <w:szCs w:val="20"/>
                                </w:rPr>
                                <w:alias w:val="DTLS_SUBJECT_TEXT"/>
                                <w:tag w:val="DTLS_SUBJECT_TEXT"/>
                                <w:id w:val="1126591190"/>
                              </w:sdtPr>
                              <w:sdtEndPr/>
                              <w:sdtContent>
                                <w:p w:rsidR="005124A5" w:rsidRDefault="007F5229">
                                  <w:pPr>
                                    <w:rPr>
                                      <w:b/>
                                      <w:caps/>
                                      <w:color w:val="000000"/>
                                      <w:sz w:val="24"/>
                                    </w:rPr>
                                  </w:pPr>
                                  <w:r>
                                    <w:rPr>
                                      <w:b/>
                                      <w:caps/>
                                      <w:color w:val="000000"/>
                                      <w:sz w:val="24"/>
                                    </w:rPr>
                                    <w:t>FISCAL YEAR 2012-13 THIRD QUARTER OPERATIONAL PLAN STATUS REPORT AND BUDGET ADJUSTMENTS (DISTRICT</w:t>
                                  </w:r>
                                  <w:r w:rsidR="00134D1F">
                                    <w:rPr>
                                      <w:b/>
                                      <w:caps/>
                                      <w:color w:val="000000"/>
                                      <w:sz w:val="24"/>
                                    </w:rPr>
                                    <w:t>S</w:t>
                                  </w:r>
                                  <w:r>
                                    <w:rPr>
                                      <w:b/>
                                      <w:caps/>
                                      <w:color w:val="000000"/>
                                      <w:sz w:val="24"/>
                                    </w:rPr>
                                    <w:t>: ALL)</w:t>
                                  </w:r>
                                </w:p>
                                <w:p w:rsidR="0084599A" w:rsidRDefault="004A1F06"/>
                              </w:sdtContent>
                            </w:sdt>
                          </w:tc>
                        </w:tr>
                        <w:tr w:rsidR="005A0AAD" w:rsidTr="00DE4558">
                          <w:trPr>
                            <w:trHeight w:val="627"/>
                          </w:trPr>
                          <w:tc>
                            <w:tcPr>
                              <w:tcW w:w="8231" w:type="dxa"/>
                              <w:gridSpan w:val="2"/>
                            </w:tcPr>
                            <w:p w:rsidR="005A0AAD" w:rsidRPr="006D0499" w:rsidRDefault="004A1F06" w:rsidP="005A0AAD">
                              <w:pPr>
                                <w:pStyle w:val="NoSpacing"/>
                                <w:jc w:val="left"/>
                              </w:pPr>
                              <w:sdt>
                                <w:sdtPr>
                                  <w:rPr>
                                    <w:rStyle w:val="COBCAPSBOLDChar"/>
                                  </w:rPr>
                                  <w:alias w:val="BODY_OVERVIEW_HEADER"/>
                                  <w:tag w:val="BODY_OVERVIEW_HEADER"/>
                                  <w:id w:val="-1681036488"/>
                                  <w:lock w:val="contentLocked"/>
                                </w:sdtPr>
                                <w:sdtEndPr>
                                  <w:rPr>
                                    <w:rStyle w:val="DefaultParagraphFont"/>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7F5229" w:rsidP="00EC6857">
                                  <w:pPr>
                                    <w:pStyle w:val="BLTemplate"/>
                                  </w:pPr>
                                  <w:r>
                                    <w:rPr>
                                      <w:sz w:val="23"/>
                                      <w:szCs w:val="23"/>
                                    </w:rPr>
                                    <w:t>This report recommends budget adjustments to the Air Pollution Control District Funds.</w:t>
                                  </w:r>
                                </w:p>
                              </w:sdtContent>
                            </w:sdt>
                            <w:p w:rsidR="005A0AAD" w:rsidRDefault="005A0AAD" w:rsidP="00CC60C2">
                              <w:pPr>
                                <w:pStyle w:val="COBCAPSBOLD"/>
                              </w:pPr>
                            </w:p>
                          </w:tc>
                        </w:tr>
                        <w:tr w:rsidR="005A0AAD" w:rsidTr="0085075C">
                          <w:trPr>
                            <w:trHeight w:val="627"/>
                          </w:trPr>
                          <w:tc>
                            <w:tcPr>
                              <w:tcW w:w="8231" w:type="dxa"/>
                              <w:gridSpan w:val="2"/>
                            </w:tcPr>
                            <w:p w:rsidR="005A0AAD" w:rsidRPr="006D0499" w:rsidRDefault="004A1F06"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7F5229" w:rsidP="002F047D">
                                  <w:r>
                                    <w:rPr>
                                      <w:sz w:val="23"/>
                                      <w:szCs w:val="23"/>
                                    </w:rPr>
                                    <w:t xml:space="preserve">If approved, this request will establish appropriations of </w:t>
                                  </w:r>
                                  <w:r w:rsidRPr="002F047D">
                                    <w:rPr>
                                      <w:sz w:val="23"/>
                                      <w:szCs w:val="23"/>
                                    </w:rPr>
                                    <w:t>$</w:t>
                                  </w:r>
                                  <w:r>
                                    <w:rPr>
                                      <w:sz w:val="23"/>
                                      <w:szCs w:val="23"/>
                                    </w:rPr>
                                    <w:t>39,417.73 in the Air Pollution Control District based on fund balance available.  There will be no change in net General Fund cost and no additional staff years.</w:t>
                                  </w:r>
                                </w:p>
                              </w:sdtContent>
                            </w:sdt>
                            <w:p w:rsidR="005A0AAD" w:rsidRDefault="005A0AAD" w:rsidP="00CC60C2">
                              <w:pPr>
                                <w:pStyle w:val="COBCAPSBOLD"/>
                              </w:pPr>
                            </w:p>
                          </w:tc>
                        </w:tr>
                        <w:tr w:rsidR="005A0AAD" w:rsidTr="00B175CC">
                          <w:trPr>
                            <w:trHeight w:val="627"/>
                          </w:trPr>
                          <w:tc>
                            <w:tcPr>
                              <w:tcW w:w="8231" w:type="dxa"/>
                              <w:gridSpan w:val="2"/>
                            </w:tcPr>
                            <w:p w:rsidR="005A0AAD" w:rsidRPr="006D0499" w:rsidRDefault="004A1F06"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7F5229" w:rsidP="00073E80">
                                  <w:r>
                                    <w:rPr>
                                      <w:sz w:val="24"/>
                                    </w:rPr>
                                    <w:t>N/A</w:t>
                                  </w:r>
                                </w:p>
                              </w:sdtContent>
                            </w:sdt>
                            <w:p w:rsidR="005A0AAD" w:rsidRDefault="005A0AAD" w:rsidP="00CC60C2">
                              <w:pPr>
                                <w:pStyle w:val="COBCAPSBOLD"/>
                              </w:pPr>
                            </w:p>
                          </w:tc>
                        </w:tr>
                        <w:tr w:rsidR="005A0AAD" w:rsidTr="009337BF">
                          <w:trPr>
                            <w:trHeight w:val="627"/>
                          </w:trPr>
                          <w:tc>
                            <w:tcPr>
                              <w:tcW w:w="8231" w:type="dxa"/>
                              <w:gridSpan w:val="2"/>
                            </w:tcPr>
                            <w:sdt>
                              <w:sdtPr>
                                <w:rPr>
                                  <w:rStyle w:val="COBCAPSBOLDChar"/>
                                  <w:b/>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4A1F06"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caps/>
                                      </w:rPr>
                                    </w:sdtEndPr>
                                    <w:sdtContent>
                                      <w:r w:rsidR="005A0AAD" w:rsidRPr="0099238E">
                                        <w:rPr>
                                          <w:b/>
                                          <w:color w:val="auto"/>
                                        </w:rPr>
                                        <w:t>recommendation:</w:t>
                                      </w:r>
                                    </w:sdtContent>
                                  </w:sdt>
                                </w:p>
                                <w:sdt>
                                  <w:sdtPr>
                                    <w:alias w:val="BODY_RECOMMENDATION_TEXT"/>
                                    <w:tag w:val="BODY_RECOMMENDATION_TEXT"/>
                                    <w:id w:val="-569191327"/>
                                    <w:lock w:val="sdtLocked"/>
                                  </w:sdtPr>
                                  <w:sdtEndPr>
                                    <w:rPr>
                                      <w:b/>
                                    </w:rPr>
                                  </w:sdtEndPr>
                                  <w:sdtContent>
                                    <w:p w:rsidR="00327090" w:rsidRDefault="007F5229" w:rsidP="00327090">
                                      <w:pPr>
                                        <w:pStyle w:val="BLTemplate"/>
                                        <w:jc w:val="left"/>
                                      </w:pPr>
                                      <w:r>
                                        <w:rPr>
                                          <w:rStyle w:val="BoldCOB"/>
                                        </w:rPr>
                                        <w:t>CHIEF ADMINISTRATIVE OFFICER</w:t>
                                      </w:r>
                                    </w:p>
                                    <w:sdt>
                                      <w:sdtPr>
                                        <w:alias w:val="TEXT_RECOMMENDATIONS"/>
                                        <w:tag w:val="TEXT_RECOMMENDATIONS"/>
                                        <w:id w:val="11776336"/>
                                        <w:lock w:val="sdtLocked"/>
                                      </w:sdtPr>
                                      <w:sdtEndPr>
                                        <w:rPr>
                                          <w:b/>
                                        </w:rPr>
                                      </w:sdtEndPr>
                                      <w:sdtContent>
                                        <w:p w:rsidR="00D441F3" w:rsidRPr="001B7019" w:rsidRDefault="007F5229" w:rsidP="006273DB">
                                          <w:pPr>
                                            <w:pStyle w:val="BLTemplate"/>
                                            <w:numPr>
                                              <w:ilvl w:val="0"/>
                                              <w:numId w:val="16"/>
                                            </w:numPr>
                                            <w:tabs>
                                              <w:tab w:val="clear" w:pos="720"/>
                                            </w:tabs>
                                            <w:ind w:left="504" w:hanging="504"/>
                                          </w:pPr>
                                          <w:r w:rsidRPr="00BC0D9F">
                                            <w:t>Establish appropriations of $1,935.47 in the Air Quality Goods Movement Emissions Reduction (GMERP) Early Grant Fund, Operating Transfer Out,</w:t>
                                          </w:r>
                                          <w:r w:rsidRPr="001B7019">
                                            <w:t xml:space="preserve"> to </w:t>
                                          </w:r>
                                          <w:r>
                                            <w:t xml:space="preserve">provide funding to the </w:t>
                                          </w:r>
                                          <w:r w:rsidRPr="001B7019">
                                            <w:t xml:space="preserve">Goods Movement Emissions Reduction (GMERP) Fund for mobile source emissions incentive project costs based on fund balance available.  </w:t>
                                          </w:r>
                                          <w:r w:rsidRPr="001B7019">
                                            <w:rPr>
                                              <w:b/>
                                            </w:rPr>
                                            <w:t>(4</w:t>
                                          </w:r>
                                          <w:r w:rsidRPr="001B7019">
                                            <w:t xml:space="preserve"> </w:t>
                                          </w:r>
                                          <w:r w:rsidRPr="001B7019">
                                            <w:rPr>
                                              <w:b/>
                                            </w:rPr>
                                            <w:t>VOTES)</w:t>
                                          </w:r>
                                        </w:p>
                                        <w:p w:rsidR="00D441F3" w:rsidRPr="001B7019" w:rsidRDefault="004A1F06" w:rsidP="00BE24FE">
                                          <w:pPr>
                                            <w:pStyle w:val="BLTemplate"/>
                                          </w:pPr>
                                        </w:p>
                                        <w:p w:rsidR="00D441F3" w:rsidRPr="001B7019" w:rsidRDefault="007F5229" w:rsidP="006273DB">
                                          <w:pPr>
                                            <w:pStyle w:val="BLTemplate"/>
                                            <w:numPr>
                                              <w:ilvl w:val="0"/>
                                              <w:numId w:val="16"/>
                                            </w:numPr>
                                            <w:tabs>
                                              <w:tab w:val="clear" w:pos="720"/>
                                            </w:tabs>
                                            <w:ind w:left="504" w:hanging="504"/>
                                          </w:pPr>
                                          <w:r w:rsidRPr="001B7019">
                                            <w:t>Establish appropriations of $1,935.47 in the</w:t>
                                          </w:r>
                                          <w:r w:rsidRPr="00BC0D9F">
                                            <w:t xml:space="preserve"> Air Quality</w:t>
                                          </w:r>
                                          <w:r w:rsidRPr="001B7019">
                                            <w:t xml:space="preserve"> Goods Movement Emissions Reduction (GMERP) Fund, other charges, for mobile source emissions project</w:t>
                                          </w:r>
                                          <w:r>
                                            <w:t xml:space="preserve"> costs</w:t>
                                          </w:r>
                                          <w:r w:rsidRPr="001B7019">
                                            <w:t xml:space="preserve"> based on </w:t>
                                          </w:r>
                                          <w:r>
                                            <w:t>an</w:t>
                                          </w:r>
                                          <w:r w:rsidRPr="001B7019">
                                            <w:t xml:space="preserve"> </w:t>
                                          </w:r>
                                          <w:r>
                                            <w:t>o</w:t>
                                          </w:r>
                                          <w:r w:rsidRPr="001B7019">
                                            <w:t xml:space="preserve">perating </w:t>
                                          </w:r>
                                          <w:r>
                                            <w:t>t</w:t>
                                          </w:r>
                                          <w:r w:rsidRPr="001B7019">
                                            <w:t xml:space="preserve">ransfer from the GMERP Early Grant Fund.  </w:t>
                                          </w:r>
                                          <w:r w:rsidRPr="001B7019">
                                            <w:rPr>
                                              <w:b/>
                                            </w:rPr>
                                            <w:t>(4 VOTES)</w:t>
                                          </w:r>
                                        </w:p>
                                        <w:p w:rsidR="00D441F3" w:rsidRPr="001B7019" w:rsidRDefault="004A1F06" w:rsidP="00BE24FE">
                                          <w:pPr>
                                            <w:pStyle w:val="BLTemplate"/>
                                            <w:rPr>
                                              <w:b/>
                                            </w:rPr>
                                          </w:pPr>
                                        </w:p>
                                        <w:p w:rsidR="00D441F3" w:rsidRPr="00BC0D9F" w:rsidRDefault="007F5229" w:rsidP="006273DB">
                                          <w:pPr>
                                            <w:pStyle w:val="BLTemplate"/>
                                            <w:numPr>
                                              <w:ilvl w:val="0"/>
                                              <w:numId w:val="16"/>
                                            </w:numPr>
                                            <w:tabs>
                                              <w:tab w:val="clear" w:pos="720"/>
                                            </w:tabs>
                                            <w:ind w:left="504" w:hanging="504"/>
                                          </w:pPr>
                                          <w:r w:rsidRPr="00BC0D9F">
                                            <w:t>Establish appropriations of $32,924.59 in the Air Quality State Lower-Emission School Bus (LESB) Program Fund, other charges, for mobile source emissions incentive project</w:t>
                                          </w:r>
                                          <w:r>
                                            <w:t xml:space="preserve"> costs</w:t>
                                          </w:r>
                                          <w:r w:rsidRPr="00BC0D9F">
                                            <w:t xml:space="preserve"> based on fund balance available. </w:t>
                                          </w:r>
                                          <w:r w:rsidR="006273DB">
                                            <w:t xml:space="preserve">      </w:t>
                                          </w:r>
                                          <w:r w:rsidRPr="00BC0D9F">
                                            <w:t xml:space="preserve"> </w:t>
                                          </w:r>
                                          <w:r w:rsidRPr="00BC0D9F">
                                            <w:rPr>
                                              <w:b/>
                                            </w:rPr>
                                            <w:t>(4 VOTES)</w:t>
                                          </w:r>
                                          <w:r w:rsidRPr="00BC0D9F">
                                            <w:t xml:space="preserve"> </w:t>
                                          </w:r>
                                        </w:p>
                                        <w:p w:rsidR="00D441F3" w:rsidRPr="00BC0D9F" w:rsidRDefault="004A1F06" w:rsidP="00BE24FE">
                                          <w:pPr>
                                            <w:pStyle w:val="BLTemplate"/>
                                          </w:pPr>
                                        </w:p>
                                        <w:p w:rsidR="00D441F3" w:rsidRPr="00D441F3" w:rsidRDefault="007F5229" w:rsidP="006273DB">
                                          <w:pPr>
                                            <w:pStyle w:val="BLTemplate"/>
                                            <w:numPr>
                                              <w:ilvl w:val="0"/>
                                              <w:numId w:val="16"/>
                                            </w:numPr>
                                            <w:tabs>
                                              <w:tab w:val="clear" w:pos="720"/>
                                            </w:tabs>
                                            <w:ind w:left="504" w:hanging="504"/>
                                          </w:pPr>
                                          <w:r w:rsidRPr="00BC0D9F">
                                            <w:t>Establish appropriations $</w:t>
                                          </w:r>
                                          <w:r>
                                            <w:t>2,662.2</w:t>
                                          </w:r>
                                          <w:r w:rsidRPr="00BC0D9F">
                                            <w:t>0 in the Air Quality Goods Movement Emissions Reduction Program (GMERP) Match Fund, other charges, for mobile incentive project</w:t>
                                          </w:r>
                                          <w:r>
                                            <w:t xml:space="preserve"> costs</w:t>
                                          </w:r>
                                          <w:r w:rsidRPr="00BC0D9F">
                                            <w:t xml:space="preserve"> based on fund balance available.  </w:t>
                                          </w:r>
                                          <w:r w:rsidRPr="00BC0D9F">
                                            <w:rPr>
                                              <w:b/>
                                            </w:rPr>
                                            <w:t>(4 VOTES)</w:t>
                                          </w:r>
                                        </w:p>
                                        <w:p w:rsidR="00D441F3" w:rsidRPr="00D441F3" w:rsidRDefault="004A1F06" w:rsidP="00BE24FE">
                                          <w:pPr>
                                            <w:pStyle w:val="BLTemplate"/>
                                          </w:pPr>
                                        </w:p>
                                        <w:p w:rsidR="00CC60C2" w:rsidRDefault="007F5229" w:rsidP="006273DB">
                                          <w:pPr>
                                            <w:pStyle w:val="BLTemplate"/>
                                            <w:numPr>
                                              <w:ilvl w:val="0"/>
                                              <w:numId w:val="16"/>
                                            </w:numPr>
                                            <w:tabs>
                                              <w:tab w:val="clear" w:pos="720"/>
                                            </w:tabs>
                                            <w:ind w:left="504" w:hanging="504"/>
                                          </w:pPr>
                                          <w:r w:rsidRPr="00D441F3">
                                            <w:t>Authorize Air Pollution Control Officer and the Auditor &amp; Controller to take any action necessary to close out the Air Quality Goods Movement Emissions Reduction</w:t>
                                          </w:r>
                                          <w:r>
                                            <w:t xml:space="preserve"> Program</w:t>
                                          </w:r>
                                          <w:r w:rsidRPr="00D441F3">
                                            <w:t xml:space="preserve"> (GMERP)</w:t>
                                          </w:r>
                                          <w:r>
                                            <w:t xml:space="preserve"> </w:t>
                                          </w:r>
                                          <w:r w:rsidRPr="00470F76">
                                            <w:t>Early Grant Fund, the Air Quality State Lower-Emission School Bus (LESB</w:t>
                                          </w:r>
                                          <w:r>
                                            <w:t xml:space="preserve">) Program Fund, </w:t>
                                          </w:r>
                                          <w:r w:rsidRPr="00470F76">
                                            <w:t>the Air Quality</w:t>
                                          </w:r>
                                          <w:r>
                                            <w:t xml:space="preserve"> Goods</w:t>
                                          </w:r>
                                          <w:r w:rsidRPr="00470F76">
                                            <w:t xml:space="preserve"> Movement Emissions Reduction Program (GMERP) Match Fund</w:t>
                                          </w:r>
                                          <w:proofErr w:type="gramStart"/>
                                          <w:r>
                                            <w:t>,</w:t>
                                          </w:r>
                                          <w:r w:rsidRPr="00470F76">
                                            <w:t xml:space="preserve"> </w:t>
                                          </w:r>
                                          <w:r>
                                            <w:t xml:space="preserve"> and</w:t>
                                          </w:r>
                                          <w:proofErr w:type="gramEnd"/>
                                          <w:r>
                                            <w:t xml:space="preserve"> the Air Quality School Bus Program fund.</w:t>
                                          </w:r>
                                          <w:r w:rsidRPr="00D441F3">
                                            <w:t xml:space="preserve"> </w:t>
                                          </w:r>
                                        </w:p>
                                        <w:p w:rsidR="00CC60C2" w:rsidRDefault="00CC60C2" w:rsidP="00CC60C2">
                                          <w:pPr>
                                            <w:pStyle w:val="ListParagraph"/>
                                          </w:pPr>
                                        </w:p>
                                        <w:p w:rsidR="00CC60C2" w:rsidRDefault="00CC60C2" w:rsidP="00CC60C2">
                                          <w:pPr>
                                            <w:pStyle w:val="ListParagraph"/>
                                          </w:pPr>
                                        </w:p>
                                        <w:p w:rsidR="00CC60C2" w:rsidRDefault="00CC60C2" w:rsidP="00CC60C2">
                                          <w:pPr>
                                            <w:pStyle w:val="ListParagraph"/>
                                          </w:pPr>
                                        </w:p>
                                        <w:p w:rsidR="00CC60C2" w:rsidRDefault="00CC60C2" w:rsidP="00CC60C2">
                                          <w:pPr>
                                            <w:pStyle w:val="ListParagraph"/>
                                          </w:pPr>
                                        </w:p>
                                        <w:p w:rsidR="00CC60C2" w:rsidRDefault="00CC60C2" w:rsidP="00CC60C2">
                                          <w:pPr>
                                            <w:pStyle w:val="ListParagraph"/>
                                          </w:pPr>
                                        </w:p>
                                        <w:p w:rsidR="00CC60C2" w:rsidRDefault="00CC60C2" w:rsidP="00CC60C2">
                                          <w:pPr>
                                            <w:pStyle w:val="ListParagraph"/>
                                          </w:pPr>
                                        </w:p>
                                        <w:p w:rsidR="00CC60C2" w:rsidRDefault="00CC60C2" w:rsidP="00CC60C2">
                                          <w:pPr>
                                            <w:pStyle w:val="BLTemplate"/>
                                            <w:rPr>
                                              <w:b/>
                                            </w:rPr>
                                          </w:pPr>
                                          <w:r w:rsidRPr="00CC60C2">
                                            <w:rPr>
                                              <w:b/>
                                            </w:rPr>
                                            <w:lastRenderedPageBreak/>
                                            <w:t>ACTION:</w:t>
                                          </w:r>
                                        </w:p>
                                        <w:p w:rsidR="00CC60C2" w:rsidRDefault="00813E9E" w:rsidP="00CC60C2">
                                          <w:pPr>
                                            <w:pStyle w:val="ContactText"/>
                                            <w:jc w:val="both"/>
                                            <w:rPr>
                                              <w:sz w:val="24"/>
                                            </w:rPr>
                                          </w:pPr>
                                          <w:r w:rsidRPr="00BC33CB">
                                            <w:rPr>
                                              <w:sz w:val="24"/>
                                            </w:rPr>
                                            <w:t>ON MOTION of Member</w:t>
                                          </w:r>
                                          <w:r>
                                            <w:rPr>
                                              <w:sz w:val="24"/>
                                            </w:rPr>
                                            <w:t xml:space="preserve"> R. Roberts</w:t>
                                          </w:r>
                                          <w:r w:rsidRPr="00BC33CB">
                                            <w:rPr>
                                              <w:sz w:val="24"/>
                                            </w:rPr>
                                            <w:t xml:space="preserve">, seconded by Member </w:t>
                                          </w:r>
                                          <w:r>
                                            <w:rPr>
                                              <w:sz w:val="24"/>
                                            </w:rPr>
                                            <w:t>D. Roberts</w:t>
                                          </w:r>
                                          <w:r w:rsidR="00CC60C2">
                                            <w:rPr>
                                              <w:sz w:val="24"/>
                                            </w:rPr>
                                            <w:t>,</w:t>
                                          </w:r>
                                          <w:r w:rsidR="00CC60C2" w:rsidRPr="00773A3E">
                                            <w:rPr>
                                              <w:sz w:val="24"/>
                                            </w:rPr>
                                            <w:t xml:space="preserve"> the Air Pollution Control Board of the San Diego County Air Pollution Control District t</w:t>
                                          </w:r>
                                          <w:r w:rsidR="00CC60C2">
                                            <w:rPr>
                                              <w:sz w:val="24"/>
                                            </w:rPr>
                                            <w:t>ook action as recommended, on Consent.</w:t>
                                          </w:r>
                                        </w:p>
                                        <w:p w:rsidR="00CC60C2" w:rsidRDefault="00CC60C2" w:rsidP="00CC60C2">
                                          <w:pPr>
                                            <w:pStyle w:val="ContactText"/>
                                            <w:jc w:val="both"/>
                                          </w:pPr>
                                        </w:p>
                                        <w:p w:rsidR="005A0AAD" w:rsidRPr="00CC60C2" w:rsidRDefault="00CC60C2" w:rsidP="00CC60C2">
                                          <w:pPr>
                                            <w:pStyle w:val="BLTemplate"/>
                                            <w:rPr>
                                              <w:b/>
                                            </w:rPr>
                                          </w:pPr>
                                          <w:r>
                                            <w:t xml:space="preserve">AYES:  Cox, Jacob, D. Roberts, R. Roberts, </w:t>
                                          </w:r>
                                          <w:r w:rsidRPr="007F79EE">
                                            <w:rPr>
                                              <w:bCs/>
                                              <w:color w:val="000000"/>
                                            </w:rPr>
                                            <w:t>Horn</w:t>
                                          </w:r>
                                        </w:p>
                                      </w:sdtContent>
                                    </w:sdt>
                                  </w:sdtContent>
                                </w:sdt>
                              </w:sdtContent>
                            </w:sdt>
                          </w:tc>
                        </w:tr>
                      </w:tbl>
                      <w:p w:rsidR="00CC60C2" w:rsidRDefault="00CC60C2" w:rsidP="00EE5FEE">
                        <w:pPr>
                          <w:pStyle w:val="NoSpacing"/>
                          <w:jc w:val="left"/>
                          <w:rPr>
                            <w:b/>
                            <w:caps w:val="0"/>
                          </w:rPr>
                        </w:pPr>
                      </w:p>
                      <w:p w:rsidR="004A3FA9" w:rsidRPr="006273DB" w:rsidRDefault="004A1F06" w:rsidP="00EE5FEE">
                        <w:pPr>
                          <w:pStyle w:val="NoSpacing"/>
                          <w:jc w:val="left"/>
                          <w:rPr>
                            <w:b/>
                            <w:caps w:val="0"/>
                          </w:rPr>
                        </w:pPr>
                      </w:p>
                    </w:sdtContent>
                  </w:sdt>
                </w:tc>
              </w:tr>
              <w:tr w:rsidR="00694F02" w:rsidRPr="00CF0F70" w:rsidTr="00E71A74">
                <w:tc>
                  <w:tcPr>
                    <w:tcW w:w="1188" w:type="dxa"/>
                  </w:tcPr>
                  <w:p w:rsidR="0084599A" w:rsidRDefault="007F5229">
                    <w:r>
                      <w:rPr>
                        <w:b/>
                        <w:caps/>
                        <w:color w:val="000000"/>
                        <w:sz w:val="24"/>
                      </w:rPr>
                      <w:lastRenderedPageBreak/>
                      <w:t>AP2.</w:t>
                    </w:r>
                  </w:p>
                </w:tc>
                <w:tc>
                  <w:tcPr>
                    <w:tcW w:w="8388" w:type="dxa"/>
                  </w:tcPr>
                  <w:sdt>
                    <w:sdtPr>
                      <w:rPr>
                        <w:rStyle w:val="COBCAPSBOLDChar"/>
                      </w:rPr>
                      <w:alias w:val="ONE_DETAIL"/>
                      <w:tag w:val="ONE_DETAIL"/>
                      <w:id w:val="57687454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A1F06" w:rsidP="00800BC1">
                              <w:pPr>
                                <w:pStyle w:val="NoSpacing"/>
                                <w:jc w:val="left"/>
                                <w:rPr>
                                  <w:rStyle w:val="COBCAPSBOLDChar"/>
                                </w:rPr>
                              </w:pPr>
                              <w:sdt>
                                <w:sdtPr>
                                  <w:rPr>
                                    <w:rStyle w:val="COBCAPSBOLDChar"/>
                                  </w:rPr>
                                  <w:alias w:val="DTLS_SUBJECT_HD"/>
                                  <w:tag w:val="DTLS_SUBJECT_HD"/>
                                  <w:id w:val="693345020"/>
                                  <w:lock w:val="contentLocked"/>
                                </w:sdtPr>
                                <w:sdtEndPr>
                                  <w:rPr>
                                    <w:rStyle w:val="DefaultParagraphFont"/>
                                    <w:caps/>
                                  </w:rPr>
                                </w:sdtEndPr>
                                <w:sdtContent>
                                  <w:r w:rsidR="00694F02" w:rsidRPr="005A2917">
                                    <w:rPr>
                                      <w:rStyle w:val="COBCAPSBOLDChar"/>
                                      <w:b/>
                                      <w:color w:val="auto"/>
                                    </w:rPr>
                                    <w:t>SUBJECT:</w:t>
                                  </w:r>
                                </w:sdtContent>
                              </w:sdt>
                            </w:p>
                          </w:tc>
                          <w:tc>
                            <w:tcPr>
                              <w:tcW w:w="6809" w:type="dxa"/>
                            </w:tcPr>
                            <w:sdt>
                              <w:sdtPr>
                                <w:rPr>
                                  <w:sz w:val="24"/>
                                  <w:szCs w:val="20"/>
                                </w:rPr>
                                <w:alias w:val="DTLS_SUBJECT_TEXT_3"/>
                                <w:tag w:val="DTLS_SUBJECT_TEXT_3"/>
                                <w:id w:val="1126591193"/>
                              </w:sdtPr>
                              <w:sdtEndPr/>
                              <w:sdtContent>
                                <w:p w:rsidR="00CB0663" w:rsidRPr="00CB0663" w:rsidRDefault="00CB0663">
                                  <w:pPr>
                                    <w:rPr>
                                      <w:b/>
                                      <w:sz w:val="24"/>
                                      <w:szCs w:val="24"/>
                                    </w:rPr>
                                  </w:pPr>
                                  <w:r>
                                    <w:rPr>
                                      <w:b/>
                                      <w:sz w:val="24"/>
                                      <w:szCs w:val="24"/>
                                    </w:rPr>
                                    <w:t>SET HEARING FOR 6/10/13:</w:t>
                                  </w:r>
                                </w:p>
                                <w:p w:rsidR="005124A5" w:rsidRDefault="007F5229" w:rsidP="00CB0663">
                                  <w:pPr>
                                    <w:rPr>
                                      <w:b/>
                                      <w:caps/>
                                      <w:color w:val="000000"/>
                                      <w:sz w:val="24"/>
                                    </w:rPr>
                                  </w:pPr>
                                  <w:r>
                                    <w:rPr>
                                      <w:b/>
                                      <w:caps/>
                                      <w:color w:val="000000"/>
                                      <w:sz w:val="24"/>
                                    </w:rPr>
                                    <w:t xml:space="preserve">CHIEF ADMINISTRATIVE OFFICER RECOMMENDED OPERATIONAL PLAN FOR </w:t>
                                  </w:r>
                                  <w:r w:rsidR="00CB0663">
                                    <w:rPr>
                                      <w:b/>
                                      <w:caps/>
                                      <w:color w:val="000000"/>
                                      <w:sz w:val="24"/>
                                    </w:rPr>
                                    <w:t xml:space="preserve">FISCAL YEARS 2013-14 &amp;  2014-15 </w:t>
                                  </w:r>
                                  <w:r>
                                    <w:rPr>
                                      <w:b/>
                                      <w:caps/>
                                      <w:color w:val="000000"/>
                                      <w:sz w:val="24"/>
                                    </w:rPr>
                                    <w:t xml:space="preserve">FOR: </w:t>
                                  </w:r>
                                  <w:r w:rsidR="00CB0663">
                                    <w:rPr>
                                      <w:b/>
                                      <w:caps/>
                                      <w:color w:val="000000"/>
                                      <w:sz w:val="24"/>
                                    </w:rPr>
                                    <w:t xml:space="preserve"> </w:t>
                                  </w:r>
                                  <w:r>
                                    <w:rPr>
                                      <w:b/>
                                      <w:caps/>
                                      <w:color w:val="000000"/>
                                      <w:sz w:val="24"/>
                                    </w:rPr>
                                    <w:t>COUNTY SERVICE AREAS, LIGH</w:t>
                                  </w:r>
                                  <w:r w:rsidR="006273DB">
                                    <w:rPr>
                                      <w:b/>
                                      <w:caps/>
                                      <w:color w:val="000000"/>
                                      <w:sz w:val="24"/>
                                    </w:rPr>
                                    <w:t xml:space="preserve">TING AND MAINTENANCE DISTRICTS </w:t>
                                  </w:r>
                                  <w:r>
                                    <w:rPr>
                                      <w:b/>
                                      <w:caps/>
                                      <w:color w:val="000000"/>
                                      <w:sz w:val="24"/>
                                    </w:rPr>
                                    <w:t>(District</w:t>
                                  </w:r>
                                  <w:r w:rsidR="00D42664">
                                    <w:rPr>
                                      <w:b/>
                                      <w:caps/>
                                      <w:color w:val="000000"/>
                                      <w:sz w:val="24"/>
                                    </w:rPr>
                                    <w:t>S</w:t>
                                  </w:r>
                                  <w:r>
                                    <w:rPr>
                                      <w:b/>
                                      <w:caps/>
                                      <w:color w:val="000000"/>
                                      <w:sz w:val="24"/>
                                    </w:rPr>
                                    <w:t>: All), PERMANENT ROAD DIVISIONS (District</w:t>
                                  </w:r>
                                  <w:r w:rsidR="00D42664">
                                    <w:rPr>
                                      <w:b/>
                                      <w:caps/>
                                      <w:color w:val="000000"/>
                                      <w:sz w:val="24"/>
                                    </w:rPr>
                                    <w:t>S</w:t>
                                  </w:r>
                                  <w:r>
                                    <w:rPr>
                                      <w:b/>
                                      <w:caps/>
                                      <w:color w:val="000000"/>
                                      <w:sz w:val="24"/>
                                    </w:rPr>
                                    <w:t>: All), AIR POLLUTION CONTROL DISTRICT (District</w:t>
                                  </w:r>
                                  <w:r w:rsidR="00D42664">
                                    <w:rPr>
                                      <w:b/>
                                      <w:caps/>
                                      <w:color w:val="000000"/>
                                      <w:sz w:val="24"/>
                                    </w:rPr>
                                    <w:t>S</w:t>
                                  </w:r>
                                  <w:r>
                                    <w:rPr>
                                      <w:b/>
                                      <w:caps/>
                                      <w:color w:val="000000"/>
                                      <w:sz w:val="24"/>
                                    </w:rPr>
                                    <w:t>: All), SAN DIEGO COUNTY SANITATION DISTRICT (District</w:t>
                                  </w:r>
                                  <w:r w:rsidR="00D42664">
                                    <w:rPr>
                                      <w:b/>
                                      <w:caps/>
                                      <w:color w:val="000000"/>
                                      <w:sz w:val="24"/>
                                    </w:rPr>
                                    <w:t>S</w:t>
                                  </w:r>
                                  <w:r>
                                    <w:rPr>
                                      <w:b/>
                                      <w:caps/>
                                      <w:color w:val="000000"/>
                                      <w:sz w:val="24"/>
                                    </w:rPr>
                                    <w:t>: All), FLOOD CONTROL DISTRICT (District</w:t>
                                  </w:r>
                                  <w:r w:rsidR="00D42664">
                                    <w:rPr>
                                      <w:b/>
                                      <w:caps/>
                                      <w:color w:val="000000"/>
                                      <w:sz w:val="24"/>
                                    </w:rPr>
                                    <w:t>S</w:t>
                                  </w:r>
                                  <w:r>
                                    <w:rPr>
                                      <w:b/>
                                      <w:caps/>
                                      <w:color w:val="000000"/>
                                      <w:sz w:val="24"/>
                                    </w:rPr>
                                    <w:t>: All) AND COUNTY SUCCESSOR AGENCY  (DISTRICT</w:t>
                                  </w:r>
                                  <w:r w:rsidR="00D42664">
                                    <w:rPr>
                                      <w:b/>
                                      <w:caps/>
                                      <w:color w:val="000000"/>
                                      <w:sz w:val="24"/>
                                    </w:rPr>
                                    <w:t>S</w:t>
                                  </w:r>
                                  <w:r>
                                    <w:rPr>
                                      <w:b/>
                                      <w:caps/>
                                      <w:color w:val="000000"/>
                                      <w:sz w:val="24"/>
                                    </w:rPr>
                                    <w:t>: ALL)</w:t>
                                  </w:r>
                                </w:p>
                                <w:p w:rsidR="0084599A" w:rsidRDefault="004A1F06" w:rsidP="00CB0663"/>
                              </w:sdtContent>
                            </w:sdt>
                          </w:tc>
                        </w:tr>
                        <w:tr w:rsidR="005A0AAD" w:rsidTr="00DE4558">
                          <w:trPr>
                            <w:trHeight w:val="627"/>
                          </w:trPr>
                          <w:tc>
                            <w:tcPr>
                              <w:tcW w:w="8231" w:type="dxa"/>
                              <w:gridSpan w:val="2"/>
                            </w:tcPr>
                            <w:p w:rsidR="005A0AAD" w:rsidRPr="006D0499" w:rsidRDefault="004A1F06" w:rsidP="005A0AAD">
                              <w:pPr>
                                <w:pStyle w:val="NoSpacing"/>
                                <w:jc w:val="left"/>
                              </w:pPr>
                              <w:sdt>
                                <w:sdtPr>
                                  <w:rPr>
                                    <w:rStyle w:val="COBCAPSBOLDChar"/>
                                  </w:rPr>
                                  <w:alias w:val="BODY_OVERVIEW_HEADER"/>
                                  <w:tag w:val="BODY_OVERVIEW_HEADER"/>
                                  <w:id w:val="453068977"/>
                                  <w:lock w:val="contentLocked"/>
                                </w:sdtPr>
                                <w:sdtEndPr>
                                  <w:rPr>
                                    <w:rStyle w:val="DefaultParagraphFont"/>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851018" w:rsidRDefault="007F5229" w:rsidP="00D1022F">
                                  <w:pPr>
                                    <w:pStyle w:val="BLTemplate"/>
                                  </w:pPr>
                                  <w:r w:rsidRPr="00F44808">
                                    <w:t xml:space="preserve">The Board is requested to receive and consider the </w:t>
                                  </w:r>
                                  <w:r>
                                    <w:t>Chief Administrative Officer Recommended</w:t>
                                  </w:r>
                                  <w:r w:rsidRPr="00F44808">
                                    <w:t xml:space="preserve"> Operational Plan for Fiscal Years 201</w:t>
                                  </w:r>
                                  <w:r>
                                    <w:t>3</w:t>
                                  </w:r>
                                  <w:r w:rsidRPr="00F44808">
                                    <w:t>-1</w:t>
                                  </w:r>
                                  <w:r>
                                    <w:t>4</w:t>
                                  </w:r>
                                  <w:r w:rsidRPr="00F44808">
                                    <w:t xml:space="preserve"> &amp; 201</w:t>
                                  </w:r>
                                  <w:r>
                                    <w:t>4</w:t>
                                  </w:r>
                                  <w:r w:rsidRPr="00F44808">
                                    <w:t>-1</w:t>
                                  </w:r>
                                  <w:r>
                                    <w:t>5</w:t>
                                  </w:r>
                                  <w:r w:rsidRPr="00F44808">
                                    <w:t xml:space="preserve"> </w:t>
                                  </w:r>
                                  <w:r>
                                    <w:t xml:space="preserve">(Recommended Operational Plan) </w:t>
                                  </w:r>
                                  <w:r w:rsidRPr="00F44808">
                                    <w:t>and direct the scheduling of related public hearings and budget deliberations.</w:t>
                                  </w:r>
                                </w:p>
                              </w:sdtContent>
                            </w:sdt>
                            <w:p w:rsidR="005A0AAD" w:rsidRDefault="005A0AAD" w:rsidP="00CC60C2">
                              <w:pPr>
                                <w:pStyle w:val="COBCAPSBOLD"/>
                              </w:pPr>
                            </w:p>
                          </w:tc>
                        </w:tr>
                        <w:tr w:rsidR="005A0AAD" w:rsidTr="0085075C">
                          <w:trPr>
                            <w:trHeight w:val="627"/>
                          </w:trPr>
                          <w:tc>
                            <w:tcPr>
                              <w:tcW w:w="8231" w:type="dxa"/>
                              <w:gridSpan w:val="2"/>
                            </w:tcPr>
                            <w:p w:rsidR="005A0AAD" w:rsidRPr="006D0499" w:rsidRDefault="004A1F06" w:rsidP="005A0AAD">
                              <w:pPr>
                                <w:pStyle w:val="NoSpacing"/>
                                <w:jc w:val="left"/>
                              </w:pPr>
                              <w:sdt>
                                <w:sdtPr>
                                  <w:rPr>
                                    <w:rStyle w:val="COBCAPSBOLDChar"/>
                                  </w:rPr>
                                  <w:alias w:val="BODY_FISCAL_IMPACT_HEADER"/>
                                  <w:tag w:val="BODY_FISCAL_IMPACT_HEADER"/>
                                  <w:id w:val="289642014"/>
                                  <w:lock w:val="contentLocked"/>
                                </w:sdtPr>
                                <w:sdtEndPr>
                                  <w:rPr>
                                    <w:rStyle w:val="DefaultParagraphFont"/>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7054DA" w:rsidRDefault="007F5229" w:rsidP="00F5330B">
                                  <w:r>
                                    <w:rPr>
                                      <w:sz w:val="24"/>
                                    </w:rPr>
                                    <w:t>The funding sources for the County Service Areas, Lighting and Maintenance Districts, Permanent Road Divisions, San Diego County Sanitation District, Air Pollution Control District Flood Control District and County Successor Agency are program revenues and fund balances.</w:t>
                                  </w:r>
                                </w:p>
                              </w:sdtContent>
                            </w:sdt>
                            <w:p w:rsidR="005A0AAD" w:rsidRDefault="005A0AAD" w:rsidP="00CC60C2">
                              <w:pPr>
                                <w:pStyle w:val="COBCAPSBOLD"/>
                              </w:pPr>
                            </w:p>
                          </w:tc>
                        </w:tr>
                        <w:tr w:rsidR="005A0AAD" w:rsidTr="00B175CC">
                          <w:trPr>
                            <w:trHeight w:val="627"/>
                          </w:trPr>
                          <w:tc>
                            <w:tcPr>
                              <w:tcW w:w="8231" w:type="dxa"/>
                              <w:gridSpan w:val="2"/>
                            </w:tcPr>
                            <w:p w:rsidR="005A0AAD" w:rsidRPr="006D0499" w:rsidRDefault="004A1F06" w:rsidP="005A0AAD">
                              <w:pPr>
                                <w:pStyle w:val="NoSpacing"/>
                                <w:jc w:val="left"/>
                              </w:pPr>
                              <w:sdt>
                                <w:sdtPr>
                                  <w:rPr>
                                    <w:rStyle w:val="COBCAPSBOLDChar"/>
                                  </w:rPr>
                                  <w:alias w:val="BODY_BUSINESS_IMPACT_HEADER"/>
                                  <w:tag w:val="BODY_BUSINESS_IMPACT_HEADER"/>
                                  <w:id w:val="1541319237"/>
                                  <w:lock w:val="contentLocked"/>
                                </w:sdtPr>
                                <w:sdtEndPr>
                                  <w:rPr>
                                    <w:rStyle w:val="DefaultParagraphFont"/>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986D6E" w:rsidRDefault="007F5229" w:rsidP="00446009">
                                  <w:r>
                                    <w:rPr>
                                      <w:sz w:val="24"/>
                                    </w:rPr>
                                    <w:t>N/A</w:t>
                                  </w:r>
                                </w:p>
                              </w:sdtContent>
                            </w:sdt>
                            <w:p w:rsidR="005A0AAD" w:rsidRDefault="005A0AAD" w:rsidP="00CC60C2">
                              <w:pPr>
                                <w:pStyle w:val="COBCAPSBOLD"/>
                              </w:pPr>
                            </w:p>
                          </w:tc>
                        </w:tr>
                        <w:tr w:rsidR="005A0AAD" w:rsidTr="009337BF">
                          <w:trPr>
                            <w:trHeight w:val="627"/>
                          </w:trPr>
                          <w:tc>
                            <w:tcPr>
                              <w:tcW w:w="8231" w:type="dxa"/>
                              <w:gridSpan w:val="2"/>
                            </w:tcPr>
                            <w:sdt>
                              <w:sdtPr>
                                <w:rPr>
                                  <w:rStyle w:val="COBCAPSBOLDChar"/>
                                  <w:b/>
                                  <w:color w:val="auto"/>
                                  <w:szCs w:val="22"/>
                                </w:rPr>
                                <w:alias w:val="BODY_RECOMMENDATION"/>
                                <w:tag w:val="BODY_RECOMMENDATION"/>
                                <w:id w:val="1554885120"/>
                                <w:docPartList>
                                  <w:docPartGallery w:val="Quick Parts"/>
                                  <w:docPartCategory w:val="General"/>
                                </w:docPartList>
                              </w:sdtPr>
                              <w:sdtEndPr>
                                <w:rPr>
                                  <w:rStyle w:val="DefaultParagraphFont"/>
                                  <w:b w:val="0"/>
                                  <w:caps/>
                                  <w:szCs w:val="24"/>
                                </w:rPr>
                              </w:sdtEndPr>
                              <w:sdtContent>
                                <w:p w:rsidR="005A0AAD" w:rsidRPr="006D0499" w:rsidRDefault="004A1F06" w:rsidP="005A0AAD">
                                  <w:pPr>
                                    <w:pStyle w:val="NoSpacing"/>
                                    <w:jc w:val="left"/>
                                  </w:pPr>
                                  <w:sdt>
                                    <w:sdtPr>
                                      <w:rPr>
                                        <w:rStyle w:val="COBCAPSBOLDChar"/>
                                      </w:rPr>
                                      <w:alias w:val="BODY_RECOMMENDATION_HEADER"/>
                                      <w:tag w:val="BODY_RECOMMENDATION_HEADER"/>
                                      <w:id w:val="1907180440"/>
                                      <w:lock w:val="contentLocked"/>
                                    </w:sdtPr>
                                    <w:sdtEndPr>
                                      <w:rPr>
                                        <w:rStyle w:val="DefaultParagraphFont"/>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327090" w:rsidRDefault="007F5229" w:rsidP="00327090">
                                      <w:pPr>
                                        <w:pStyle w:val="BLTemplate"/>
                                        <w:jc w:val="left"/>
                                      </w:pPr>
                                      <w:r>
                                        <w:rPr>
                                          <w:rStyle w:val="BoldCOB"/>
                                        </w:rPr>
                                        <w:t>CHIEF ADMINISTRATIVE OFFICER</w:t>
                                      </w:r>
                                    </w:p>
                                    <w:sdt>
                                      <w:sdtPr>
                                        <w:rPr>
                                          <w:b/>
                                          <w:bCs/>
                                          <w:szCs w:val="20"/>
                                        </w:rPr>
                                        <w:alias w:val="TEXT_RECOMMENDATIONS"/>
                                        <w:tag w:val="TEXT_RECOMMENDATIONS"/>
                                        <w:id w:val="1993368047"/>
                                        <w:lock w:val="sdtLocked"/>
                                      </w:sdtPr>
                                      <w:sdtEndPr/>
                                      <w:sdtContent>
                                        <w:p w:rsidR="00D1022F" w:rsidRDefault="007F5229" w:rsidP="006273DB">
                                          <w:pPr>
                                            <w:pStyle w:val="BLTemplate"/>
                                            <w:numPr>
                                              <w:ilvl w:val="0"/>
                                              <w:numId w:val="18"/>
                                            </w:numPr>
                                            <w:tabs>
                                              <w:tab w:val="clear" w:pos="720"/>
                                            </w:tabs>
                                            <w:ind w:left="504" w:hanging="504"/>
                                          </w:pPr>
                                          <w:r>
                                            <w:t xml:space="preserve">Acting as the Board of Supervisors, receive and </w:t>
                                          </w:r>
                                          <w:r w:rsidRPr="00D86E2B">
                                            <w:t>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County Service Areas, </w:t>
                                          </w:r>
                                          <w:r>
                                            <w:t xml:space="preserve">and </w:t>
                                          </w:r>
                                          <w:r w:rsidRPr="00D86E2B">
                                            <w:t>Lighting and Maintenance Districts</w:t>
                                          </w:r>
                                          <w:r>
                                            <w:t xml:space="preserve"> and</w:t>
                                          </w:r>
                                          <w:r w:rsidRPr="00D86E2B">
                                            <w:t xml:space="preserve"> Permanent Road Divisions.</w:t>
                                          </w:r>
                                        </w:p>
                                        <w:p w:rsidR="006273DB" w:rsidRPr="00D86E2B" w:rsidRDefault="006273DB" w:rsidP="006273DB">
                                          <w:pPr>
                                            <w:pStyle w:val="BLTemplate"/>
                                            <w:ind w:left="720"/>
                                          </w:pPr>
                                        </w:p>
                                        <w:p w:rsidR="00D1022F" w:rsidRDefault="007F5229" w:rsidP="006273DB">
                                          <w:pPr>
                                            <w:pStyle w:val="BLTemplate"/>
                                            <w:numPr>
                                              <w:ilvl w:val="0"/>
                                              <w:numId w:val="18"/>
                                            </w:numPr>
                                            <w:tabs>
                                              <w:tab w:val="clear" w:pos="720"/>
                                            </w:tabs>
                                            <w:ind w:left="504" w:hanging="504"/>
                                          </w:pPr>
                                          <w:r w:rsidRPr="00D86E2B">
                                            <w:t xml:space="preserve">Acting as the Board of Directors for the </w:t>
                                          </w:r>
                                          <w:r>
                                            <w:t>San Diego County Sanitation District</w:t>
                                          </w:r>
                                          <w:r w:rsidRPr="00D86E2B">
                                            <w:t>,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w:t>
                                          </w:r>
                                          <w:r>
                                            <w:t xml:space="preserve">San Diego County </w:t>
                                          </w:r>
                                          <w:r w:rsidRPr="00D86E2B">
                                            <w:t>Sanitation District.</w:t>
                                          </w:r>
                                        </w:p>
                                        <w:p w:rsidR="006273DB" w:rsidRDefault="006273DB" w:rsidP="006273DB">
                                          <w:pPr>
                                            <w:pStyle w:val="BLTemplate"/>
                                          </w:pPr>
                                        </w:p>
                                        <w:p w:rsidR="00CB2489" w:rsidRDefault="00CB2489" w:rsidP="006273DB">
                                          <w:pPr>
                                            <w:pStyle w:val="BLTemplate"/>
                                          </w:pPr>
                                        </w:p>
                                        <w:p w:rsidR="00CB2489" w:rsidRPr="00D86E2B" w:rsidRDefault="00CB2489" w:rsidP="006273DB">
                                          <w:pPr>
                                            <w:pStyle w:val="BLTemplate"/>
                                          </w:pPr>
                                        </w:p>
                                        <w:p w:rsidR="00D1022F" w:rsidRDefault="007F5229" w:rsidP="006273DB">
                                          <w:pPr>
                                            <w:pStyle w:val="BLTemplate"/>
                                            <w:numPr>
                                              <w:ilvl w:val="0"/>
                                              <w:numId w:val="18"/>
                                            </w:numPr>
                                            <w:tabs>
                                              <w:tab w:val="clear" w:pos="720"/>
                                            </w:tabs>
                                            <w:ind w:left="504" w:hanging="504"/>
                                          </w:pPr>
                                          <w:r w:rsidRPr="00D86E2B">
                                            <w:lastRenderedPageBreak/>
                                            <w:t>Acting as the San Diego County Air Pollution Control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Air Pollution Control District.</w:t>
                                          </w:r>
                                        </w:p>
                                        <w:p w:rsidR="006273DB" w:rsidRDefault="006273DB" w:rsidP="006273DB">
                                          <w:pPr>
                                            <w:pStyle w:val="BLTemplate"/>
                                          </w:pPr>
                                        </w:p>
                                        <w:p w:rsidR="00D1022F" w:rsidRDefault="007F5229" w:rsidP="006273DB">
                                          <w:pPr>
                                            <w:pStyle w:val="BLTemplate"/>
                                            <w:numPr>
                                              <w:ilvl w:val="0"/>
                                              <w:numId w:val="18"/>
                                            </w:numPr>
                                            <w:tabs>
                                              <w:tab w:val="clear" w:pos="720"/>
                                            </w:tabs>
                                            <w:ind w:left="504" w:hanging="504"/>
                                          </w:pPr>
                                          <w:r w:rsidRPr="00D86E2B">
                                            <w:t>Acting as the San Diego County Flood Control District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w:t>
                                          </w:r>
                                          <w:r>
                                            <w:t>Operational Plan for the County Flood Control District.</w:t>
                                          </w:r>
                                        </w:p>
                                        <w:p w:rsidR="006273DB" w:rsidRDefault="006273DB" w:rsidP="006273DB">
                                          <w:pPr>
                                            <w:pStyle w:val="BLTemplate"/>
                                          </w:pPr>
                                        </w:p>
                                        <w:p w:rsidR="00D1022F" w:rsidRDefault="007F5229" w:rsidP="006273DB">
                                          <w:pPr>
                                            <w:pStyle w:val="BLTemplate"/>
                                            <w:numPr>
                                              <w:ilvl w:val="0"/>
                                              <w:numId w:val="18"/>
                                            </w:numPr>
                                            <w:tabs>
                                              <w:tab w:val="clear" w:pos="720"/>
                                            </w:tabs>
                                            <w:ind w:left="504" w:hanging="504"/>
                                          </w:pPr>
                                          <w:r w:rsidRPr="00D86E2B">
                                            <w:t xml:space="preserve">Acting as the </w:t>
                                          </w:r>
                                          <w:r>
                                            <w:t>County Successor Agency</w:t>
                                          </w:r>
                                          <w:r w:rsidRPr="00D86E2B">
                                            <w:t xml:space="preserve">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 Operational Plan for the County Successor Agency.</w:t>
                                          </w:r>
                                        </w:p>
                                        <w:p w:rsidR="006273DB" w:rsidRDefault="006273DB" w:rsidP="006273DB">
                                          <w:pPr>
                                            <w:pStyle w:val="BLTemplate"/>
                                          </w:pPr>
                                        </w:p>
                                        <w:p w:rsidR="00702DE9" w:rsidRDefault="007F5229" w:rsidP="006273DB">
                                          <w:pPr>
                                            <w:pStyle w:val="BLTemplate"/>
                                            <w:numPr>
                                              <w:ilvl w:val="0"/>
                                              <w:numId w:val="18"/>
                                            </w:numPr>
                                            <w:tabs>
                                              <w:tab w:val="clear" w:pos="720"/>
                                            </w:tabs>
                                            <w:ind w:left="504" w:hanging="504"/>
                                          </w:pPr>
                                          <w:r>
                                            <w:t>Set June 10, 2013 as the date to begin the legally required public hearings.</w:t>
                                          </w:r>
                                        </w:p>
                                      </w:sdtContent>
                                    </w:sdt>
                                  </w:sdtContent>
                                </w:sdt>
                                <w:p w:rsidR="00D42664" w:rsidRDefault="00D42664" w:rsidP="00CC60C2">
                                  <w:pPr>
                                    <w:pStyle w:val="COBCAPSBOLD"/>
                                  </w:pPr>
                                </w:p>
                                <w:p w:rsidR="00CC60C2" w:rsidRDefault="00D42664" w:rsidP="00CC60C2">
                                  <w:pPr>
                                    <w:pStyle w:val="COBCAPSBOLD"/>
                                    <w:rPr>
                                      <w:b/>
                                    </w:rPr>
                                  </w:pPr>
                                  <w:r w:rsidRPr="00134A3F">
                                    <w:t>(R</w:t>
                                  </w:r>
                                  <w:r w:rsidR="00CB2489">
                                    <w:rPr>
                                      <w:caps w:val="0"/>
                                    </w:rPr>
                                    <w:t>elates to Board o</w:t>
                                  </w:r>
                                  <w:r w:rsidR="00CB2489" w:rsidRPr="00134A3F">
                                    <w:rPr>
                                      <w:caps w:val="0"/>
                                    </w:rPr>
                                    <w:t>f Supervisors Agenda No.</w:t>
                                  </w:r>
                                  <w:r w:rsidRPr="00134A3F">
                                    <w:t xml:space="preserve"> </w:t>
                                  </w:r>
                                  <w:r>
                                    <w:t>7</w:t>
                                  </w:r>
                                  <w:r w:rsidRPr="00134A3F">
                                    <w:t>)</w:t>
                                  </w:r>
                                </w:p>
                                <w:p w:rsidR="00CC60C2" w:rsidRDefault="00CC60C2" w:rsidP="00CC60C2">
                                  <w:pPr>
                                    <w:pStyle w:val="COBCAPSBOLD"/>
                                  </w:pPr>
                                </w:p>
                                <w:p w:rsidR="00CC60C2" w:rsidRPr="00CC60C2" w:rsidRDefault="00CC60C2" w:rsidP="00CC60C2">
                                  <w:pPr>
                                    <w:pStyle w:val="BLTemplate"/>
                                    <w:rPr>
                                      <w:b/>
                                    </w:rPr>
                                  </w:pPr>
                                  <w:r w:rsidRPr="00CC60C2">
                                    <w:rPr>
                                      <w:b/>
                                    </w:rPr>
                                    <w:t>ACTION:</w:t>
                                  </w:r>
                                </w:p>
                                <w:p w:rsidR="005A2917" w:rsidRPr="005A2917" w:rsidRDefault="00813E9E" w:rsidP="00CC60C2">
                                  <w:pPr>
                                    <w:pStyle w:val="ContactText"/>
                                    <w:jc w:val="both"/>
                                    <w:rPr>
                                      <w:sz w:val="24"/>
                                      <w:szCs w:val="24"/>
                                    </w:rPr>
                                  </w:pPr>
                                  <w:r w:rsidRPr="00BC33CB">
                                    <w:rPr>
                                      <w:sz w:val="24"/>
                                    </w:rPr>
                                    <w:t>ON MOTION of Member</w:t>
                                  </w:r>
                                  <w:r>
                                    <w:rPr>
                                      <w:sz w:val="24"/>
                                    </w:rPr>
                                    <w:t xml:space="preserve"> R. Roberts</w:t>
                                  </w:r>
                                  <w:r w:rsidRPr="00BC33CB">
                                    <w:rPr>
                                      <w:sz w:val="24"/>
                                    </w:rPr>
                                    <w:t xml:space="preserve">, seconded by Member </w:t>
                                  </w:r>
                                  <w:r>
                                    <w:rPr>
                                      <w:sz w:val="24"/>
                                    </w:rPr>
                                    <w:t>D. Roberts</w:t>
                                  </w:r>
                                  <w:r w:rsidR="00CC60C2" w:rsidRPr="005A2917">
                                    <w:rPr>
                                      <w:sz w:val="24"/>
                                      <w:szCs w:val="24"/>
                                    </w:rPr>
                                    <w:t>, the Air Pollution Control Board of the San Diego County Air Pollution Control District took ac</w:t>
                                  </w:r>
                                  <w:r w:rsidR="005A2917" w:rsidRPr="005A2917">
                                    <w:rPr>
                                      <w:sz w:val="24"/>
                                      <w:szCs w:val="24"/>
                                    </w:rPr>
                                    <w:t>tion as recommended, on Consent, setting June 10, 2013 as the date to begin the legally required public hearings.</w:t>
                                  </w:r>
                                </w:p>
                                <w:p w:rsidR="00CC60C2" w:rsidRPr="00CC60C2" w:rsidRDefault="00CC60C2" w:rsidP="00CC60C2">
                                  <w:pPr>
                                    <w:pStyle w:val="ContactText"/>
                                    <w:jc w:val="both"/>
                                    <w:rPr>
                                      <w:sz w:val="24"/>
                                      <w:szCs w:val="24"/>
                                    </w:rPr>
                                  </w:pPr>
                                </w:p>
                                <w:p w:rsidR="005A0AAD" w:rsidRPr="00CC60C2" w:rsidRDefault="00CC60C2" w:rsidP="00CC60C2">
                                  <w:pPr>
                                    <w:pStyle w:val="COBCAPSBOLD"/>
                                    <w:rPr>
                                      <w:szCs w:val="20"/>
                                    </w:rPr>
                                  </w:pPr>
                                  <w:r w:rsidRPr="00CC60C2">
                                    <w:t xml:space="preserve">AYES:  </w:t>
                                  </w:r>
                                  <w:r w:rsidRPr="00CC60C2">
                                    <w:rPr>
                                      <w:caps w:val="0"/>
                                    </w:rPr>
                                    <w:t xml:space="preserve">Cox, Jacob, D. Roberts, R. Roberts, </w:t>
                                  </w:r>
                                  <w:r w:rsidRPr="00CC60C2">
                                    <w:rPr>
                                      <w:bCs/>
                                      <w:caps w:val="0"/>
                                      <w:color w:val="000000"/>
                                    </w:rPr>
                                    <w:t>Horn</w:t>
                                  </w:r>
                                </w:p>
                              </w:sdtContent>
                            </w:sdt>
                          </w:tc>
                        </w:tr>
                      </w:tbl>
                      <w:p w:rsidR="004A3FA9" w:rsidRPr="006273DB" w:rsidRDefault="004A1F06" w:rsidP="00EE5FEE">
                        <w:pPr>
                          <w:pStyle w:val="NoSpacing"/>
                          <w:jc w:val="left"/>
                          <w:rPr>
                            <w:b/>
                            <w:caps w:val="0"/>
                          </w:rPr>
                        </w:pPr>
                      </w:p>
                    </w:sdtContent>
                  </w:sdt>
                </w:tc>
              </w:tr>
            </w:tbl>
            <w:p w:rsidR="00A31D98" w:rsidRDefault="004A1F06" w:rsidP="00A31D98">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bookmarkStart w:id="1" w:name="Catalog" w:displacedByCustomXml="next"/>
            <w:bookmarkEnd w:id="1" w:displacedByCustomXml="next"/>
          </w:sdtContent>
        </w:sdt>
      </w:sdtContent>
    </w:sdt>
    <w:p w:rsidR="00A31D98" w:rsidRPr="001036F6" w:rsidRDefault="00A31D98" w:rsidP="00A31D98">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A31D98">
        <w:rPr>
          <w:sz w:val="24"/>
          <w:szCs w:val="24"/>
        </w:rPr>
        <w:t xml:space="preserve"> </w:t>
      </w:r>
      <w:r w:rsidRPr="001036F6">
        <w:rPr>
          <w:sz w:val="24"/>
          <w:szCs w:val="24"/>
        </w:rPr>
        <w:t>There being no further bus</w:t>
      </w:r>
      <w:r>
        <w:rPr>
          <w:sz w:val="24"/>
          <w:szCs w:val="24"/>
        </w:rPr>
        <w:t xml:space="preserve">iness, the Board adjourned at </w:t>
      </w:r>
      <w:r w:rsidR="004A1F06">
        <w:rPr>
          <w:sz w:val="24"/>
          <w:szCs w:val="24"/>
        </w:rPr>
        <w:t>10:56</w:t>
      </w:r>
      <w:r w:rsidRPr="001036F6">
        <w:rPr>
          <w:sz w:val="24"/>
          <w:szCs w:val="24"/>
        </w:rPr>
        <w:t xml:space="preserve"> </w:t>
      </w:r>
      <w:r>
        <w:rPr>
          <w:sz w:val="24"/>
          <w:szCs w:val="24"/>
        </w:rPr>
        <w:t>a</w:t>
      </w:r>
      <w:r w:rsidRPr="001036F6">
        <w:rPr>
          <w:sz w:val="24"/>
          <w:szCs w:val="24"/>
        </w:rPr>
        <w:t>.m.</w:t>
      </w:r>
    </w:p>
    <w:p w:rsidR="00A31D98" w:rsidRPr="001036F6" w:rsidRDefault="00A31D98" w:rsidP="00A31D98">
      <w:pPr>
        <w:tabs>
          <w:tab w:val="left" w:pos="-360"/>
        </w:tabs>
        <w:snapToGrid w:val="0"/>
        <w:spacing w:before="100" w:beforeAutospacing="1"/>
        <w:ind w:left="547"/>
        <w:outlineLvl w:val="0"/>
        <w:rPr>
          <w:sz w:val="24"/>
          <w:szCs w:val="24"/>
        </w:rPr>
      </w:pPr>
    </w:p>
    <w:p w:rsidR="00A31D98" w:rsidRPr="001036F6" w:rsidRDefault="00A31D98" w:rsidP="00A31D98">
      <w:pPr>
        <w:tabs>
          <w:tab w:val="left" w:pos="-360"/>
        </w:tabs>
        <w:snapToGrid w:val="0"/>
        <w:ind w:left="540"/>
        <w:outlineLvl w:val="0"/>
        <w:rPr>
          <w:sz w:val="24"/>
          <w:szCs w:val="24"/>
        </w:rPr>
      </w:pPr>
    </w:p>
    <w:p w:rsidR="00A31D98" w:rsidRPr="001036F6" w:rsidRDefault="00A31D98" w:rsidP="00A31D98">
      <w:pPr>
        <w:tabs>
          <w:tab w:val="left" w:pos="-360"/>
        </w:tabs>
        <w:snapToGrid w:val="0"/>
        <w:ind w:left="540"/>
        <w:jc w:val="center"/>
        <w:outlineLvl w:val="0"/>
        <w:rPr>
          <w:sz w:val="24"/>
          <w:szCs w:val="24"/>
        </w:rPr>
      </w:pPr>
      <w:r w:rsidRPr="001036F6">
        <w:rPr>
          <w:sz w:val="24"/>
          <w:szCs w:val="24"/>
        </w:rPr>
        <w:t>THO</w:t>
      </w:r>
      <w:bookmarkStart w:id="2" w:name="_GoBack"/>
      <w:bookmarkEnd w:id="2"/>
      <w:r w:rsidRPr="001036F6">
        <w:rPr>
          <w:sz w:val="24"/>
          <w:szCs w:val="24"/>
        </w:rPr>
        <w:t>MAS J. PASTUSZKA</w:t>
      </w:r>
    </w:p>
    <w:p w:rsidR="00A31D98" w:rsidRPr="001036F6" w:rsidRDefault="00A31D98" w:rsidP="00A31D98">
      <w:pPr>
        <w:tabs>
          <w:tab w:val="left" w:pos="-360"/>
        </w:tabs>
        <w:snapToGrid w:val="0"/>
        <w:ind w:left="540"/>
        <w:jc w:val="center"/>
        <w:outlineLvl w:val="0"/>
        <w:rPr>
          <w:sz w:val="24"/>
          <w:szCs w:val="24"/>
        </w:rPr>
      </w:pPr>
      <w:r w:rsidRPr="001036F6">
        <w:rPr>
          <w:sz w:val="24"/>
          <w:szCs w:val="24"/>
        </w:rPr>
        <w:t>Clerk of the Air Pollution Control Board</w:t>
      </w:r>
    </w:p>
    <w:p w:rsidR="00A31D98" w:rsidRPr="001036F6" w:rsidRDefault="00A31D98" w:rsidP="00A31D98">
      <w:pPr>
        <w:tabs>
          <w:tab w:val="left" w:pos="-360"/>
        </w:tabs>
        <w:snapToGrid w:val="0"/>
        <w:ind w:left="540"/>
        <w:jc w:val="center"/>
        <w:outlineLvl w:val="0"/>
        <w:rPr>
          <w:sz w:val="24"/>
          <w:szCs w:val="24"/>
        </w:rPr>
      </w:pPr>
      <w:r w:rsidRPr="001036F6">
        <w:rPr>
          <w:sz w:val="24"/>
          <w:szCs w:val="24"/>
        </w:rPr>
        <w:t>San Diego County Air Pollution Control District</w:t>
      </w:r>
    </w:p>
    <w:p w:rsidR="00A31D98" w:rsidRPr="001036F6" w:rsidRDefault="00A31D98" w:rsidP="00A31D9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A31D98" w:rsidRPr="001036F6" w:rsidRDefault="00A31D98" w:rsidP="00A31D9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A31D98" w:rsidRDefault="00291BB8" w:rsidP="00A31D9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Notes by:  Miller</w:t>
      </w:r>
    </w:p>
    <w:p w:rsidR="00A31D98" w:rsidRPr="001036F6" w:rsidRDefault="00A31D98" w:rsidP="00A31D9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A31D98" w:rsidRPr="00804C78" w:rsidRDefault="00A31D98" w:rsidP="00A31D98">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4A1F06" w:rsidP="007276A8">
    <w:pPr>
      <w:pStyle w:val="Footer"/>
    </w:pPr>
    <w:sdt>
      <w:sdtPr>
        <w:rPr>
          <w:sz w:val="20"/>
          <w:szCs w:val="20"/>
        </w:rPr>
        <w:alias w:val="MTG_DATE_TIME"/>
        <w:tag w:val="MTG_DATE_TIME"/>
        <w:id w:val="-477379549"/>
        <w:lock w:val="sdtContentLocked"/>
      </w:sdtPr>
      <w:sdtEndPr/>
      <w:sdtContent>
        <w:r w:rsidR="00E20D0E">
          <w:t>TUESDAY, MAY 07,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4</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C3124"/>
    <w:multiLevelType w:val="multilevel"/>
    <w:tmpl w:val="D876A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F063577"/>
    <w:multiLevelType w:val="hybridMultilevel"/>
    <w:tmpl w:val="C632E3B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4"/>
  </w:num>
  <w:num w:numId="3">
    <w:abstractNumId w:val="8"/>
  </w:num>
  <w:num w:numId="4">
    <w:abstractNumId w:val="11"/>
  </w:num>
  <w:num w:numId="5">
    <w:abstractNumId w:val="8"/>
  </w:num>
  <w:num w:numId="6">
    <w:abstractNumId w:val="1"/>
  </w:num>
  <w:num w:numId="7">
    <w:abstractNumId w:val="13"/>
  </w:num>
  <w:num w:numId="8">
    <w:abstractNumId w:val="4"/>
  </w:num>
  <w:num w:numId="9">
    <w:abstractNumId w:val="0"/>
  </w:num>
  <w:num w:numId="10">
    <w:abstractNumId w:val="7"/>
  </w:num>
  <w:num w:numId="11">
    <w:abstractNumId w:val="9"/>
  </w:num>
  <w:num w:numId="12">
    <w:abstractNumId w:val="3"/>
  </w:num>
  <w:num w:numId="13">
    <w:abstractNumId w:val="12"/>
  </w:num>
  <w:num w:numId="14">
    <w:abstractNumId w:val="2"/>
  </w:num>
  <w:num w:numId="15">
    <w:abstractNumId w:val="10"/>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01A1"/>
    <w:rsid w:val="00105510"/>
    <w:rsid w:val="00110C20"/>
    <w:rsid w:val="001121A5"/>
    <w:rsid w:val="0011287D"/>
    <w:rsid w:val="00123EDE"/>
    <w:rsid w:val="00134743"/>
    <w:rsid w:val="00134D1F"/>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91BB8"/>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1F06"/>
    <w:rsid w:val="004A3FA9"/>
    <w:rsid w:val="004B3048"/>
    <w:rsid w:val="004B7036"/>
    <w:rsid w:val="004B734B"/>
    <w:rsid w:val="004D4973"/>
    <w:rsid w:val="004D4D5C"/>
    <w:rsid w:val="004E53D7"/>
    <w:rsid w:val="004E546A"/>
    <w:rsid w:val="004F0DE6"/>
    <w:rsid w:val="004F7491"/>
    <w:rsid w:val="005004A2"/>
    <w:rsid w:val="005045A9"/>
    <w:rsid w:val="00507292"/>
    <w:rsid w:val="005124A5"/>
    <w:rsid w:val="00517AF8"/>
    <w:rsid w:val="0052417E"/>
    <w:rsid w:val="00524613"/>
    <w:rsid w:val="005276A2"/>
    <w:rsid w:val="00547418"/>
    <w:rsid w:val="00547B7E"/>
    <w:rsid w:val="00550A76"/>
    <w:rsid w:val="00570442"/>
    <w:rsid w:val="00584511"/>
    <w:rsid w:val="005A0AAD"/>
    <w:rsid w:val="005A2917"/>
    <w:rsid w:val="005A703A"/>
    <w:rsid w:val="005B6BDA"/>
    <w:rsid w:val="005C09D6"/>
    <w:rsid w:val="005C4C1B"/>
    <w:rsid w:val="005D6DE3"/>
    <w:rsid w:val="005E77E0"/>
    <w:rsid w:val="005F5942"/>
    <w:rsid w:val="00603EBA"/>
    <w:rsid w:val="0060769E"/>
    <w:rsid w:val="00622D08"/>
    <w:rsid w:val="00625F4E"/>
    <w:rsid w:val="006273DB"/>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F5229"/>
    <w:rsid w:val="00800BC1"/>
    <w:rsid w:val="00804C78"/>
    <w:rsid w:val="0080673F"/>
    <w:rsid w:val="00811F28"/>
    <w:rsid w:val="0081396D"/>
    <w:rsid w:val="00813E9E"/>
    <w:rsid w:val="0082071D"/>
    <w:rsid w:val="0082768F"/>
    <w:rsid w:val="00842D98"/>
    <w:rsid w:val="0084599A"/>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1D98"/>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0663"/>
    <w:rsid w:val="00CB2489"/>
    <w:rsid w:val="00CB2895"/>
    <w:rsid w:val="00CB3281"/>
    <w:rsid w:val="00CB418A"/>
    <w:rsid w:val="00CB79ED"/>
    <w:rsid w:val="00CC60C2"/>
    <w:rsid w:val="00CD3FFC"/>
    <w:rsid w:val="00CD576D"/>
    <w:rsid w:val="00CE2B1E"/>
    <w:rsid w:val="00CE7659"/>
    <w:rsid w:val="00CE79DB"/>
    <w:rsid w:val="00CF0ADE"/>
    <w:rsid w:val="00CF0F70"/>
    <w:rsid w:val="00CF2971"/>
    <w:rsid w:val="00D01412"/>
    <w:rsid w:val="00D11092"/>
    <w:rsid w:val="00D1593D"/>
    <w:rsid w:val="00D251A9"/>
    <w:rsid w:val="00D42229"/>
    <w:rsid w:val="00D42664"/>
    <w:rsid w:val="00D665ED"/>
    <w:rsid w:val="00D72F19"/>
    <w:rsid w:val="00D77F34"/>
    <w:rsid w:val="00D8587A"/>
    <w:rsid w:val="00DA23D5"/>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EF591A"/>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CC60C2"/>
    <w:pPr>
      <w:tabs>
        <w:tab w:val="left" w:pos="1080"/>
      </w:tabs>
      <w:jc w:val="left"/>
    </w:pPr>
    <w:rPr>
      <w:caps/>
      <w:sz w:val="24"/>
      <w:szCs w:val="24"/>
    </w:rPr>
  </w:style>
  <w:style w:type="character" w:customStyle="1" w:styleId="COBCAPSBOLDChar">
    <w:name w:val="COB_CAPS_BOLD Char"/>
    <w:basedOn w:val="DefaultParagraphFont"/>
    <w:link w:val="COBCAPSBOLD"/>
    <w:rsid w:val="00CC60C2"/>
    <w:rPr>
      <w:caps/>
      <w:sz w:val="24"/>
      <w:szCs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ContactText">
    <w:name w:val="ContactText"/>
    <w:basedOn w:val="Normal"/>
    <w:rsid w:val="00CC60C2"/>
    <w:pPr>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CC60C2"/>
    <w:pPr>
      <w:tabs>
        <w:tab w:val="left" w:pos="1080"/>
      </w:tabs>
      <w:jc w:val="left"/>
    </w:pPr>
    <w:rPr>
      <w:caps/>
      <w:sz w:val="24"/>
      <w:szCs w:val="24"/>
    </w:rPr>
  </w:style>
  <w:style w:type="character" w:customStyle="1" w:styleId="COBCAPSBOLDChar">
    <w:name w:val="COB_CAPS_BOLD Char"/>
    <w:basedOn w:val="DefaultParagraphFont"/>
    <w:link w:val="COBCAPSBOLD"/>
    <w:rsid w:val="00CC60C2"/>
    <w:rPr>
      <w:caps/>
      <w:sz w:val="24"/>
      <w:szCs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ContactText">
    <w:name w:val="ContactText"/>
    <w:basedOn w:val="Normal"/>
    <w:rsid w:val="00CC60C2"/>
    <w:pPr>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92745">
      <w:bodyDiv w:val="1"/>
      <w:marLeft w:val="0"/>
      <w:marRight w:val="0"/>
      <w:marTop w:val="0"/>
      <w:marBottom w:val="0"/>
      <w:divBdr>
        <w:top w:val="none" w:sz="0" w:space="0" w:color="auto"/>
        <w:left w:val="none" w:sz="0" w:space="0" w:color="auto"/>
        <w:bottom w:val="none" w:sz="0" w:space="0" w:color="auto"/>
        <w:right w:val="none" w:sz="0" w:space="0" w:color="auto"/>
      </w:divBdr>
    </w:div>
    <w:div w:id="14493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B1C699A5-9396-4926-B511-7ED51903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8</cp:revision>
  <cp:lastPrinted>2013-04-29T22:54:00Z</cp:lastPrinted>
  <dcterms:created xsi:type="dcterms:W3CDTF">2013-05-06T16:32:00Z</dcterms:created>
  <dcterms:modified xsi:type="dcterms:W3CDTF">2013-05-07T21:35:00Z</dcterms:modified>
</cp:coreProperties>
</file>