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F29" w:rsidRPr="00344F29" w:rsidRDefault="00344F29" w:rsidP="00156178">
      <w:pPr>
        <w:pStyle w:val="NoSpacing"/>
        <w:rPr>
          <w:caps w:val="0"/>
          <w:color w:val="auto"/>
          <w:szCs w:val="22"/>
        </w:rPr>
      </w:pPr>
      <w:r>
        <w:rPr>
          <w:caps w:val="0"/>
          <w:color w:val="auto"/>
          <w:szCs w:val="22"/>
        </w:rPr>
        <w:t>STATEMENT OF PROCEEDINGS</w:t>
      </w:r>
    </w:p>
    <w:sdt>
      <w:sdtPr>
        <w:rPr>
          <w:caps w:val="0"/>
          <w:color w:val="auto"/>
          <w:sz w:val="22"/>
          <w:szCs w:val="22"/>
        </w:rPr>
        <w:alias w:val="COB_AGENDA"/>
        <w:tag w:val="COB_AGENDA"/>
        <w:id w:val="-1543818060"/>
        <w:docPartList>
          <w:docPartGallery w:val="Quick Parts"/>
          <w:docPartCategory w:val="General"/>
        </w:docPartList>
      </w:sdtPr>
      <w:sdtEndPr/>
      <w:sdtContent>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2A6364" w:rsidRPr="00201B85" w:rsidRDefault="001950BE" w:rsidP="00156178">
                  <w:pPr>
                    <w:pStyle w:val="NoSpacing"/>
                    <w:rPr>
                      <w:sz w:val="22"/>
                    </w:rPr>
                  </w:pPr>
                  <w:r>
                    <w:rPr>
                      <w:color w:val="000000"/>
                    </w:rPr>
                    <w:t>San Diego County Sanitation District</w:t>
                  </w:r>
                </w:p>
              </w:sdtContent>
            </w:sdt>
            <w:p w:rsidR="003A1CF7" w:rsidRPr="00B31C2D" w:rsidRDefault="005840C6"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5840C6"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0" w:name="MeetingDate"/>
            <w:bookmarkEnd w:id="0"/>
            <w:p w:rsidR="001F6F6C" w:rsidRPr="00A67B9B" w:rsidRDefault="005840C6" w:rsidP="00156178">
              <w:pPr>
                <w:pStyle w:val="NoSpacing"/>
              </w:pPr>
              <w:sdt>
                <w:sdtPr>
                  <w:alias w:val="MTG_DATE_TIME"/>
                  <w:tag w:val="MTG_DATE_TIME"/>
                  <w:id w:val="-541284132"/>
                </w:sdtPr>
                <w:sdtEndPr/>
                <w:sdtContent>
                  <w:r w:rsidR="009509B0" w:rsidRPr="00A67B9B">
                    <w:rPr>
                      <w:b/>
                      <w:color w:val="auto"/>
                    </w:rPr>
                    <w:t>WEDNESDAY, MAY 08, 2013, 09:00 A.M</w:t>
                  </w:r>
                </w:sdtContent>
              </w:sdt>
            </w:p>
            <w:p w:rsidR="00052011" w:rsidRPr="00201B85" w:rsidRDefault="005840C6"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EndPr/>
          <w:sdtContent>
            <w:p w:rsidR="00DC09E3" w:rsidRDefault="00DC09E3" w:rsidP="00E47D6A">
              <w:pPr>
                <w:spacing w:after="240"/>
                <w:ind w:left="90" w:hanging="90"/>
              </w:pPr>
            </w:p>
            <w:p w:rsidR="00E47D6A" w:rsidRPr="004326CB" w:rsidRDefault="00E47D6A" w:rsidP="00E47D6A">
              <w:pPr>
                <w:spacing w:after="240"/>
                <w:ind w:left="90" w:hanging="90"/>
                <w:rPr>
                  <w:sz w:val="24"/>
                  <w:szCs w:val="20"/>
                </w:rPr>
              </w:pPr>
              <w:r w:rsidRPr="004326CB">
                <w:rPr>
                  <w:sz w:val="24"/>
                  <w:szCs w:val="24"/>
                </w:rPr>
                <w:t>MORNING SESSION</w:t>
              </w:r>
              <w:r w:rsidRPr="004326CB">
                <w:rPr>
                  <w:sz w:val="24"/>
                  <w:szCs w:val="20"/>
                </w:rPr>
                <w:t>:  Mee</w:t>
              </w:r>
              <w:r w:rsidR="00DC09E3">
                <w:rPr>
                  <w:sz w:val="24"/>
                  <w:szCs w:val="20"/>
                </w:rPr>
                <w:t>ting was called to order at 9:06</w:t>
              </w:r>
              <w:r w:rsidRPr="004326CB">
                <w:rPr>
                  <w:sz w:val="24"/>
                  <w:szCs w:val="20"/>
                </w:rPr>
                <w:t xml:space="preserve"> a.m.</w:t>
              </w:r>
            </w:p>
            <w:p w:rsidR="00E47D6A" w:rsidRDefault="00E47D6A" w:rsidP="00E47D6A">
              <w:pPr>
                <w:tabs>
                  <w:tab w:val="left" w:pos="720"/>
                </w:tabs>
                <w:snapToGrid w:val="0"/>
                <w:rPr>
                  <w:sz w:val="24"/>
                  <w:szCs w:val="20"/>
                </w:rPr>
              </w:pPr>
              <w:r w:rsidRPr="004326CB">
                <w:rPr>
                  <w:sz w:val="24"/>
                  <w:szCs w:val="20"/>
                </w:rPr>
                <w:t xml:space="preserve">PRESENT:  Directors </w:t>
              </w:r>
              <w:r>
                <w:rPr>
                  <w:sz w:val="24"/>
                  <w:szCs w:val="20"/>
                </w:rPr>
                <w:t>Greg Cox</w:t>
              </w:r>
              <w:r w:rsidRPr="004326CB">
                <w:rPr>
                  <w:sz w:val="24"/>
                  <w:szCs w:val="20"/>
                </w:rPr>
                <w:t xml:space="preserve">, Chairman; </w:t>
              </w:r>
              <w:r>
                <w:rPr>
                  <w:sz w:val="24"/>
                  <w:szCs w:val="20"/>
                </w:rPr>
                <w:t>Dianne Jacob</w:t>
              </w:r>
              <w:r w:rsidRPr="004326CB">
                <w:rPr>
                  <w:sz w:val="24"/>
                  <w:szCs w:val="20"/>
                </w:rPr>
                <w:t>, Vice Chair</w:t>
              </w:r>
              <w:r>
                <w:rPr>
                  <w:sz w:val="24"/>
                  <w:szCs w:val="20"/>
                </w:rPr>
                <w:t>wo</w:t>
              </w:r>
              <w:r w:rsidRPr="004326CB">
                <w:rPr>
                  <w:sz w:val="24"/>
                  <w:szCs w:val="20"/>
                </w:rPr>
                <w:t xml:space="preserve">man; </w:t>
              </w:r>
              <w:r>
                <w:rPr>
                  <w:sz w:val="24"/>
                  <w:szCs w:val="20"/>
                </w:rPr>
                <w:t>Dave Roberts; Ron Roberts</w:t>
              </w:r>
              <w:r w:rsidRPr="004326CB">
                <w:rPr>
                  <w:sz w:val="24"/>
                  <w:szCs w:val="20"/>
                </w:rPr>
                <w:t xml:space="preserve">; </w:t>
              </w:r>
              <w:r>
                <w:rPr>
                  <w:sz w:val="24"/>
                  <w:szCs w:val="20"/>
                </w:rPr>
                <w:t xml:space="preserve">Bill Horn; </w:t>
              </w:r>
              <w:r w:rsidRPr="004326CB">
                <w:rPr>
                  <w:sz w:val="24"/>
                  <w:szCs w:val="20"/>
                </w:rPr>
                <w:t xml:space="preserve">also </w:t>
              </w:r>
              <w:r w:rsidRPr="00E47D6A">
                <w:rPr>
                  <w:sz w:val="24"/>
                  <w:szCs w:val="20"/>
                </w:rPr>
                <w:t>David C. Hall, Assistant Clerk of the Board.</w:t>
              </w:r>
            </w:p>
            <w:p w:rsidR="00E47D6A" w:rsidRDefault="00E47D6A" w:rsidP="00E47D6A">
              <w:pPr>
                <w:tabs>
                  <w:tab w:val="left" w:pos="720"/>
                </w:tabs>
                <w:snapToGrid w:val="0"/>
                <w:rPr>
                  <w:sz w:val="24"/>
                  <w:szCs w:val="20"/>
                </w:rPr>
              </w:pPr>
            </w:p>
            <w:p w:rsidR="00E47D6A" w:rsidRPr="004326CB" w:rsidRDefault="00E47D6A" w:rsidP="00E47D6A">
              <w:pPr>
                <w:ind w:right="216"/>
                <w:outlineLvl w:val="0"/>
                <w:rPr>
                  <w:sz w:val="24"/>
                  <w:szCs w:val="20"/>
                </w:rPr>
              </w:pPr>
              <w:r w:rsidRPr="004326CB">
                <w:rPr>
                  <w:sz w:val="24"/>
                  <w:szCs w:val="20"/>
                </w:rPr>
                <w:t>Public Communication:  [No Speakers]</w:t>
              </w:r>
            </w:p>
            <w:p w:rsidR="00013CA4" w:rsidRPr="0036176F" w:rsidRDefault="00013CA4" w:rsidP="00E47D6A">
              <w:pPr>
                <w:jc w:val="left"/>
                <w:rPr>
                  <w:sz w:val="24"/>
                  <w:szCs w:val="24"/>
                </w:rPr>
              </w:pPr>
            </w:p>
            <w:p w:rsidR="002267C4" w:rsidRDefault="002267C4" w:rsidP="002267C4">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p w:rsidR="00584511" w:rsidRPr="00A86219" w:rsidRDefault="005840C6" w:rsidP="002267C4">
              <w:pPr>
                <w:jc w:val="left"/>
              </w:pPr>
            </w:p>
          </w:sdtContent>
        </w:sdt>
        <w:sdt>
          <w:sdtPr>
            <w:alias w:val="DOCUMENT_BODY"/>
            <w:tag w:val="DOCUMENT_BODY"/>
            <w:id w:val="-1402364346"/>
            <w:docPartList>
              <w:docPartGallery w:val="Quick Parts"/>
              <w:docPartCategory w:val="General"/>
            </w:docPartList>
          </w:sdtPr>
          <w:sdtEndPr/>
          <w:sdtConten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Sanitation District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4"/>
                <w:gridCol w:w="8454"/>
              </w:tblGrid>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sz w:val="24"/>
                        <w:szCs w:val="24"/>
                      </w:rPr>
                    </w:pPr>
                  </w:p>
                </w:tc>
                <w:sdt>
                  <w:sdtPr>
                    <w:rPr>
                      <w:color w:val="808080"/>
                      <w:sz w:val="24"/>
                      <w:szCs w:val="24"/>
                    </w:rPr>
                    <w:alias w:val="OUTLINE_SUBJECT_TEXT"/>
                    <w:tag w:val="OUTLINE_SUBJECT_TEXT"/>
                    <w:id w:val="-1783254145"/>
                  </w:sdtPr>
                  <w:sdtEndPr/>
                  <w:sdtContent>
                    <w:tc>
                      <w:tcPr>
                        <w:tcW w:w="8800" w:type="dxa"/>
                        <w:tcBorders>
                          <w:bottom w:val="none" w:sz="0" w:space="0" w:color="auto"/>
                        </w:tcBorders>
                      </w:tcPr>
                      <w:p w:rsidR="005D3CFD" w:rsidRDefault="0039681F">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ADOPT TWO RESOLUTIONS OF THE BOARD OF SUPERVISORS TO SUMMARILY VACATE A TRAIL EASEMENT AND A DRAINAGE EASEMENT AND ADOPT ONE RESOLUTION OF THE BOARD OF DIRECTORS OF THE SAN DIEGO COUNTY SANITATION DISTRICT TO SUMMARILY VACATE A SEWER EASEMENT IN THE EAST OTAY AREA (VACATION NOS. 2012-0172- A, B &amp; C)</w:t>
                        </w:r>
                      </w:p>
                      <w:p w:rsidR="005D3CFD" w:rsidRDefault="005D3CFD">
                        <w:pPr>
                          <w:cnfStyle w:val="100000000000" w:firstRow="1" w:lastRow="0" w:firstColumn="0" w:lastColumn="0" w:oddVBand="0" w:evenVBand="0" w:oddHBand="0" w:evenHBand="0" w:firstRowFirstColumn="0" w:firstRowLastColumn="0" w:lastRowFirstColumn="0" w:lastRowLastColumn="0"/>
                          <w:rPr>
                            <w:b w:val="0"/>
                            <w:caps/>
                            <w:sz w:val="24"/>
                          </w:rPr>
                        </w:pPr>
                      </w:p>
                      <w:p w:rsidR="00C75119" w:rsidRDefault="00A751C7">
                        <w:pPr>
                          <w:cnfStyle w:val="100000000000" w:firstRow="1" w:lastRow="0" w:firstColumn="0" w:lastColumn="0" w:oddVBand="0" w:evenVBand="0" w:oddHBand="0" w:evenHBand="0" w:firstRowFirstColumn="0" w:firstRowLastColumn="0" w:lastRowFirstColumn="0" w:lastRowLastColumn="0"/>
                        </w:pPr>
                        <w:r>
                          <w:rPr>
                            <w:b w:val="0"/>
                            <w:caps/>
                            <w:sz w:val="24"/>
                          </w:rPr>
                          <w:t>(</w:t>
                        </w:r>
                        <w:r w:rsidR="005D3CFD">
                          <w:rPr>
                            <w:b w:val="0"/>
                            <w:caps/>
                            <w:sz w:val="24"/>
                          </w:rPr>
                          <w:t>Relates to board of supervisors agenda no. 3</w:t>
                        </w:r>
                        <w:r>
                          <w:rPr>
                            <w:b w:val="0"/>
                            <w:caps/>
                            <w:sz w:val="24"/>
                          </w:rPr>
                          <w:t>)</w:t>
                        </w:r>
                      </w:p>
                    </w:tc>
                  </w:sdtContent>
                </w:sdt>
              </w:tr>
            </w:tbl>
            <w:p w:rsidR="00A04F63" w:rsidRDefault="00A04F63">
              <w:pPr>
                <w:jc w:val="left"/>
                <w:rPr>
                  <w:sz w:val="24"/>
                  <w:szCs w:val="24"/>
                </w:rPr>
              </w:pPr>
            </w:p>
            <w:p w:rsidR="00A04F63" w:rsidRDefault="00A04F63">
              <w:pPr>
                <w:jc w:val="left"/>
                <w:rPr>
                  <w:sz w:val="24"/>
                  <w:szCs w:val="24"/>
                </w:rPr>
              </w:pPr>
              <w:r>
                <w:rPr>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F0F70" w:rsidTr="00E71A74">
                <w:tc>
                  <w:tcPr>
                    <w:tcW w:w="1188" w:type="dxa"/>
                  </w:tcPr>
                  <w:p w:rsidR="00C75119" w:rsidRDefault="0039681F">
                    <w:r>
                      <w:rPr>
                        <w:b/>
                        <w:caps/>
                        <w:color w:val="000000"/>
                        <w:sz w:val="24"/>
                      </w:rPr>
                      <w:lastRenderedPageBreak/>
                      <w:t>SA1.</w:t>
                    </w:r>
                  </w:p>
                </w:tc>
                <w:tc>
                  <w:tcPr>
                    <w:tcW w:w="8388" w:type="dxa"/>
                  </w:tcPr>
                  <w:sdt>
                    <w:sdtPr>
                      <w:rPr>
                        <w:rStyle w:val="COBCAPSBOLDChar"/>
                      </w:rPr>
                      <w:alias w:val="ONE_DETAIL"/>
                      <w:tag w:val="ONE_DETAIL"/>
                      <w:id w:val="-8731814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5840C6"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
                                <w:tag w:val="DTLS_SUBJECT_TEXT"/>
                                <w:id w:val="1126591190"/>
                              </w:sdtPr>
                              <w:sdtEndPr/>
                              <w:sdtContent>
                                <w:p w:rsidR="005D3CFD" w:rsidRDefault="0039681F">
                                  <w:pPr>
                                    <w:rPr>
                                      <w:b/>
                                      <w:caps/>
                                      <w:color w:val="000000"/>
                                      <w:sz w:val="24"/>
                                    </w:rPr>
                                  </w:pPr>
                                  <w:r w:rsidRPr="0070534C">
                                    <w:rPr>
                                      <w:b/>
                                      <w:caps/>
                                      <w:color w:val="000000"/>
                                      <w:sz w:val="24"/>
                                    </w:rPr>
                                    <w:t>ADOPT TWO RESOLUTIONS OF THE BOARD OF SUPERVISORS TO SUMMARILY VACATE A TRAIL EASEMENT AND A DRAINAGE EASEMENT AND ADOPT ONE RESOLUTION OF THE BOARD OF DIRECTORS  OF THE SAN DIEGO COUNTY SANITATION DISTRICT TO SUMMARILY VACATE A SEWER EASEMENT IN THE EAST OTAY AREA (VACATION NOS. 2012-0172- A, B &amp; C)  (DISTRICT: 1)</w:t>
                                  </w:r>
                                </w:p>
                                <w:p w:rsidR="00C75119" w:rsidRDefault="005840C6"/>
                              </w:sdtContent>
                            </w:sdt>
                          </w:tc>
                        </w:tr>
                        <w:tr w:rsidR="005A0AAD" w:rsidTr="00DE4558">
                          <w:trPr>
                            <w:trHeight w:val="627"/>
                          </w:trPr>
                          <w:tc>
                            <w:tcPr>
                              <w:tcW w:w="8231" w:type="dxa"/>
                              <w:gridSpan w:val="2"/>
                            </w:tcPr>
                            <w:p w:rsidR="005A0AAD" w:rsidRPr="006D0499" w:rsidRDefault="005840C6" w:rsidP="005A0AAD">
                              <w:pPr>
                                <w:pStyle w:val="NoSpacing"/>
                                <w:jc w:val="left"/>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99238E">
                                    <w:rPr>
                                      <w:b/>
                                      <w:color w:val="auto"/>
                                    </w:rPr>
                                    <w:t>OVERVIEW:</w:t>
                                  </w:r>
                                </w:sdtContent>
                              </w:sdt>
                            </w:p>
                            <w:sdt>
                              <w:sdtPr>
                                <w:alias w:val="BODY_OVERVIEW_TEXT"/>
                                <w:tag w:val="BODY_OVERVIEW_TEXT"/>
                                <w:id w:val="-1595086020"/>
                                <w:lock w:val="sdtLocked"/>
                              </w:sdtPr>
                              <w:sdtEndPr/>
                              <w:sdtContent>
                                <w:p w:rsidR="00870441" w:rsidRDefault="0039681F" w:rsidP="0070534C">
                                  <w:pPr>
                                    <w:pStyle w:val="BLTemplate"/>
                                  </w:pPr>
                                  <w:r w:rsidRPr="0070534C">
                                    <w:t xml:space="preserve">The Department of General Services, Real Estate Services Division, is processing a request </w:t>
                                  </w:r>
                                  <w:r>
                                    <w:t xml:space="preserve">from Sunroad Otay Partners, L. P., a California Limited Partnership (Applicant) </w:t>
                                  </w:r>
                                  <w:r w:rsidRPr="0070534C">
                                    <w:t xml:space="preserve">to vacate a </w:t>
                                  </w:r>
                                  <w:r>
                                    <w:t xml:space="preserve">pedestrian and equestrian trail easement, a sewer easement and a drainage easement </w:t>
                                  </w:r>
                                  <w:r w:rsidRPr="0070534C">
                                    <w:t xml:space="preserve">in the unincorporated area </w:t>
                                  </w:r>
                                  <w:r>
                                    <w:t xml:space="preserve">of East Otay Mesa. </w:t>
                                  </w:r>
                                  <w:r w:rsidRPr="0070534C">
                                    <w:t xml:space="preserve"> </w:t>
                                  </w:r>
                                  <w:r>
                                    <w:t>The easements were dedicated by the Applicant to satisfy conditions of approval for San Diego County Tract Maps 5139-1 &amp; 5139-2 that recorded as Map 14733 and Map 15517, respectively.  The proposed vacations are located north of Otay Mesa Road and ea</w:t>
                                  </w:r>
                                  <w:r w:rsidRPr="0070534C">
                                    <w:t xml:space="preserve">st of </w:t>
                                  </w:r>
                                  <w:r>
                                    <w:t xml:space="preserve">Harvest Road </w:t>
                                  </w:r>
                                  <w:r w:rsidRPr="0070534C">
                                    <w:t xml:space="preserve">(2010 Thomas Guide Page </w:t>
                                  </w:r>
                                  <w:r>
                                    <w:t xml:space="preserve">1352, A1). </w:t>
                                  </w:r>
                                </w:p>
                                <w:p w:rsidR="00154E67" w:rsidRPr="0070534C" w:rsidRDefault="005840C6" w:rsidP="0070534C">
                                  <w:pPr>
                                    <w:pStyle w:val="BLTemplate"/>
                                  </w:pPr>
                                </w:p>
                                <w:p w:rsidR="00F73C9E" w:rsidRDefault="0039681F" w:rsidP="00F73C9E">
                                  <w:pPr>
                                    <w:pStyle w:val="BLTemplate"/>
                                  </w:pPr>
                                  <w:r w:rsidRPr="0070534C">
                                    <w:t xml:space="preserve">Today’s request is to adopt </w:t>
                                  </w:r>
                                  <w:r>
                                    <w:t>three</w:t>
                                  </w:r>
                                  <w:r w:rsidRPr="0070534C">
                                    <w:t xml:space="preserve"> resolution</w:t>
                                  </w:r>
                                  <w:r>
                                    <w:t>s</w:t>
                                  </w:r>
                                  <w:r w:rsidRPr="0070534C">
                                    <w:t xml:space="preserve"> to summarily vacate </w:t>
                                  </w:r>
                                  <w:r>
                                    <w:t xml:space="preserve">three separate easements.  The trail easement was dedicated on Map 14733 (TM 5139-1) in 2007.  Since then a new trail easement has been dedicated in a better location and the original trail easement is proposed to be vacated.  The drainage and sewer easements were dedicated by separate documents in 2006 to extend improvements for </w:t>
                                  </w:r>
                                  <w:r w:rsidRPr="0070534C">
                                    <w:t xml:space="preserve">Map </w:t>
                                  </w:r>
                                  <w:r>
                                    <w:t>15517 (TM 5139-2).  This map has been reverted to its original one lot configuration so the sewer and drainage e</w:t>
                                  </w:r>
                                  <w:r w:rsidR="005D3CFD">
                                    <w:t xml:space="preserve">asements are no longer needed. </w:t>
                                  </w:r>
                                  <w:r>
                                    <w:t xml:space="preserve"> The Reversion to Acreage Map for TM 5139-2 </w:t>
                                  </w:r>
                                  <w:r w:rsidRPr="00885EA7">
                                    <w:t xml:space="preserve">was approved by the Board on </w:t>
                                  </w:r>
                                  <w:r w:rsidR="00712121">
                                    <w:t xml:space="preserve">     </w:t>
                                  </w:r>
                                  <w:r w:rsidRPr="00885EA7">
                                    <w:t>March 13, 2013.</w:t>
                                  </w:r>
                                  <w:r>
                                    <w:t xml:space="preserve">  Since the map was “reverted,” the sewer and drainage easements are no longer required and may be vacated.  </w:t>
                                  </w:r>
                                </w:p>
                                <w:p w:rsidR="00F73C9E" w:rsidRDefault="005840C6" w:rsidP="00F73C9E">
                                  <w:pPr>
                                    <w:pStyle w:val="BLTemplate"/>
                                  </w:pPr>
                                </w:p>
                                <w:p w:rsidR="00851018" w:rsidRDefault="0039681F" w:rsidP="00E51C34">
                                  <w:pPr>
                                    <w:pStyle w:val="BLTemplate"/>
                                  </w:pPr>
                                  <w:r>
                                    <w:t xml:space="preserve">The trail easement may be summarily vacated pursuant to Streets &amp; Highways Code Section 8333 (c) due to relocation.  The sewer and drainage easements may be summarily vacated pursuant to Streets &amp; Highways Code Section 8333 (a) since they have not been used for the purpose for which they were dedicated for five consecutive years. </w:t>
                                  </w:r>
                                </w:p>
                              </w:sdtContent>
                            </w:sdt>
                            <w:p w:rsidR="005A0AAD" w:rsidRDefault="005A0AAD"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5840C6" w:rsidP="005A0AAD">
                              <w:pPr>
                                <w:pStyle w:val="NoSpacing"/>
                                <w:jc w:val="left"/>
                              </w:pPr>
                              <w:sdt>
                                <w:sdtPr>
                                  <w:rPr>
                                    <w:rStyle w:val="COBCAPSBOLDChar"/>
                                  </w:rPr>
                                  <w:alias w:val="BODY_FISCAL_IMPACT_HEADER"/>
                                  <w:tag w:val="BODY_FISCAL_IMPACT_HEADER"/>
                                  <w:id w:val="-1255896157"/>
                                  <w:lock w:val="contentLocked"/>
                                </w:sdtPr>
                                <w:sdtEndPr>
                                  <w:rPr>
                                    <w:rStyle w:val="DefaultParagraphFont"/>
                                    <w:b w:val="0"/>
                                    <w:caps/>
                                  </w:rPr>
                                </w:sdtEndPr>
                                <w:sdtContent>
                                  <w:r w:rsidR="005A0AAD" w:rsidRPr="0099238E">
                                    <w:rPr>
                                      <w:b/>
                                      <w:color w:val="auto"/>
                                    </w:rPr>
                                    <w:t>Fiscal impact:</w:t>
                                  </w:r>
                                </w:sdtContent>
                              </w:sdt>
                            </w:p>
                            <w:sdt>
                              <w:sdtPr>
                                <w:alias w:val="BODY_FISCAL_IMPACT_TEXT"/>
                                <w:tag w:val="BODY_FISCAL_IMPACT_TEXT"/>
                                <w:id w:val="1080942343"/>
                                <w:lock w:val="sdtLocked"/>
                              </w:sdtPr>
                              <w:sdtEndPr/>
                              <w:sdtContent>
                                <w:p w:rsidR="007054DA" w:rsidRDefault="0039681F" w:rsidP="004F685F">
                                  <w:r w:rsidRPr="0070534C">
                                    <w:rPr>
                                      <w:sz w:val="24"/>
                                    </w:rPr>
                                    <w:t xml:space="preserve">The applicant has placed </w:t>
                                  </w:r>
                                  <w:r w:rsidRPr="004F685F">
                                    <w:rPr>
                                      <w:sz w:val="24"/>
                                    </w:rPr>
                                    <w:t>$4,000</w:t>
                                  </w:r>
                                  <w:r w:rsidRPr="0070534C">
                                    <w:rPr>
                                      <w:sz w:val="24"/>
                                    </w:rPr>
                                    <w:t xml:space="preserve"> on deposit with the County which is the full cost to process the requested vacation</w:t>
                                  </w:r>
                                  <w:r>
                                    <w:rPr>
                                      <w:sz w:val="24"/>
                                    </w:rPr>
                                    <w:t>s</w:t>
                                  </w:r>
                                  <w:r w:rsidRPr="0070534C">
                                    <w:rPr>
                                      <w:sz w:val="24"/>
                                    </w:rPr>
                                    <w:t>.  There will be no change in net General Fund cost and no additional staff years.</w:t>
                                  </w:r>
                                </w:p>
                              </w:sdtContent>
                            </w:sdt>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5840C6" w:rsidP="005A0AAD">
                              <w:pPr>
                                <w:pStyle w:val="NoSpacing"/>
                                <w:jc w:val="left"/>
                              </w:pPr>
                              <w:sdt>
                                <w:sdtPr>
                                  <w:rPr>
                                    <w:rStyle w:val="COBCAPSBOLDChar"/>
                                  </w:rPr>
                                  <w:alias w:val="BODY_BUSINESS_IMPACT_HEADER"/>
                                  <w:tag w:val="BODY_BUSINESS_IMPACT_HEADER"/>
                                  <w:id w:val="50678950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
                                <w:tag w:val="BODY_BUSINESS_IMPACT_TEXT"/>
                                <w:id w:val="1644611478"/>
                                <w:lock w:val="sdtLocked"/>
                              </w:sdtPr>
                              <w:sdtEndPr/>
                              <w:sdtContent>
                                <w:p w:rsidR="00986D6E" w:rsidRDefault="0039681F" w:rsidP="0070534C">
                                  <w:r>
                                    <w:rPr>
                                      <w:sz w:val="24"/>
                                    </w:rPr>
                                    <w:t>N/A</w:t>
                                  </w:r>
                                </w:p>
                              </w:sdtContent>
                            </w:sdt>
                            <w:p w:rsidR="005D3CFD" w:rsidRDefault="005D3CFD" w:rsidP="00C26139">
                              <w:pPr>
                                <w:pStyle w:val="COBCAPSBOLD"/>
                                <w:jc w:val="left"/>
                                <w:rPr>
                                  <w:b w:val="0"/>
                                  <w:caps w:val="0"/>
                                  <w:sz w:val="24"/>
                                  <w:szCs w:val="20"/>
                                </w:rPr>
                              </w:pPr>
                            </w:p>
                            <w:p w:rsidR="00A751C7" w:rsidRDefault="00A751C7" w:rsidP="00C26139">
                              <w:pPr>
                                <w:pStyle w:val="COBCAPSBOLD"/>
                                <w:jc w:val="left"/>
                                <w:rPr>
                                  <w:b w:val="0"/>
                                  <w:caps w:val="0"/>
                                  <w:sz w:val="24"/>
                                  <w:szCs w:val="20"/>
                                </w:rPr>
                              </w:pPr>
                            </w:p>
                            <w:p w:rsidR="00A751C7" w:rsidRDefault="00A751C7" w:rsidP="00C26139">
                              <w:pPr>
                                <w:pStyle w:val="COBCAPSBOLD"/>
                                <w:jc w:val="left"/>
                                <w:rPr>
                                  <w:b w:val="0"/>
                                  <w:caps w:val="0"/>
                                  <w:sz w:val="24"/>
                                  <w:szCs w:val="20"/>
                                </w:rPr>
                              </w:pPr>
                            </w:p>
                            <w:p w:rsidR="00A751C7" w:rsidRDefault="00A751C7" w:rsidP="00C26139">
                              <w:pPr>
                                <w:pStyle w:val="COBCAPSBOLD"/>
                                <w:jc w:val="left"/>
                                <w:rPr>
                                  <w:b w:val="0"/>
                                  <w:caps w:val="0"/>
                                  <w:sz w:val="24"/>
                                  <w:szCs w:val="20"/>
                                </w:rPr>
                              </w:pPr>
                            </w:p>
                            <w:p w:rsidR="00A751C7" w:rsidRDefault="00A751C7" w:rsidP="00C26139">
                              <w:pPr>
                                <w:pStyle w:val="COBCAPSBOLD"/>
                                <w:jc w:val="left"/>
                                <w:rPr>
                                  <w:b w:val="0"/>
                                  <w:caps w:val="0"/>
                                  <w:sz w:val="24"/>
                                  <w:szCs w:val="20"/>
                                </w:rPr>
                              </w:pPr>
                            </w:p>
                          </w:tc>
                        </w:tr>
                        <w:tr w:rsidR="005A0AAD" w:rsidTr="009337BF">
                          <w:trPr>
                            <w:trHeight w:val="627"/>
                          </w:trPr>
                          <w:tc>
                            <w:tcPr>
                              <w:tcW w:w="8231" w:type="dxa"/>
                              <w:gridSpan w:val="2"/>
                            </w:tcPr>
                            <w:sdt>
                              <w:sdtPr>
                                <w:rPr>
                                  <w:rStyle w:val="COBCAPSBOLDChar"/>
                                  <w:b w:val="0"/>
                                  <w:color w:val="auto"/>
                                  <w:szCs w:val="22"/>
                                </w:rPr>
                                <w:alias w:val="BODY_RECOMMENDATION"/>
                                <w:tag w:val="BODY_RECOMMENDATION"/>
                                <w:id w:val="-253588455"/>
                                <w:docPartList>
                                  <w:docPartGallery w:val="Quick Parts"/>
                                  <w:docPartCategory w:val="General"/>
                                </w:docPartList>
                              </w:sdtPr>
                              <w:sdtEndPr>
                                <w:rPr>
                                  <w:rStyle w:val="DefaultParagraphFont"/>
                                  <w:caps/>
                                  <w:sz w:val="22"/>
                                </w:rPr>
                              </w:sdtEndPr>
                              <w:sdtContent>
                                <w:p w:rsidR="005A0AAD" w:rsidRPr="006D0499" w:rsidRDefault="005840C6" w:rsidP="005A0AAD">
                                  <w:pPr>
                                    <w:pStyle w:val="NoSpacing"/>
                                    <w:jc w:val="left"/>
                                  </w:pPr>
                                  <w:sdt>
                                    <w:sdtPr>
                                      <w:rPr>
                                        <w:rStyle w:val="COBCAPSBOLDChar"/>
                                      </w:rPr>
                                      <w:alias w:val="BODY_RECOMMENDATION_HEADER"/>
                                      <w:tag w:val="BODY_RECOMMENDATION_HEADER"/>
                                      <w:id w:val="-8610777"/>
                                      <w:lock w:val="contentLocked"/>
                                    </w:sdtPr>
                                    <w:sdtEndPr>
                                      <w:rPr>
                                        <w:rStyle w:val="DefaultParagraphFont"/>
                                        <w:b w:val="0"/>
                                        <w:caps/>
                                      </w:rPr>
                                    </w:sdtEndPr>
                                    <w:sdtContent>
                                      <w:r w:rsidR="005A0AAD" w:rsidRPr="0099238E">
                                        <w:rPr>
                                          <w:b/>
                                          <w:color w:val="auto"/>
                                        </w:rPr>
                                        <w:t>recommendation:</w:t>
                                      </w:r>
                                    </w:sdtContent>
                                  </w:sdt>
                                </w:p>
                                <w:sdt>
                                  <w:sdtPr>
                                    <w:alias w:val="BODY_RECOMMENDATION_TEXT"/>
                                    <w:tag w:val="BODY_RECOMMENDATION_TEXT"/>
                                    <w:id w:val="-569191327"/>
                                    <w:lock w:val="sdtLocked"/>
                                  </w:sdtPr>
                                  <w:sdtEndPr/>
                                  <w:sdtContent>
                                    <w:p w:rsidR="00327090" w:rsidRDefault="0039681F" w:rsidP="00A751C7">
                                      <w:pPr>
                                        <w:pStyle w:val="BLTemplate"/>
                                      </w:pPr>
                                      <w:r>
                                        <w:rPr>
                                          <w:rStyle w:val="BoldCOB"/>
                                        </w:rPr>
                                        <w:t>CHIEF ADMINISTRATIVE OFFICER</w:t>
                                      </w:r>
                                    </w:p>
                                    <w:sdt>
                                      <w:sdtPr>
                                        <w:alias w:val="TEXT_RECOMMENDATIONS"/>
                                        <w:tag w:val="TEXT_RECOMMENDATIONS"/>
                                        <w:id w:val="11776336"/>
                                        <w:lock w:val="sdtLocked"/>
                                      </w:sdtPr>
                                      <w:sdtEndPr/>
                                      <w:sdtContent>
                                        <w:p w:rsidR="00B12A84" w:rsidRDefault="0039681F" w:rsidP="00A751C7">
                                          <w:pPr>
                                            <w:pStyle w:val="BLTemplate"/>
                                          </w:pPr>
                                          <w:r>
                                            <w:t>Acting as the Board of Directors of the San Diego County Sanitation District :</w:t>
                                          </w:r>
                                        </w:p>
                                        <w:p w:rsidR="00C12A3F" w:rsidRDefault="0039681F" w:rsidP="005D3CFD">
                                          <w:pPr>
                                            <w:pStyle w:val="BLTemplate"/>
                                            <w:numPr>
                                              <w:ilvl w:val="0"/>
                                              <w:numId w:val="18"/>
                                            </w:numPr>
                                            <w:ind w:left="360" w:hanging="360"/>
                                          </w:pPr>
                                          <w:r w:rsidRPr="0070534C">
                                            <w:t>Find that the proposed action is exempt from the California Environmental Quality Act (CEQA) pursuant to CEQA Guidelines Section 15</w:t>
                                          </w:r>
                                          <w:r>
                                            <w:t>061 (b) (3)</w:t>
                                          </w:r>
                                        </w:p>
                                        <w:p w:rsidR="00B12A84" w:rsidRDefault="005840C6" w:rsidP="005D3CFD">
                                          <w:pPr>
                                            <w:pStyle w:val="BLTemplate"/>
                                            <w:ind w:left="360" w:hanging="360"/>
                                          </w:pPr>
                                        </w:p>
                                        <w:p w:rsidR="00B12A84" w:rsidRDefault="0039681F" w:rsidP="005D3CFD">
                                          <w:pPr>
                                            <w:pStyle w:val="BLTemplate"/>
                                            <w:numPr>
                                              <w:ilvl w:val="0"/>
                                              <w:numId w:val="18"/>
                                            </w:numPr>
                                            <w:ind w:left="360" w:hanging="360"/>
                                          </w:pPr>
                                          <w:r>
                                            <w:t xml:space="preserve">Adopt </w:t>
                                          </w:r>
                                          <w:r w:rsidRPr="0070534C">
                                            <w:t>a Resolution entitled</w:t>
                                          </w:r>
                                          <w:r>
                                            <w:t>:</w:t>
                                          </w:r>
                                          <w:r w:rsidRPr="0070534C">
                                            <w:t xml:space="preserve"> RESOLUTION OF THE BOARD OF </w:t>
                                          </w:r>
                                          <w:r>
                                            <w:t>DIRECTORS OF THE SAN DIEGO COUNTY SANITATION DISTRICT</w:t>
                                          </w:r>
                                          <w:r w:rsidRPr="0070534C">
                                            <w:t xml:space="preserve"> TO SUMMARILY VACATE A</w:t>
                                          </w:r>
                                          <w:r>
                                            <w:t xml:space="preserve"> SEWER EASEMENT IN THE EAST OTAY MESA AREA </w:t>
                                          </w:r>
                                          <w:r w:rsidRPr="0070534C">
                                            <w:t>(VACATION NO. 2012-01</w:t>
                                          </w:r>
                                          <w:r>
                                            <w:t>72-C</w:t>
                                          </w:r>
                                          <w:r w:rsidRPr="0070534C">
                                            <w:t>).</w:t>
                                          </w:r>
                                        </w:p>
                                        <w:p w:rsidR="00B12A84" w:rsidRDefault="0039681F" w:rsidP="005D3CFD">
                                          <w:pPr>
                                            <w:pStyle w:val="BLTemplate"/>
                                            <w:numPr>
                                              <w:ilvl w:val="0"/>
                                              <w:numId w:val="18"/>
                                            </w:numPr>
                                            <w:spacing w:before="240"/>
                                            <w:ind w:left="360" w:hanging="360"/>
                                          </w:pPr>
                                          <w:r>
                                            <w:t>Direct the Clerk of the Board to record the Resolution for Vacation No. 2012-0172-C pursuant to Streets and Highways Code Section 8336.</w:t>
                                          </w:r>
                                        </w:p>
                                        <w:p w:rsidR="00702DE9" w:rsidRDefault="005840C6" w:rsidP="005D3CFD">
                                          <w:pPr>
                                            <w:pStyle w:val="BLTemplate"/>
                                            <w:ind w:left="360" w:hanging="360"/>
                                          </w:pPr>
                                        </w:p>
                                      </w:sdtContent>
                                    </w:sdt>
                                  </w:sdtContent>
                                </w:sdt>
                                <w:p w:rsidR="00E635D6" w:rsidRDefault="00A751C7" w:rsidP="00C26139">
                                  <w:pPr>
                                    <w:pStyle w:val="COBCAPSBOLD"/>
                                    <w:jc w:val="left"/>
                                    <w:rPr>
                                      <w:b w:val="0"/>
                                      <w:caps w:val="0"/>
                                      <w:sz w:val="24"/>
                                      <w:szCs w:val="20"/>
                                    </w:rPr>
                                  </w:pPr>
                                  <w:r>
                                    <w:rPr>
                                      <w:b w:val="0"/>
                                      <w:caps w:val="0"/>
                                      <w:sz w:val="24"/>
                                      <w:szCs w:val="20"/>
                                    </w:rPr>
                                    <w:t>(</w:t>
                                  </w:r>
                                  <w:r w:rsidR="00986DA7">
                                    <w:rPr>
                                      <w:b w:val="0"/>
                                      <w:caps w:val="0"/>
                                      <w:sz w:val="24"/>
                                      <w:szCs w:val="20"/>
                                    </w:rPr>
                                    <w:t>Relates to Board of Supervisors Agenda No. 3</w:t>
                                  </w:r>
                                  <w:r>
                                    <w:rPr>
                                      <w:b w:val="0"/>
                                      <w:caps w:val="0"/>
                                      <w:sz w:val="24"/>
                                      <w:szCs w:val="20"/>
                                    </w:rPr>
                                    <w:t>)</w:t>
                                  </w:r>
                                </w:p>
                                <w:p w:rsidR="00E635D6" w:rsidRDefault="00E635D6" w:rsidP="00C26139">
                                  <w:pPr>
                                    <w:pStyle w:val="COBCAPSBOLD"/>
                                    <w:jc w:val="left"/>
                                    <w:rPr>
                                      <w:b w:val="0"/>
                                      <w:caps w:val="0"/>
                                      <w:sz w:val="24"/>
                                      <w:szCs w:val="20"/>
                                    </w:rPr>
                                  </w:pPr>
                                </w:p>
                                <w:p w:rsidR="00E635D6" w:rsidRDefault="00E635D6" w:rsidP="00C26139">
                                  <w:pPr>
                                    <w:pStyle w:val="COBCAPSBOLD"/>
                                    <w:jc w:val="left"/>
                                    <w:rPr>
                                      <w:caps w:val="0"/>
                                      <w:sz w:val="24"/>
                                      <w:szCs w:val="20"/>
                                    </w:rPr>
                                  </w:pPr>
                                  <w:r>
                                    <w:rPr>
                                      <w:caps w:val="0"/>
                                      <w:sz w:val="24"/>
                                      <w:szCs w:val="20"/>
                                    </w:rPr>
                                    <w:t>ACTION:</w:t>
                                  </w:r>
                                </w:p>
                                <w:p w:rsidR="00E635D6" w:rsidRPr="007B3488" w:rsidRDefault="00E635D6" w:rsidP="00E635D6">
                                  <w:pPr>
                                    <w:tabs>
                                      <w:tab w:val="left" w:pos="783"/>
                                      <w:tab w:val="left" w:pos="1143"/>
                                      <w:tab w:val="left" w:pos="3483"/>
                                      <w:tab w:val="left" w:pos="4923"/>
                                      <w:tab w:val="left" w:pos="8874"/>
                                    </w:tabs>
                                    <w:rPr>
                                      <w:sz w:val="24"/>
                                      <w:szCs w:val="24"/>
                                    </w:rPr>
                                  </w:pPr>
                                  <w:r w:rsidRPr="007B3488">
                                    <w:rPr>
                                      <w:sz w:val="24"/>
                                      <w:szCs w:val="24"/>
                                    </w:rPr>
                                    <w:t xml:space="preserve">ON MOTION of Director  </w:t>
                                  </w:r>
                                  <w:r w:rsidR="00DC09E3" w:rsidRPr="007B3488">
                                    <w:rPr>
                                      <w:sz w:val="24"/>
                                      <w:szCs w:val="24"/>
                                    </w:rPr>
                                    <w:t>R. Roberts</w:t>
                                  </w:r>
                                  <w:r w:rsidRPr="007B3488">
                                    <w:rPr>
                                      <w:sz w:val="24"/>
                                      <w:szCs w:val="24"/>
                                    </w:rPr>
                                    <w:t xml:space="preserve">, seconded by Director  </w:t>
                                  </w:r>
                                  <w:r w:rsidR="00DC09E3" w:rsidRPr="007B3488">
                                    <w:rPr>
                                      <w:sz w:val="24"/>
                                      <w:szCs w:val="24"/>
                                    </w:rPr>
                                    <w:t>D. Roberts</w:t>
                                  </w:r>
                                  <w:r w:rsidRPr="007B3488">
                                    <w:rPr>
                                      <w:sz w:val="24"/>
                                      <w:szCs w:val="24"/>
                                    </w:rPr>
                                    <w:t>, the Directors of the San Diego County Sanitation District took action as recommended, on Consent, adopting Resolutions No. 13-</w:t>
                                  </w:r>
                                  <w:r w:rsidR="007B3488" w:rsidRPr="007B3488">
                                    <w:rPr>
                                      <w:sz w:val="24"/>
                                      <w:szCs w:val="24"/>
                                    </w:rPr>
                                    <w:t>045</w:t>
                                  </w:r>
                                  <w:r w:rsidRPr="007B3488">
                                    <w:rPr>
                                      <w:sz w:val="24"/>
                                      <w:szCs w:val="24"/>
                                    </w:rPr>
                                    <w:t xml:space="preserve"> entitled: </w:t>
                                  </w:r>
                                  <w:r w:rsidR="007B3488" w:rsidRPr="007B3488">
                                    <w:rPr>
                                      <w:sz w:val="24"/>
                                      <w:szCs w:val="24"/>
                                    </w:rPr>
                                    <w:t>RESOLUTION OF THE BOARD OF DIRECTO</w:t>
                                  </w:r>
                                  <w:bookmarkStart w:id="1" w:name="_GoBack"/>
                                  <w:bookmarkEnd w:id="1"/>
                                  <w:r w:rsidR="007B3488" w:rsidRPr="007B3488">
                                    <w:rPr>
                                      <w:sz w:val="24"/>
                                      <w:szCs w:val="24"/>
                                    </w:rPr>
                                    <w:t xml:space="preserve">RS OF THE SAN DIEGO COUNTY SANITATION DISTRICT TO SUMMARILY VACATE A SEWER EASEMENT IN THE EAST </w:t>
                                  </w:r>
                                  <w:proofErr w:type="spellStart"/>
                                  <w:r w:rsidR="007B3488" w:rsidRPr="007B3488">
                                    <w:rPr>
                                      <w:sz w:val="24"/>
                                      <w:szCs w:val="24"/>
                                    </w:rPr>
                                    <w:t>OTAY</w:t>
                                  </w:r>
                                  <w:proofErr w:type="spellEnd"/>
                                  <w:r w:rsidR="007B3488" w:rsidRPr="007B3488">
                                    <w:rPr>
                                      <w:sz w:val="24"/>
                                      <w:szCs w:val="24"/>
                                    </w:rPr>
                                    <w:t xml:space="preserve"> MESA AREA (VACATION NO. 2012-</w:t>
                                  </w:r>
                                  <w:r w:rsidR="007B3488">
                                    <w:rPr>
                                      <w:sz w:val="24"/>
                                      <w:szCs w:val="24"/>
                                    </w:rPr>
                                    <w:t xml:space="preserve"> </w:t>
                                  </w:r>
                                  <w:r w:rsidR="007B3488" w:rsidRPr="007B3488">
                                    <w:rPr>
                                      <w:sz w:val="24"/>
                                      <w:szCs w:val="24"/>
                                    </w:rPr>
                                    <w:t>0172-C).</w:t>
                                  </w:r>
                                </w:p>
                                <w:p w:rsidR="00E635D6" w:rsidRPr="00E635D6" w:rsidRDefault="00E635D6" w:rsidP="00E635D6">
                                  <w:pPr>
                                    <w:tabs>
                                      <w:tab w:val="left" w:pos="783"/>
                                      <w:tab w:val="left" w:pos="1143"/>
                                      <w:tab w:val="left" w:pos="3483"/>
                                      <w:tab w:val="left" w:pos="4923"/>
                                      <w:tab w:val="left" w:pos="7713"/>
                                    </w:tabs>
                                    <w:rPr>
                                      <w:sz w:val="24"/>
                                      <w:szCs w:val="24"/>
                                    </w:rPr>
                                  </w:pPr>
                                </w:p>
                                <w:p w:rsidR="005A0AAD" w:rsidRDefault="00E635D6" w:rsidP="00E635D6">
                                  <w:pPr>
                                    <w:pStyle w:val="COBCAPSBOLD"/>
                                    <w:jc w:val="left"/>
                                    <w:rPr>
                                      <w:b w:val="0"/>
                                      <w:caps w:val="0"/>
                                      <w:sz w:val="24"/>
                                      <w:szCs w:val="20"/>
                                    </w:rPr>
                                  </w:pPr>
                                  <w:r w:rsidRPr="00E635D6">
                                    <w:rPr>
                                      <w:b w:val="0"/>
                                      <w:sz w:val="24"/>
                                      <w:szCs w:val="24"/>
                                    </w:rPr>
                                    <w:t xml:space="preserve">AYES:  </w:t>
                                  </w:r>
                                  <w:r w:rsidRPr="00E635D6">
                                    <w:rPr>
                                      <w:b w:val="0"/>
                                      <w:caps w:val="0"/>
                                      <w:sz w:val="24"/>
                                      <w:szCs w:val="24"/>
                                    </w:rPr>
                                    <w:t>Cox, Jacob, Slater-Price, Roberts, Horn</w:t>
                                  </w:r>
                                </w:p>
                              </w:sdtContent>
                            </w:sdt>
                          </w:tc>
                        </w:tr>
                      </w:tbl>
                      <w:p w:rsidR="00694F02" w:rsidRDefault="005840C6" w:rsidP="00EE5FEE">
                        <w:pPr>
                          <w:pStyle w:val="NoSpacing"/>
                          <w:jc w:val="left"/>
                          <w:rPr>
                            <w:rStyle w:val="COBCAPSBOLDChar"/>
                          </w:rPr>
                        </w:pPr>
                      </w:p>
                    </w:sdtContent>
                  </w:sdt>
                  <w:p w:rsidR="004A3FA9" w:rsidRPr="006D0499" w:rsidRDefault="004A3FA9" w:rsidP="00EE5FEE">
                    <w:pPr>
                      <w:pStyle w:val="NoSpacing"/>
                      <w:jc w:val="left"/>
                    </w:pPr>
                  </w:p>
                </w:tc>
              </w:tr>
            </w:tbl>
            <w:p w:rsidR="00E635D6" w:rsidRPr="00804C78" w:rsidRDefault="005840C6" w:rsidP="002267C4">
              <w:pPr>
                <w:jc w:val="left"/>
                <w:rPr>
                  <w:sz w:val="24"/>
                  <w:szCs w:val="24"/>
                </w:rPr>
              </w:pPr>
            </w:p>
            <w:bookmarkStart w:id="2" w:name="Catalog" w:displacedByCustomXml="next"/>
            <w:bookmarkEnd w:id="2" w:displacedByCustomXml="next"/>
          </w:sdtContent>
        </w:sdt>
      </w:sdtContent>
    </w:sdt>
    <w:p w:rsidR="00E47D6A" w:rsidRPr="00BF52EE" w:rsidRDefault="00E47D6A" w:rsidP="00E47D6A">
      <w:pPr>
        <w:tabs>
          <w:tab w:val="left" w:pos="-540"/>
          <w:tab w:val="left" w:pos="0"/>
          <w:tab w:val="left" w:pos="144"/>
          <w:tab w:val="left" w:pos="864"/>
          <w:tab w:val="left" w:pos="1584"/>
          <w:tab w:val="left" w:pos="1872"/>
          <w:tab w:val="left" w:pos="2160"/>
          <w:tab w:val="left" w:pos="2448"/>
          <w:tab w:val="left" w:pos="2736"/>
          <w:tab w:val="left" w:pos="3024"/>
          <w:tab w:val="left" w:pos="3312"/>
          <w:tab w:val="left" w:pos="3600"/>
          <w:tab w:val="left" w:pos="8064"/>
          <w:tab w:val="left" w:pos="9504"/>
          <w:tab w:val="left" w:pos="10080"/>
        </w:tabs>
        <w:rPr>
          <w:sz w:val="24"/>
          <w:szCs w:val="20"/>
        </w:rPr>
      </w:pPr>
      <w:r w:rsidRPr="00BF52EE">
        <w:rPr>
          <w:sz w:val="24"/>
          <w:szCs w:val="20"/>
        </w:rPr>
        <w:t xml:space="preserve">There being no further business, the Board of Directors of the San Diego County Sanitation District adjourned at </w:t>
      </w:r>
      <w:r w:rsidR="005840C6">
        <w:rPr>
          <w:sz w:val="24"/>
          <w:szCs w:val="24"/>
        </w:rPr>
        <w:t>11:52</w:t>
      </w:r>
      <w:r w:rsidRPr="00BF52EE">
        <w:rPr>
          <w:sz w:val="24"/>
          <w:szCs w:val="24"/>
        </w:rPr>
        <w:t xml:space="preserve"> </w:t>
      </w:r>
      <w:r>
        <w:rPr>
          <w:sz w:val="24"/>
          <w:szCs w:val="24"/>
        </w:rPr>
        <w:t>a</w:t>
      </w:r>
      <w:r w:rsidRPr="00BF52EE">
        <w:rPr>
          <w:sz w:val="24"/>
          <w:szCs w:val="24"/>
        </w:rPr>
        <w:t>.m.</w:t>
      </w:r>
    </w:p>
    <w:p w:rsidR="00E47D6A" w:rsidRPr="00BF52EE" w:rsidRDefault="00E47D6A" w:rsidP="00E47D6A">
      <w:pPr>
        <w:tabs>
          <w:tab w:val="left" w:pos="720"/>
          <w:tab w:val="right" w:pos="5760"/>
          <w:tab w:val="right" w:pos="6480"/>
          <w:tab w:val="right" w:pos="7200"/>
          <w:tab w:val="right" w:pos="7920"/>
          <w:tab w:val="right" w:pos="8640"/>
        </w:tabs>
        <w:ind w:right="281"/>
        <w:rPr>
          <w:sz w:val="24"/>
          <w:szCs w:val="20"/>
        </w:rPr>
      </w:pPr>
    </w:p>
    <w:p w:rsidR="00E47D6A" w:rsidRPr="00BF52EE" w:rsidRDefault="00E47D6A" w:rsidP="00E47D6A">
      <w:pPr>
        <w:tabs>
          <w:tab w:val="left" w:pos="720"/>
          <w:tab w:val="right" w:pos="5760"/>
          <w:tab w:val="right" w:pos="6480"/>
          <w:tab w:val="right" w:pos="7200"/>
          <w:tab w:val="right" w:pos="7920"/>
          <w:tab w:val="right" w:pos="8640"/>
        </w:tabs>
        <w:ind w:right="281"/>
        <w:rPr>
          <w:sz w:val="24"/>
          <w:szCs w:val="20"/>
        </w:rPr>
      </w:pPr>
    </w:p>
    <w:p w:rsidR="00E47D6A" w:rsidRPr="00BF52EE" w:rsidRDefault="00E47D6A" w:rsidP="00E47D6A">
      <w:pPr>
        <w:tabs>
          <w:tab w:val="left" w:pos="720"/>
          <w:tab w:val="right" w:pos="5760"/>
          <w:tab w:val="right" w:pos="6480"/>
          <w:tab w:val="right" w:pos="7200"/>
          <w:tab w:val="right" w:pos="7920"/>
          <w:tab w:val="right" w:pos="8640"/>
        </w:tabs>
        <w:jc w:val="center"/>
        <w:rPr>
          <w:sz w:val="24"/>
          <w:szCs w:val="20"/>
        </w:rPr>
      </w:pPr>
      <w:r w:rsidRPr="00BF52EE">
        <w:rPr>
          <w:sz w:val="24"/>
          <w:szCs w:val="20"/>
        </w:rPr>
        <w:t>THOMAS J. PASTUSZKA</w:t>
      </w:r>
    </w:p>
    <w:p w:rsidR="00E47D6A" w:rsidRPr="00BF52EE" w:rsidRDefault="00E47D6A" w:rsidP="00E47D6A">
      <w:pPr>
        <w:tabs>
          <w:tab w:val="left" w:pos="720"/>
          <w:tab w:val="right" w:pos="5760"/>
          <w:tab w:val="right" w:pos="6480"/>
          <w:tab w:val="right" w:pos="7200"/>
          <w:tab w:val="right" w:pos="7920"/>
          <w:tab w:val="right" w:pos="8640"/>
        </w:tabs>
        <w:jc w:val="center"/>
        <w:rPr>
          <w:sz w:val="24"/>
          <w:szCs w:val="20"/>
        </w:rPr>
      </w:pPr>
      <w:r w:rsidRPr="00BF52EE">
        <w:rPr>
          <w:sz w:val="24"/>
          <w:szCs w:val="20"/>
        </w:rPr>
        <w:t>Clerk of the Board of Directors</w:t>
      </w:r>
    </w:p>
    <w:p w:rsidR="00E47D6A" w:rsidRPr="00BF52EE" w:rsidRDefault="00E47D6A" w:rsidP="00E47D6A">
      <w:pPr>
        <w:tabs>
          <w:tab w:val="left" w:pos="720"/>
          <w:tab w:val="right" w:pos="5760"/>
          <w:tab w:val="right" w:pos="6480"/>
          <w:tab w:val="right" w:pos="7200"/>
          <w:tab w:val="right" w:pos="7920"/>
          <w:tab w:val="right" w:pos="8640"/>
        </w:tabs>
        <w:jc w:val="center"/>
        <w:rPr>
          <w:sz w:val="24"/>
          <w:szCs w:val="20"/>
        </w:rPr>
      </w:pPr>
      <w:proofErr w:type="gramStart"/>
      <w:r w:rsidRPr="00BF52EE">
        <w:rPr>
          <w:sz w:val="24"/>
          <w:szCs w:val="20"/>
        </w:rPr>
        <w:t>of</w:t>
      </w:r>
      <w:proofErr w:type="gramEnd"/>
      <w:r w:rsidRPr="00BF52EE">
        <w:rPr>
          <w:sz w:val="24"/>
          <w:szCs w:val="20"/>
        </w:rPr>
        <w:t xml:space="preserve"> Sanitation District</w:t>
      </w:r>
    </w:p>
    <w:p w:rsidR="00E47D6A" w:rsidRPr="00BF52EE" w:rsidRDefault="00E47D6A" w:rsidP="00E47D6A">
      <w:pPr>
        <w:tabs>
          <w:tab w:val="left" w:pos="720"/>
          <w:tab w:val="right" w:pos="5760"/>
          <w:tab w:val="right" w:pos="6480"/>
          <w:tab w:val="right" w:pos="7200"/>
          <w:tab w:val="right" w:pos="7920"/>
          <w:tab w:val="right" w:pos="8640"/>
        </w:tabs>
        <w:jc w:val="center"/>
        <w:rPr>
          <w:sz w:val="24"/>
          <w:szCs w:val="20"/>
        </w:rPr>
      </w:pPr>
    </w:p>
    <w:p w:rsidR="00E47D6A" w:rsidRPr="00BF52EE" w:rsidRDefault="00E47D6A" w:rsidP="00E47D6A">
      <w:pPr>
        <w:spacing w:after="240"/>
        <w:ind w:left="34" w:right="216"/>
        <w:outlineLvl w:val="0"/>
        <w:rPr>
          <w:sz w:val="24"/>
          <w:szCs w:val="20"/>
        </w:rPr>
      </w:pPr>
      <w:r w:rsidRPr="00BF52EE">
        <w:rPr>
          <w:sz w:val="24"/>
          <w:szCs w:val="20"/>
        </w:rPr>
        <w:t xml:space="preserve">Notes By: </w:t>
      </w:r>
      <w:r>
        <w:rPr>
          <w:sz w:val="24"/>
          <w:szCs w:val="20"/>
        </w:rPr>
        <w:t>Miller</w:t>
      </w:r>
    </w:p>
    <w:p w:rsidR="001F6F6C" w:rsidRPr="00804C78" w:rsidRDefault="00E47D6A" w:rsidP="00E47D6A">
      <w:pPr>
        <w:jc w:val="left"/>
        <w:rPr>
          <w:sz w:val="24"/>
          <w:szCs w:val="24"/>
        </w:rPr>
      </w:pPr>
      <w:r w:rsidRPr="00BF52EE">
        <w:rPr>
          <w:sz w:val="24"/>
          <w:szCs w:val="20"/>
        </w:rPr>
        <w:t>NOTE: This Statement of Proceedings sets forth all actions taken by the County of San Diego Board Directors of Sanitation District on the matters stated, but not necessarily the chronological sequence in which the matters were taken up</w:t>
      </w:r>
    </w:p>
    <w:sectPr w:rsidR="001F6F6C" w:rsidRPr="00804C78" w:rsidSect="001B2EFE">
      <w:footerReference w:type="even" r:id="rId10"/>
      <w:footerReference w:type="default" r:id="rId11"/>
      <w:endnotePr>
        <w:numFmt w:val="decimal"/>
      </w:endnotePr>
      <w:pgSz w:w="12240" w:h="15840" w:code="1"/>
      <w:pgMar w:top="720" w:right="1440" w:bottom="720" w:left="1440" w:header="144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D0E" w:rsidRDefault="00E20D0E">
      <w:r>
        <w:separator/>
      </w:r>
    </w:p>
  </w:endnote>
  <w:endnote w:type="continuationSeparator" w:id="0">
    <w:p w:rsidR="00E20D0E" w:rsidRDefault="00E2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6C" w:rsidRDefault="00F12E32">
    <w:pPr>
      <w:pStyle w:val="Footer"/>
      <w:framePr w:wrap="around" w:vAnchor="text" w:hAnchor="margin" w:xAlign="right" w:y="1"/>
      <w:rPr>
        <w:rStyle w:val="PageNumber"/>
      </w:rPr>
    </w:pPr>
    <w:r>
      <w:rPr>
        <w:rStyle w:val="PageNumber"/>
      </w:rPr>
      <w:fldChar w:fldCharType="begin"/>
    </w:r>
    <w:r w:rsidR="006C1BFB">
      <w:rPr>
        <w:rStyle w:val="PageNumber"/>
      </w:rPr>
      <w:instrText xml:space="preserve">PAGE  </w:instrText>
    </w:r>
    <w:r>
      <w:rPr>
        <w:rStyle w:val="PageNumber"/>
      </w:rPr>
      <w:fldChar w:fldCharType="end"/>
    </w:r>
  </w:p>
  <w:p w:rsidR="001F6F6C" w:rsidRDefault="001F6F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C6" w:rsidRDefault="00B078C6" w:rsidP="007276A8">
    <w:pPr>
      <w:pStyle w:val="Footer"/>
      <w:rPr>
        <w:sz w:val="20"/>
        <w:szCs w:val="20"/>
      </w:rPr>
    </w:pPr>
  </w:p>
  <w:p w:rsidR="00B078C6" w:rsidRDefault="00B078C6" w:rsidP="007276A8">
    <w:pPr>
      <w:pStyle w:val="Footer"/>
      <w:rPr>
        <w:sz w:val="20"/>
        <w:szCs w:val="20"/>
      </w:rPr>
    </w:pPr>
  </w:p>
  <w:p w:rsidR="001F6F6C" w:rsidRPr="007276A8" w:rsidRDefault="005840C6" w:rsidP="007276A8">
    <w:pPr>
      <w:pStyle w:val="Footer"/>
    </w:pPr>
    <w:sdt>
      <w:sdtPr>
        <w:rPr>
          <w:sz w:val="20"/>
          <w:szCs w:val="20"/>
        </w:rPr>
        <w:alias w:val="MTG_DATE_TIME"/>
        <w:tag w:val="MTG_DATE_TIME"/>
        <w:id w:val="-477379549"/>
        <w:lock w:val="sdtContentLocked"/>
      </w:sdtPr>
      <w:sdtEndPr/>
      <w:sdtContent>
        <w:r w:rsidR="00E20D0E">
          <w:t>WEDNESDAY, MAY 08, 2013</w:t>
        </w:r>
      </w:sdtContent>
    </w:sdt>
    <w:r w:rsidR="00B078C6">
      <w:rPr>
        <w:sz w:val="20"/>
        <w:szCs w:val="20"/>
      </w:rPr>
      <w:tab/>
    </w:r>
    <w:r w:rsidR="00765CB4">
      <w:rPr>
        <w:sz w:val="20"/>
        <w:szCs w:val="20"/>
      </w:rPr>
      <w:tab/>
    </w:r>
    <w:r w:rsidR="00780A51">
      <w:rPr>
        <w:sz w:val="20"/>
        <w:szCs w:val="20"/>
      </w:rPr>
      <w:ptab w:relativeTo="margin" w:alignment="right" w:leader="none"/>
    </w:r>
    <w:r w:rsidR="00F12E32" w:rsidRPr="00B078C6">
      <w:rPr>
        <w:sz w:val="20"/>
        <w:szCs w:val="20"/>
      </w:rPr>
      <w:fldChar w:fldCharType="begin"/>
    </w:r>
    <w:r w:rsidR="00B078C6" w:rsidRPr="00B078C6">
      <w:rPr>
        <w:sz w:val="20"/>
        <w:szCs w:val="20"/>
      </w:rPr>
      <w:instrText xml:space="preserve"> PAGE   \* MERGEFORMAT </w:instrText>
    </w:r>
    <w:r w:rsidR="00F12E32" w:rsidRPr="00B078C6">
      <w:rPr>
        <w:sz w:val="20"/>
        <w:szCs w:val="20"/>
      </w:rPr>
      <w:fldChar w:fldCharType="separate"/>
    </w:r>
    <w:r>
      <w:rPr>
        <w:noProof/>
        <w:sz w:val="20"/>
        <w:szCs w:val="20"/>
      </w:rPr>
      <w:t>3</w:t>
    </w:r>
    <w:r w:rsidR="00F12E32" w:rsidRPr="00B078C6">
      <w:rPr>
        <w:noProof/>
        <w:sz w:val="20"/>
        <w:szCs w:val="20"/>
      </w:rPr>
      <w:fldChar w:fldCharType="end"/>
    </w:r>
    <w:r w:rsidR="007276A8">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D0E" w:rsidRDefault="00E20D0E">
      <w:r>
        <w:separator/>
      </w:r>
    </w:p>
  </w:footnote>
  <w:footnote w:type="continuationSeparator" w:id="0">
    <w:p w:rsidR="00E20D0E" w:rsidRDefault="00E20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6">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8">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4">
    <w:nsid w:val="7E235EA7"/>
    <w:multiLevelType w:val="multilevel"/>
    <w:tmpl w:val="05D87A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13"/>
  </w:num>
  <w:num w:numId="3">
    <w:abstractNumId w:val="7"/>
  </w:num>
  <w:num w:numId="4">
    <w:abstractNumId w:val="10"/>
  </w:num>
  <w:num w:numId="5">
    <w:abstractNumId w:val="7"/>
  </w:num>
  <w:num w:numId="6">
    <w:abstractNumId w:val="1"/>
  </w:num>
  <w:num w:numId="7">
    <w:abstractNumId w:val="12"/>
  </w:num>
  <w:num w:numId="8">
    <w:abstractNumId w:val="4"/>
  </w:num>
  <w:num w:numId="9">
    <w:abstractNumId w:val="0"/>
  </w:num>
  <w:num w:numId="10">
    <w:abstractNumId w:val="6"/>
  </w:num>
  <w:num w:numId="11">
    <w:abstractNumId w:val="8"/>
  </w:num>
  <w:num w:numId="12">
    <w:abstractNumId w:val="3"/>
  </w:num>
  <w:num w:numId="13">
    <w:abstractNumId w:val="11"/>
  </w:num>
  <w:num w:numId="14">
    <w:abstractNumId w:val="2"/>
  </w:num>
  <w:num w:numId="15">
    <w:abstractNumId w:val="9"/>
  </w:num>
  <w:num w:numId="16">
    <w:abstractNumId w:val="1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26625"/>
  </w:hdrShapeDefaults>
  <w:footnotePr>
    <w:footnote w:id="-1"/>
    <w:footnote w:id="0"/>
  </w:footnotePr>
  <w:endnotePr>
    <w:numFmt w:val="decimal"/>
    <w:endnote w:id="-1"/>
    <w:endnote w:id="0"/>
  </w:endnotePr>
  <w:compat>
    <w:compatSetting w:name="compatibilityMode" w:uri="http://schemas.microsoft.com/office/word" w:val="12"/>
  </w:compat>
  <w:rsids>
    <w:rsidRoot w:val="001F6F6C"/>
    <w:rsid w:val="00001349"/>
    <w:rsid w:val="00007298"/>
    <w:rsid w:val="0001178D"/>
    <w:rsid w:val="00013CA4"/>
    <w:rsid w:val="000400D5"/>
    <w:rsid w:val="00045066"/>
    <w:rsid w:val="000508B4"/>
    <w:rsid w:val="00052011"/>
    <w:rsid w:val="00063267"/>
    <w:rsid w:val="00074DE1"/>
    <w:rsid w:val="000A6463"/>
    <w:rsid w:val="000B1A37"/>
    <w:rsid w:val="000B2724"/>
    <w:rsid w:val="000B6F5B"/>
    <w:rsid w:val="000D16F8"/>
    <w:rsid w:val="000E1790"/>
    <w:rsid w:val="000E4C2D"/>
    <w:rsid w:val="000F073D"/>
    <w:rsid w:val="000F3560"/>
    <w:rsid w:val="00105510"/>
    <w:rsid w:val="00110C20"/>
    <w:rsid w:val="001121A5"/>
    <w:rsid w:val="0011287D"/>
    <w:rsid w:val="00123EDE"/>
    <w:rsid w:val="00134743"/>
    <w:rsid w:val="001355FB"/>
    <w:rsid w:val="00144C0D"/>
    <w:rsid w:val="00144F7A"/>
    <w:rsid w:val="00151E71"/>
    <w:rsid w:val="00153AB9"/>
    <w:rsid w:val="00156178"/>
    <w:rsid w:val="001662E3"/>
    <w:rsid w:val="001668A0"/>
    <w:rsid w:val="001728F3"/>
    <w:rsid w:val="00184923"/>
    <w:rsid w:val="00184F68"/>
    <w:rsid w:val="001859B6"/>
    <w:rsid w:val="00187F7B"/>
    <w:rsid w:val="00190AFA"/>
    <w:rsid w:val="00194756"/>
    <w:rsid w:val="001950BE"/>
    <w:rsid w:val="001B2EFE"/>
    <w:rsid w:val="001B74B0"/>
    <w:rsid w:val="001D5FBA"/>
    <w:rsid w:val="001F6F6C"/>
    <w:rsid w:val="00201B85"/>
    <w:rsid w:val="002267C4"/>
    <w:rsid w:val="00233D03"/>
    <w:rsid w:val="00242CBD"/>
    <w:rsid w:val="002535A4"/>
    <w:rsid w:val="002706BF"/>
    <w:rsid w:val="00272B4C"/>
    <w:rsid w:val="002876AE"/>
    <w:rsid w:val="002A5938"/>
    <w:rsid w:val="002A6364"/>
    <w:rsid w:val="002B0D10"/>
    <w:rsid w:val="002B156E"/>
    <w:rsid w:val="002D1C06"/>
    <w:rsid w:val="002F2771"/>
    <w:rsid w:val="003018A2"/>
    <w:rsid w:val="0030276D"/>
    <w:rsid w:val="00312D20"/>
    <w:rsid w:val="00321FCE"/>
    <w:rsid w:val="003440B6"/>
    <w:rsid w:val="00344F29"/>
    <w:rsid w:val="00357A90"/>
    <w:rsid w:val="00360F8B"/>
    <w:rsid w:val="0036176F"/>
    <w:rsid w:val="0036451A"/>
    <w:rsid w:val="003923AC"/>
    <w:rsid w:val="00394DD4"/>
    <w:rsid w:val="0039681F"/>
    <w:rsid w:val="003A1CF7"/>
    <w:rsid w:val="003B6C5A"/>
    <w:rsid w:val="003D1080"/>
    <w:rsid w:val="003D332D"/>
    <w:rsid w:val="003E2562"/>
    <w:rsid w:val="003F6440"/>
    <w:rsid w:val="0041575D"/>
    <w:rsid w:val="0043155C"/>
    <w:rsid w:val="00461E39"/>
    <w:rsid w:val="00465F0F"/>
    <w:rsid w:val="00466EA7"/>
    <w:rsid w:val="00471EC5"/>
    <w:rsid w:val="00493942"/>
    <w:rsid w:val="004A0164"/>
    <w:rsid w:val="004A3FA9"/>
    <w:rsid w:val="004B3048"/>
    <w:rsid w:val="004B7036"/>
    <w:rsid w:val="004B734B"/>
    <w:rsid w:val="004D4973"/>
    <w:rsid w:val="004D4D5C"/>
    <w:rsid w:val="004E53D7"/>
    <w:rsid w:val="004E546A"/>
    <w:rsid w:val="004F0DE6"/>
    <w:rsid w:val="004F7491"/>
    <w:rsid w:val="005004A2"/>
    <w:rsid w:val="005045A9"/>
    <w:rsid w:val="00507292"/>
    <w:rsid w:val="00517AF8"/>
    <w:rsid w:val="0052417E"/>
    <w:rsid w:val="00524613"/>
    <w:rsid w:val="005276A2"/>
    <w:rsid w:val="00547418"/>
    <w:rsid w:val="00547B7E"/>
    <w:rsid w:val="00550A76"/>
    <w:rsid w:val="00570442"/>
    <w:rsid w:val="005840C6"/>
    <w:rsid w:val="00584511"/>
    <w:rsid w:val="005A0AAD"/>
    <w:rsid w:val="005A703A"/>
    <w:rsid w:val="005B6BDA"/>
    <w:rsid w:val="005C09D6"/>
    <w:rsid w:val="005C4C1B"/>
    <w:rsid w:val="005D3CFD"/>
    <w:rsid w:val="005D6DE3"/>
    <w:rsid w:val="005E77E0"/>
    <w:rsid w:val="005F5942"/>
    <w:rsid w:val="00603EBA"/>
    <w:rsid w:val="0060769E"/>
    <w:rsid w:val="00622D08"/>
    <w:rsid w:val="00625F4E"/>
    <w:rsid w:val="006308ED"/>
    <w:rsid w:val="006334EE"/>
    <w:rsid w:val="006466F4"/>
    <w:rsid w:val="00655859"/>
    <w:rsid w:val="00656291"/>
    <w:rsid w:val="00685A67"/>
    <w:rsid w:val="00690B48"/>
    <w:rsid w:val="00694F02"/>
    <w:rsid w:val="006A184D"/>
    <w:rsid w:val="006A4989"/>
    <w:rsid w:val="006A5DD5"/>
    <w:rsid w:val="006A6B8F"/>
    <w:rsid w:val="006C1BFB"/>
    <w:rsid w:val="006C4FCF"/>
    <w:rsid w:val="006C5F8C"/>
    <w:rsid w:val="006D001E"/>
    <w:rsid w:val="006D03B6"/>
    <w:rsid w:val="006D48F0"/>
    <w:rsid w:val="006D578F"/>
    <w:rsid w:val="006D7888"/>
    <w:rsid w:val="006D7AC1"/>
    <w:rsid w:val="006E06E7"/>
    <w:rsid w:val="00702683"/>
    <w:rsid w:val="00707C73"/>
    <w:rsid w:val="00712121"/>
    <w:rsid w:val="00725F6B"/>
    <w:rsid w:val="007276A8"/>
    <w:rsid w:val="00737232"/>
    <w:rsid w:val="007420D2"/>
    <w:rsid w:val="00752A5D"/>
    <w:rsid w:val="00757893"/>
    <w:rsid w:val="00761309"/>
    <w:rsid w:val="00765CB4"/>
    <w:rsid w:val="00780A51"/>
    <w:rsid w:val="00784CB0"/>
    <w:rsid w:val="00796B18"/>
    <w:rsid w:val="007A7065"/>
    <w:rsid w:val="007B3488"/>
    <w:rsid w:val="007E2CDD"/>
    <w:rsid w:val="00800BC1"/>
    <w:rsid w:val="00804C78"/>
    <w:rsid w:val="0080673F"/>
    <w:rsid w:val="00811F28"/>
    <w:rsid w:val="0081396D"/>
    <w:rsid w:val="0082071D"/>
    <w:rsid w:val="0082768F"/>
    <w:rsid w:val="00842D98"/>
    <w:rsid w:val="00851EAA"/>
    <w:rsid w:val="00863D57"/>
    <w:rsid w:val="00863F73"/>
    <w:rsid w:val="008766AD"/>
    <w:rsid w:val="00876DEB"/>
    <w:rsid w:val="00882E23"/>
    <w:rsid w:val="008910A5"/>
    <w:rsid w:val="008937E3"/>
    <w:rsid w:val="00893E0F"/>
    <w:rsid w:val="008A162A"/>
    <w:rsid w:val="008A18A0"/>
    <w:rsid w:val="008B6E69"/>
    <w:rsid w:val="008C1DAB"/>
    <w:rsid w:val="008C3833"/>
    <w:rsid w:val="008C3FEE"/>
    <w:rsid w:val="008C45E6"/>
    <w:rsid w:val="008C60B1"/>
    <w:rsid w:val="008C61DD"/>
    <w:rsid w:val="008D0247"/>
    <w:rsid w:val="008D69B7"/>
    <w:rsid w:val="008D6C35"/>
    <w:rsid w:val="008E2B48"/>
    <w:rsid w:val="008E46BD"/>
    <w:rsid w:val="008E6401"/>
    <w:rsid w:val="00901433"/>
    <w:rsid w:val="00921AA4"/>
    <w:rsid w:val="00932A22"/>
    <w:rsid w:val="009509B0"/>
    <w:rsid w:val="00952710"/>
    <w:rsid w:val="00957F90"/>
    <w:rsid w:val="0097488E"/>
    <w:rsid w:val="009775AD"/>
    <w:rsid w:val="00980F6E"/>
    <w:rsid w:val="00986DA7"/>
    <w:rsid w:val="00991691"/>
    <w:rsid w:val="0099238E"/>
    <w:rsid w:val="0099506E"/>
    <w:rsid w:val="009A084C"/>
    <w:rsid w:val="009B3DF5"/>
    <w:rsid w:val="009D2496"/>
    <w:rsid w:val="009F7B96"/>
    <w:rsid w:val="00A03399"/>
    <w:rsid w:val="00A04F63"/>
    <w:rsid w:val="00A07399"/>
    <w:rsid w:val="00A22577"/>
    <w:rsid w:val="00A3141A"/>
    <w:rsid w:val="00A324FC"/>
    <w:rsid w:val="00A4591B"/>
    <w:rsid w:val="00A47F15"/>
    <w:rsid w:val="00A53165"/>
    <w:rsid w:val="00A56727"/>
    <w:rsid w:val="00A64760"/>
    <w:rsid w:val="00A66DE3"/>
    <w:rsid w:val="00A67B9B"/>
    <w:rsid w:val="00A751C7"/>
    <w:rsid w:val="00A86219"/>
    <w:rsid w:val="00A90A0C"/>
    <w:rsid w:val="00A91E29"/>
    <w:rsid w:val="00A93A16"/>
    <w:rsid w:val="00A9455B"/>
    <w:rsid w:val="00A95AA1"/>
    <w:rsid w:val="00AA132A"/>
    <w:rsid w:val="00AA4953"/>
    <w:rsid w:val="00AC61F8"/>
    <w:rsid w:val="00AD43F0"/>
    <w:rsid w:val="00AD64C8"/>
    <w:rsid w:val="00AE0A89"/>
    <w:rsid w:val="00AE2718"/>
    <w:rsid w:val="00AE2E11"/>
    <w:rsid w:val="00AF2427"/>
    <w:rsid w:val="00B0585A"/>
    <w:rsid w:val="00B078C6"/>
    <w:rsid w:val="00B13B6F"/>
    <w:rsid w:val="00B31451"/>
    <w:rsid w:val="00B31C2D"/>
    <w:rsid w:val="00B62B42"/>
    <w:rsid w:val="00B67068"/>
    <w:rsid w:val="00B74EC7"/>
    <w:rsid w:val="00B81205"/>
    <w:rsid w:val="00B83243"/>
    <w:rsid w:val="00B91A96"/>
    <w:rsid w:val="00BA4268"/>
    <w:rsid w:val="00C26139"/>
    <w:rsid w:val="00C37BB1"/>
    <w:rsid w:val="00C43C94"/>
    <w:rsid w:val="00C47ADD"/>
    <w:rsid w:val="00C5784A"/>
    <w:rsid w:val="00C62953"/>
    <w:rsid w:val="00C66C75"/>
    <w:rsid w:val="00C75119"/>
    <w:rsid w:val="00C76E9C"/>
    <w:rsid w:val="00CA5039"/>
    <w:rsid w:val="00CB2895"/>
    <w:rsid w:val="00CB3281"/>
    <w:rsid w:val="00CB418A"/>
    <w:rsid w:val="00CB79ED"/>
    <w:rsid w:val="00CD3FFC"/>
    <w:rsid w:val="00CD576D"/>
    <w:rsid w:val="00CE2B1E"/>
    <w:rsid w:val="00CE7659"/>
    <w:rsid w:val="00CE79DB"/>
    <w:rsid w:val="00CF0ADE"/>
    <w:rsid w:val="00CF0F70"/>
    <w:rsid w:val="00CF2971"/>
    <w:rsid w:val="00D01412"/>
    <w:rsid w:val="00D11092"/>
    <w:rsid w:val="00D1593D"/>
    <w:rsid w:val="00D251A9"/>
    <w:rsid w:val="00D42229"/>
    <w:rsid w:val="00D665ED"/>
    <w:rsid w:val="00D72F19"/>
    <w:rsid w:val="00D77F34"/>
    <w:rsid w:val="00D8587A"/>
    <w:rsid w:val="00DA6A4B"/>
    <w:rsid w:val="00DC09E3"/>
    <w:rsid w:val="00DC0F1C"/>
    <w:rsid w:val="00DD115D"/>
    <w:rsid w:val="00DE1233"/>
    <w:rsid w:val="00DE6094"/>
    <w:rsid w:val="00E01BC8"/>
    <w:rsid w:val="00E12DDF"/>
    <w:rsid w:val="00E20D0E"/>
    <w:rsid w:val="00E27C29"/>
    <w:rsid w:val="00E321B9"/>
    <w:rsid w:val="00E33D97"/>
    <w:rsid w:val="00E4147B"/>
    <w:rsid w:val="00E47D6A"/>
    <w:rsid w:val="00E635D6"/>
    <w:rsid w:val="00E70EE8"/>
    <w:rsid w:val="00E84A81"/>
    <w:rsid w:val="00E862F3"/>
    <w:rsid w:val="00E90471"/>
    <w:rsid w:val="00EA57CE"/>
    <w:rsid w:val="00EA6E68"/>
    <w:rsid w:val="00EB5FD9"/>
    <w:rsid w:val="00ED49D6"/>
    <w:rsid w:val="00EE1A0F"/>
    <w:rsid w:val="00EE5FEE"/>
    <w:rsid w:val="00EF4771"/>
    <w:rsid w:val="00F12E32"/>
    <w:rsid w:val="00F16B86"/>
    <w:rsid w:val="00F16D82"/>
    <w:rsid w:val="00F20871"/>
    <w:rsid w:val="00F31D63"/>
    <w:rsid w:val="00F4328C"/>
    <w:rsid w:val="00F559AE"/>
    <w:rsid w:val="00F634E2"/>
    <w:rsid w:val="00F951E9"/>
    <w:rsid w:val="00FA08D8"/>
    <w:rsid w:val="00FB2D7D"/>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843842F4-B823-4A25-9858-18D7A853B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Elizabeth Ashworth</dc:creator>
  <cp:lastModifiedBy>Spanfil</cp:lastModifiedBy>
  <cp:revision>8</cp:revision>
  <cp:lastPrinted>2013-04-30T17:59:00Z</cp:lastPrinted>
  <dcterms:created xsi:type="dcterms:W3CDTF">2013-05-06T21:05:00Z</dcterms:created>
  <dcterms:modified xsi:type="dcterms:W3CDTF">2013-05-08T20:22:00Z</dcterms:modified>
</cp:coreProperties>
</file>