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7C2" w:rsidRPr="008247C2" w:rsidRDefault="008247C2"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163FED"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163FED"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163FED" w:rsidP="00156178">
              <w:pPr>
                <w:pStyle w:val="NoSpacing"/>
              </w:pPr>
              <w:sdt>
                <w:sdtPr>
                  <w:alias w:val="MTG_DATE_TIME"/>
                  <w:tag w:val="MTG_DATE_TIME"/>
                  <w:id w:val="-541284132"/>
                </w:sdtPr>
                <w:sdtEndPr/>
                <w:sdtContent>
                  <w:r w:rsidR="009509B0" w:rsidRPr="00A67B9B">
                    <w:rPr>
                      <w:b/>
                      <w:color w:val="auto"/>
                    </w:rPr>
                    <w:t xml:space="preserve">WEDNESDAY, JUNE 19, 2013, 09:00 </w:t>
                  </w:r>
                  <w:proofErr w:type="spellStart"/>
                  <w:r w:rsidR="009509B0" w:rsidRPr="00A67B9B">
                    <w:rPr>
                      <w:b/>
                      <w:color w:val="auto"/>
                    </w:rPr>
                    <w:t>A.M</w:t>
                  </w:r>
                  <w:proofErr w:type="spellEnd"/>
                </w:sdtContent>
              </w:sdt>
            </w:p>
            <w:p w:rsidR="00052011" w:rsidRPr="00201B85" w:rsidRDefault="00163FED"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8247C2" w:rsidRDefault="008247C2" w:rsidP="008247C2">
              <w:pPr>
                <w:jc w:val="left"/>
              </w:pPr>
            </w:p>
            <w:p w:rsidR="008247C2" w:rsidRPr="008247C2" w:rsidRDefault="008247C2" w:rsidP="008247C2">
              <w:pPr>
                <w:jc w:val="left"/>
                <w:rPr>
                  <w:sz w:val="24"/>
                  <w:szCs w:val="24"/>
                </w:rPr>
              </w:pPr>
              <w:r w:rsidRPr="008247C2">
                <w:rPr>
                  <w:sz w:val="24"/>
                  <w:szCs w:val="24"/>
                </w:rPr>
                <w:t>REGULAR SESSION – Regular Mee</w:t>
              </w:r>
              <w:r>
                <w:rPr>
                  <w:sz w:val="24"/>
                  <w:szCs w:val="24"/>
                </w:rPr>
                <w:t>ting was called to order at 9:0</w:t>
              </w:r>
              <w:r w:rsidR="0029349D">
                <w:rPr>
                  <w:sz w:val="24"/>
                  <w:szCs w:val="24"/>
                </w:rPr>
                <w:t>4</w:t>
              </w:r>
              <w:r w:rsidRPr="008247C2">
                <w:rPr>
                  <w:sz w:val="24"/>
                  <w:szCs w:val="24"/>
                </w:rPr>
                <w:t xml:space="preserve"> a.m.</w:t>
              </w:r>
            </w:p>
            <w:p w:rsidR="008247C2" w:rsidRPr="008247C2" w:rsidRDefault="008247C2" w:rsidP="008247C2">
              <w:pPr>
                <w:jc w:val="left"/>
                <w:rPr>
                  <w:sz w:val="24"/>
                  <w:szCs w:val="24"/>
                </w:rPr>
              </w:pPr>
            </w:p>
            <w:p w:rsidR="008247C2" w:rsidRPr="008247C2" w:rsidRDefault="008247C2" w:rsidP="008247C2">
              <w:pPr>
                <w:jc w:val="left"/>
                <w:rPr>
                  <w:sz w:val="24"/>
                  <w:szCs w:val="24"/>
                </w:rPr>
              </w:pPr>
              <w:r w:rsidRPr="008247C2">
                <w:rPr>
                  <w:sz w:val="24"/>
                  <w:szCs w:val="24"/>
                </w:rPr>
                <w:t>Present: Supervisors Greg Cox, Chairman; Dianne Jacob, Vice Chairwoman; Dave Roberts;     Ron Roberts; Bill Horn; also David C. Hall, Assistant Clerk of the Board.</w:t>
              </w:r>
            </w:p>
            <w:p w:rsidR="008247C2" w:rsidRPr="008247C2" w:rsidRDefault="008247C2" w:rsidP="008247C2">
              <w:pPr>
                <w:jc w:val="left"/>
                <w:rPr>
                  <w:sz w:val="24"/>
                  <w:szCs w:val="24"/>
                </w:rPr>
              </w:pPr>
            </w:p>
            <w:p w:rsidR="008247C2" w:rsidRPr="008247C2" w:rsidRDefault="008247C2" w:rsidP="00B7364B">
              <w:pPr>
                <w:rPr>
                  <w:sz w:val="24"/>
                  <w:szCs w:val="24"/>
                </w:rPr>
              </w:pPr>
              <w:proofErr w:type="gramStart"/>
              <w:r w:rsidRPr="008247C2">
                <w:rPr>
                  <w:sz w:val="24"/>
                  <w:szCs w:val="24"/>
                </w:rPr>
                <w:t>Approval of Statement of Proceedings/Minutes for the meeting</w:t>
              </w:r>
              <w:r>
                <w:rPr>
                  <w:sz w:val="24"/>
                  <w:szCs w:val="24"/>
                </w:rPr>
                <w:t>s</w:t>
              </w:r>
              <w:r w:rsidRPr="008247C2">
                <w:rPr>
                  <w:sz w:val="24"/>
                  <w:szCs w:val="24"/>
                </w:rPr>
                <w:t xml:space="preserve"> of </w:t>
              </w:r>
              <w:r>
                <w:rPr>
                  <w:sz w:val="24"/>
                  <w:szCs w:val="24"/>
                </w:rPr>
                <w:t>May 8, 2013 and              May 15, 2013.</w:t>
              </w:r>
              <w:proofErr w:type="gramEnd"/>
            </w:p>
            <w:p w:rsidR="008247C2" w:rsidRPr="008247C2" w:rsidRDefault="008247C2" w:rsidP="008247C2">
              <w:pPr>
                <w:jc w:val="left"/>
                <w:rPr>
                  <w:sz w:val="24"/>
                  <w:szCs w:val="24"/>
                </w:rPr>
              </w:pPr>
            </w:p>
            <w:p w:rsidR="008247C2" w:rsidRPr="00B7364B" w:rsidRDefault="008247C2" w:rsidP="008247C2">
              <w:pPr>
                <w:jc w:val="left"/>
                <w:rPr>
                  <w:b/>
                  <w:sz w:val="24"/>
                  <w:szCs w:val="24"/>
                </w:rPr>
              </w:pPr>
              <w:r w:rsidRPr="00B7364B">
                <w:rPr>
                  <w:b/>
                  <w:sz w:val="24"/>
                  <w:szCs w:val="24"/>
                </w:rPr>
                <w:t>ACTION:</w:t>
              </w:r>
            </w:p>
            <w:p w:rsidR="008247C2" w:rsidRPr="008247C2" w:rsidRDefault="008247C2" w:rsidP="00182221">
              <w:pPr>
                <w:rPr>
                  <w:sz w:val="24"/>
                  <w:szCs w:val="24"/>
                </w:rPr>
              </w:pPr>
              <w:r w:rsidRPr="008247C2">
                <w:rPr>
                  <w:sz w:val="24"/>
                  <w:szCs w:val="24"/>
                </w:rPr>
                <w:t xml:space="preserve">ON MOTION of Supervisor </w:t>
              </w:r>
              <w:r w:rsidR="0029349D">
                <w:rPr>
                  <w:sz w:val="24"/>
                  <w:szCs w:val="24"/>
                </w:rPr>
                <w:t>D. Roberts</w:t>
              </w:r>
              <w:r w:rsidRPr="008247C2">
                <w:rPr>
                  <w:sz w:val="24"/>
                  <w:szCs w:val="24"/>
                </w:rPr>
                <w:t xml:space="preserve">, seconded by Supervisor </w:t>
              </w:r>
              <w:r w:rsidR="0029349D">
                <w:rPr>
                  <w:sz w:val="24"/>
                  <w:szCs w:val="24"/>
                </w:rPr>
                <w:t>R. Roberts</w:t>
              </w:r>
              <w:r w:rsidRPr="008247C2">
                <w:rPr>
                  <w:sz w:val="24"/>
                  <w:szCs w:val="24"/>
                </w:rPr>
                <w:t>, the Board of Supervisors approved the Statement of Proceedings/Minutes for the meeting</w:t>
              </w:r>
              <w:r>
                <w:rPr>
                  <w:sz w:val="24"/>
                  <w:szCs w:val="24"/>
                </w:rPr>
                <w:t>s</w:t>
              </w:r>
              <w:r w:rsidRPr="008247C2">
                <w:rPr>
                  <w:sz w:val="24"/>
                  <w:szCs w:val="24"/>
                </w:rPr>
                <w:t xml:space="preserve"> of </w:t>
              </w:r>
              <w:r>
                <w:rPr>
                  <w:sz w:val="24"/>
                  <w:szCs w:val="24"/>
                </w:rPr>
                <w:t>May 8, 2013 and May 15, 2013.</w:t>
              </w:r>
            </w:p>
            <w:p w:rsidR="008247C2" w:rsidRPr="008247C2" w:rsidRDefault="008247C2" w:rsidP="008247C2">
              <w:pPr>
                <w:jc w:val="left"/>
                <w:rPr>
                  <w:sz w:val="24"/>
                  <w:szCs w:val="24"/>
                </w:rPr>
              </w:pPr>
            </w:p>
            <w:p w:rsidR="00013CA4" w:rsidRDefault="008247C2" w:rsidP="008247C2">
              <w:pPr>
                <w:jc w:val="left"/>
                <w:rPr>
                  <w:sz w:val="24"/>
                  <w:szCs w:val="24"/>
                </w:rPr>
              </w:pPr>
              <w:r w:rsidRPr="008247C2">
                <w:rPr>
                  <w:sz w:val="24"/>
                  <w:szCs w:val="24"/>
                </w:rPr>
                <w:t>AYES:  Cox</w:t>
              </w:r>
              <w:r>
                <w:rPr>
                  <w:sz w:val="24"/>
                  <w:szCs w:val="24"/>
                </w:rPr>
                <w:t>, Jacob, D. Roberts, R. Roberts, Horn</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163FED" w:rsidP="00792C93"/>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8460"/>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256368" w:rsidRPr="00256368" w:rsidRDefault="00256368">
                                <w:pPr>
                                  <w:cnfStyle w:val="100000000000" w:firstRow="1" w:lastRow="0" w:firstColumn="0" w:lastColumn="0" w:oddVBand="0" w:evenVBand="0" w:oddHBand="0" w:evenHBand="0" w:firstRowFirstColumn="0" w:firstRowLastColumn="0" w:lastRowFirstColumn="0" w:lastRowLastColumn="0"/>
                                  <w:rPr>
                                    <w:b w:val="0"/>
                                    <w:sz w:val="24"/>
                                    <w:szCs w:val="24"/>
                                  </w:rPr>
                                </w:pPr>
                                <w:r w:rsidRPr="00256368">
                                  <w:rPr>
                                    <w:b w:val="0"/>
                                    <w:sz w:val="24"/>
                                    <w:szCs w:val="24"/>
                                  </w:rPr>
                                  <w:t xml:space="preserve">CONTINUED </w:t>
                                </w:r>
                                <w:r w:rsidR="00792C93">
                                  <w:rPr>
                                    <w:b w:val="0"/>
                                    <w:caps/>
                                    <w:color w:val="000000"/>
                                    <w:sz w:val="24"/>
                                    <w:szCs w:val="24"/>
                                  </w:rPr>
                                  <w:t>ITEM FROM 5/15/13 AGENDA NO. 2</w:t>
                                </w:r>
                                <w:r w:rsidRPr="00256368">
                                  <w:rPr>
                                    <w:b w:val="0"/>
                                    <w:caps/>
                                    <w:color w:val="000000"/>
                                    <w:sz w:val="24"/>
                                    <w:szCs w:val="24"/>
                                  </w:rPr>
                                  <w:t>:</w:t>
                                </w:r>
                              </w:p>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PURCHASE OF AGRICULTURAL CONSERVATION EASEMENT (PACE) PROGRAM - PURCHASE OF FIVE AGRICULTURAL EASEMENTS IN WARNER SPRINGS, </w:t>
                                </w:r>
                                <w:proofErr w:type="spellStart"/>
                                <w:r>
                                  <w:rPr>
                                    <w:b w:val="0"/>
                                    <w:caps/>
                                    <w:sz w:val="24"/>
                                  </w:rPr>
                                  <w:t>POTRERO</w:t>
                                </w:r>
                                <w:proofErr w:type="spellEnd"/>
                                <w:r>
                                  <w:rPr>
                                    <w:b w:val="0"/>
                                    <w:caps/>
                                    <w:sz w:val="24"/>
                                  </w:rPr>
                                  <w:t>, FALLBROOK AND CAMPO (6/19/13 - Set Hearing; 7/17/13 - Hold Hearing)</w:t>
                                </w:r>
                              </w:p>
                              <w:p w:rsidR="008A1187" w:rsidRDefault="008C2B71">
                                <w:pPr>
                                  <w:cnfStyle w:val="100000000000" w:firstRow="1" w:lastRow="0" w:firstColumn="0" w:lastColumn="0" w:oddVBand="0" w:evenVBand="0" w:oddHBand="0" w:evenHBand="0" w:firstRowFirstColumn="0" w:firstRowLastColumn="0" w:lastRowFirstColumn="0" w:lastRowLastColumn="0"/>
                                  <w:rPr>
                                    <w:b w:val="0"/>
                                    <w:caps/>
                                    <w:sz w:val="24"/>
                                  </w:rPr>
                                </w:pPr>
                                <w:r w:rsidRPr="00792C93">
                                  <w:rPr>
                                    <w:b w:val="0"/>
                                    <w:sz w:val="24"/>
                                    <w:szCs w:val="24"/>
                                  </w:rPr>
                                  <w:t>[FUNDING SOURCE(S):</w:t>
                                </w:r>
                                <w:r w:rsidRPr="008A1187">
                                  <w:rPr>
                                    <w:b w:val="0"/>
                                    <w:caps/>
                                    <w:sz w:val="24"/>
                                  </w:rPr>
                                  <w:t xml:space="preserve"> General Fund </w:t>
                                </w:r>
                                <w:proofErr w:type="spellStart"/>
                                <w:r w:rsidRPr="008A1187">
                                  <w:rPr>
                                    <w:b w:val="0"/>
                                    <w:caps/>
                                    <w:sz w:val="24"/>
                                  </w:rPr>
                                  <w:t>fund</w:t>
                                </w:r>
                                <w:proofErr w:type="spellEnd"/>
                                <w:r w:rsidRPr="008A1187">
                                  <w:rPr>
                                    <w:b w:val="0"/>
                                    <w:caps/>
                                    <w:sz w:val="24"/>
                                  </w:rPr>
                                  <w:t xml:space="preserve"> balance</w:t>
                                </w:r>
                                <w:r w:rsidR="008A1187" w:rsidRPr="008A1187">
                                  <w:rPr>
                                    <w:b w:val="0"/>
                                    <w:caps/>
                                    <w:sz w:val="24"/>
                                  </w:rPr>
                                  <w:t>]</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792C93" w:rsidRPr="00792C93" w:rsidRDefault="00792C93">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NOTICED PUBLIC HEARING:</w:t>
                                </w:r>
                              </w:p>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PROPERTY TAX EXCHANGE FOR JURISDICTIONAL CHANGES AND DIVESTITURE FROM COUNTY SERVICE AREA NO. 135 – </w:t>
                                </w:r>
                                <w:proofErr w:type="spellStart"/>
                                <w:r>
                                  <w:rPr>
                                    <w:b w:val="0"/>
                                    <w:caps/>
                                    <w:sz w:val="24"/>
                                  </w:rPr>
                                  <w:t>MEADOWOOD</w:t>
                                </w:r>
                                <w:proofErr w:type="spellEnd"/>
                                <w:r>
                                  <w:rPr>
                                    <w:b w:val="0"/>
                                    <w:caps/>
                                    <w:sz w:val="24"/>
                                  </w:rPr>
                                  <w:t xml:space="preserve"> MASTER PLANNED COMMUNITY</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8C2B71">
                        <w:trPr>
                          <w:cnfStyle w:val="100000000000" w:firstRow="1" w:lastRow="0" w:firstColumn="0" w:lastColumn="0" w:oddVBand="0" w:evenVBand="0" w:oddHBand="0" w:evenHBand="0" w:firstRowFirstColumn="0" w:firstRowLastColumn="0" w:lastRowFirstColumn="0" w:lastRowLastColumn="0"/>
                          <w:cantSplit/>
                          <w:trHeight w:val="286"/>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TRAFFIC ADVISORY COMMITTEE RECOMMENDATIONS</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SECOND AMENDMENT TO THE MEMORANDUM OF AGREEMENT WITH UNITED STATES ARMY CORPS OF ENGINEERS, LOS ANGELES DISTRICT TO MAINTAIN POSITION EXCLUSIVELY FOR COUNTY PROJECTS</w:t>
                                </w:r>
                              </w:p>
                              <w:p w:rsidR="008A1187" w:rsidRDefault="008A118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Pr="008A1187">
                                  <w:rPr>
                                    <w:b w:val="0"/>
                                    <w:caps/>
                                    <w:sz w:val="24"/>
                                  </w:rPr>
                                  <w:t xml:space="preserve"> </w:t>
                                </w:r>
                                <w:r w:rsidRPr="008A1187">
                                  <w:rPr>
                                    <w:b w:val="0"/>
                                    <w:bCs w:val="0"/>
                                    <w:caps/>
                                    <w:sz w:val="24"/>
                                  </w:rPr>
                                  <w:t>Road Fund]</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792C93" w:rsidRPr="00792C93" w:rsidRDefault="00792C93">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SET HEARING FOR 8/7/13:</w:t>
                                </w:r>
                              </w:p>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HEARING TO CONFIRM FISCAL YEAR 2013-14 ASSESSMENTS IN THE SAN DIEGO COUNTY STREET LIGHTING DISTRICT AND LANDSCAPE MAINTENANCE DISTRICT ZONES NO. 1 AND NO. 2 – (6/19/13 – Set Hearing; 8/7/13 – Hearing)</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792C93" w:rsidRPr="00792C93" w:rsidRDefault="00792C93">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 xml:space="preserve">SET HEARING FOR </w:t>
                                </w:r>
                                <w:r w:rsidR="001F3713">
                                  <w:rPr>
                                    <w:b w:val="0"/>
                                    <w:sz w:val="24"/>
                                    <w:szCs w:val="24"/>
                                  </w:rPr>
                                  <w:t>7/17/13</w:t>
                                </w:r>
                                <w:r w:rsidRPr="00792C93">
                                  <w:rPr>
                                    <w:b w:val="0"/>
                                    <w:sz w:val="24"/>
                                    <w:szCs w:val="24"/>
                                  </w:rPr>
                                  <w:t>:</w:t>
                                </w:r>
                              </w:p>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BOTTLE PEAK – ACQUISITION OF 382.21 ACRES FOR OPEN SPACE</w:t>
                                </w:r>
                                <w:r w:rsidR="00792C93">
                                  <w:rPr>
                                    <w:b w:val="0"/>
                                    <w:caps/>
                                    <w:sz w:val="24"/>
                                  </w:rPr>
                                  <w:t xml:space="preserve"> (BOTTLE PEAK RANCH LP) (6/19/13 – Set Hearing; 7/17/</w:t>
                                </w:r>
                                <w:r>
                                  <w:rPr>
                                    <w:b w:val="0"/>
                                    <w:caps/>
                                    <w:sz w:val="24"/>
                                  </w:rPr>
                                  <w:t>13 – Hold Hearing)</w:t>
                                </w:r>
                              </w:p>
                              <w:p w:rsidR="008A1187" w:rsidRDefault="008A118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Pr>
                                    <w:sz w:val="24"/>
                                  </w:rPr>
                                  <w:t xml:space="preserve"> </w:t>
                                </w:r>
                                <w:r w:rsidRPr="008A1187">
                                  <w:rPr>
                                    <w:b w:val="0"/>
                                    <w:caps/>
                                    <w:sz w:val="24"/>
                                  </w:rPr>
                                  <w:t>General Purpose Revenue]</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792C93" w:rsidRPr="00792C93" w:rsidRDefault="00792C93">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 xml:space="preserve">SET HEARING FOR </w:t>
                                </w:r>
                                <w:r w:rsidR="001F3713">
                                  <w:rPr>
                                    <w:b w:val="0"/>
                                    <w:sz w:val="24"/>
                                    <w:szCs w:val="24"/>
                                  </w:rPr>
                                  <w:t>7/17/13</w:t>
                                </w:r>
                                <w:r w:rsidRPr="00792C93">
                                  <w:rPr>
                                    <w:b w:val="0"/>
                                    <w:sz w:val="24"/>
                                    <w:szCs w:val="24"/>
                                  </w:rPr>
                                  <w:t>:</w:t>
                                </w:r>
                              </w:p>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SAN VICENTE ROAD IMPROVEMENT PROJECT IN RAMONA; PURCHASE OF 9.38 ACRE PARCEL (BRITTON/KENDALL); AUTHORIZE AMENDMENT TO GRANT AGREEMENT WITH WILDLIFE CONSERVATION BOARD; DECLARE PORTION OF BARNETT RANCH PRESERVE A PUBLIC HI</w:t>
                                </w:r>
                                <w:r w:rsidR="00456D0C">
                                  <w:rPr>
                                    <w:b w:val="0"/>
                                    <w:caps/>
                                    <w:sz w:val="24"/>
                                  </w:rPr>
                                  <w:t>GHWAY (6/19/13 – Set Hearing; 7/17/</w:t>
                                </w:r>
                                <w:r>
                                  <w:rPr>
                                    <w:b w:val="0"/>
                                    <w:caps/>
                                    <w:sz w:val="24"/>
                                  </w:rPr>
                                  <w:t>13 – Hold Hearing)</w:t>
                                </w:r>
                              </w:p>
                              <w:p w:rsidR="008A1187" w:rsidRDefault="008A118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8A1187">
                                  <w:rPr>
                                    <w:b w:val="0"/>
                                    <w:caps/>
                                    <w:sz w:val="24"/>
                                  </w:rPr>
                                  <w:t xml:space="preserve">Road Fund </w:t>
                                </w:r>
                                <w:proofErr w:type="spellStart"/>
                                <w:r w:rsidRPr="008A1187">
                                  <w:rPr>
                                    <w:b w:val="0"/>
                                    <w:caps/>
                                    <w:sz w:val="24"/>
                                  </w:rPr>
                                  <w:t>fund</w:t>
                                </w:r>
                                <w:proofErr w:type="spellEnd"/>
                                <w:r w:rsidRPr="008A1187">
                                  <w:rPr>
                                    <w:b w:val="0"/>
                                    <w:caps/>
                                    <w:sz w:val="24"/>
                                  </w:rPr>
                                  <w:t xml:space="preserve"> balance]</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9"/>
                            <w:tag w:val="OUTLINE_SUBJECT_TEXT_9"/>
                            <w:id w:val="-1783254136"/>
                          </w:sdtPr>
                          <w:sdtEndPr/>
                          <w:sdtContent>
                            <w:tc>
                              <w:tcPr>
                                <w:tcW w:w="8800" w:type="dxa"/>
                                <w:tcBorders>
                                  <w:bottom w:val="none" w:sz="0" w:space="0" w:color="auto"/>
                                </w:tcBorders>
                              </w:tcPr>
                              <w:p w:rsidR="00792C93" w:rsidRPr="00792C93" w:rsidRDefault="00792C93">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 xml:space="preserve">SET HEARING FOR </w:t>
                                </w:r>
                                <w:r w:rsidR="001F3713">
                                  <w:rPr>
                                    <w:b w:val="0"/>
                                    <w:sz w:val="24"/>
                                    <w:szCs w:val="24"/>
                                  </w:rPr>
                                  <w:t>7/17/13</w:t>
                                </w:r>
                                <w:r w:rsidRPr="00792C93">
                                  <w:rPr>
                                    <w:b w:val="0"/>
                                    <w:sz w:val="24"/>
                                    <w:szCs w:val="24"/>
                                  </w:rPr>
                                  <w:t>:</w:t>
                                </w:r>
                              </w:p>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SYCAMORE CANYON/</w:t>
                                </w:r>
                                <w:proofErr w:type="spellStart"/>
                                <w:r>
                                  <w:rPr>
                                    <w:b w:val="0"/>
                                    <w:caps/>
                                    <w:sz w:val="24"/>
                                  </w:rPr>
                                  <w:t>GOODAN</w:t>
                                </w:r>
                                <w:proofErr w:type="spellEnd"/>
                                <w:r>
                                  <w:rPr>
                                    <w:b w:val="0"/>
                                    <w:caps/>
                                    <w:sz w:val="24"/>
                                  </w:rPr>
                                  <w:t xml:space="preserve"> RANCH PRESERVE – ACQUISITION OF 20 ACRES FOR OPEN SPACE </w:t>
                                </w:r>
                                <w:r w:rsidR="00792C93">
                                  <w:rPr>
                                    <w:b w:val="0"/>
                                    <w:caps/>
                                    <w:sz w:val="24"/>
                                  </w:rPr>
                                  <w:t>(BARRATT AMERICAN INC.) (6/19/</w:t>
                                </w:r>
                                <w:r>
                                  <w:rPr>
                                    <w:b w:val="0"/>
                                    <w:caps/>
                                    <w:sz w:val="24"/>
                                  </w:rPr>
                                  <w:t>13 – Set Hea</w:t>
                                </w:r>
                                <w:r w:rsidR="00792C93">
                                  <w:rPr>
                                    <w:b w:val="0"/>
                                    <w:caps/>
                                    <w:sz w:val="24"/>
                                  </w:rPr>
                                  <w:t>ring; 7/17/</w:t>
                                </w:r>
                                <w:r>
                                  <w:rPr>
                                    <w:b w:val="0"/>
                                    <w:caps/>
                                    <w:sz w:val="24"/>
                                  </w:rPr>
                                  <w:t>13 – Hold Hearing)</w:t>
                                </w:r>
                              </w:p>
                              <w:p w:rsidR="007C6AE6" w:rsidRDefault="007C6AE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7C6AE6">
                                  <w:rPr>
                                    <w:b w:val="0"/>
                                    <w:caps/>
                                    <w:sz w:val="24"/>
                                  </w:rPr>
                                  <w:t>General Purpose Revenue]</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0"/>
                            <w:tag w:val="OUTLINE_SUBJECT_TEXT_10"/>
                            <w:id w:val="-1783254135"/>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APPROVAL OF THE EIGHTH AMENDMENT TO THE JOINT EXERCISE OF POWERS AGREEMENT BETWEEN THE VALLEY CENTER PARKS AND RECREATION DISTRICT AND THE COUNTY OF SAN DIEGO</w:t>
                                </w:r>
                              </w:p>
                              <w:p w:rsidR="007C6AE6" w:rsidRDefault="007C6AE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Pr>
                                    <w:sz w:val="24"/>
                                  </w:rPr>
                                  <w:t xml:space="preserve"> </w:t>
                                </w:r>
                                <w:r w:rsidRPr="007C6AE6">
                                  <w:rPr>
                                    <w:b w:val="0"/>
                                    <w:caps/>
                                    <w:sz w:val="24"/>
                                  </w:rPr>
                                  <w:t>proceeds from the sale of 6.9 acres of park land property by the Valley Center Parks and Recreation District]</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1"/>
                            <w:tag w:val="OUTLINE_SUBJECT_TEXT_11"/>
                            <w:id w:val="-1783254134"/>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ESTABLISH APPROPRIATIONS AND ADVERTISE AND AWARD A CONTRACT FOR BRIDGE PREVENTIVE MAINTENANCE LOCATED IN </w:t>
                                </w:r>
                                <w:proofErr w:type="spellStart"/>
                                <w:r>
                                  <w:rPr>
                                    <w:b w:val="0"/>
                                    <w:caps/>
                                    <w:sz w:val="24"/>
                                  </w:rPr>
                                  <w:t>DESCANSO</w:t>
                                </w:r>
                                <w:proofErr w:type="spellEnd"/>
                                <w:r>
                                  <w:rPr>
                                    <w:b w:val="0"/>
                                    <w:caps/>
                                    <w:sz w:val="24"/>
                                  </w:rPr>
                                  <w:t xml:space="preserve">, </w:t>
                                </w:r>
                                <w:proofErr w:type="spellStart"/>
                                <w:r>
                                  <w:rPr>
                                    <w:b w:val="0"/>
                                    <w:caps/>
                                    <w:sz w:val="24"/>
                                  </w:rPr>
                                  <w:t>JACUMBA</w:t>
                                </w:r>
                                <w:proofErr w:type="spellEnd"/>
                                <w:r>
                                  <w:rPr>
                                    <w:b w:val="0"/>
                                    <w:caps/>
                                    <w:sz w:val="24"/>
                                  </w:rPr>
                                  <w:t xml:space="preserve"> AND NORTH COUNTY METROPOLITAN </w:t>
                                </w:r>
                                <w:proofErr w:type="spellStart"/>
                                <w:r>
                                  <w:rPr>
                                    <w:b w:val="0"/>
                                    <w:caps/>
                                    <w:sz w:val="24"/>
                                  </w:rPr>
                                  <w:t>SUBREGION</w:t>
                                </w:r>
                                <w:proofErr w:type="spellEnd"/>
                              </w:p>
                              <w:p w:rsidR="007C6AE6" w:rsidRDefault="007C6AE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sidRPr="00FC62C2">
                                  <w:rPr>
                                    <w:sz w:val="24"/>
                                  </w:rPr>
                                  <w:t xml:space="preserve"> </w:t>
                                </w:r>
                                <w:r w:rsidRPr="007C6AE6">
                                  <w:rPr>
                                    <w:b w:val="0"/>
                                    <w:caps/>
                                    <w:sz w:val="24"/>
                                  </w:rPr>
                                  <w:t>Federal Highway Administration H</w:t>
                                </w:r>
                                <w:r w:rsidR="00792C93">
                                  <w:rPr>
                                    <w:b w:val="0"/>
                                    <w:caps/>
                                    <w:sz w:val="24"/>
                                  </w:rPr>
                                  <w:t>ighway Bridge Program</w:t>
                                </w:r>
                                <w:r w:rsidRPr="007C6AE6">
                                  <w:rPr>
                                    <w:b w:val="0"/>
                                    <w:caps/>
                                    <w:sz w:val="24"/>
                                  </w:rPr>
                                  <w:t xml:space="preserve"> and Highway User Tax Account]</w:t>
                                </w:r>
                              </w:p>
                              <w:p w:rsidR="00256368" w:rsidRDefault="0025636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w:t>
                                </w:r>
                                <w:r w:rsidR="001F3713">
                                  <w:rPr>
                                    <w:b w:val="0"/>
                                    <w:caps/>
                                    <w:sz w:val="24"/>
                                  </w:rPr>
                                  <w:t xml:space="preserve"> </w:t>
                                </w:r>
                                <w:r>
                                  <w:rPr>
                                    <w:b w:val="0"/>
                                    <w:caps/>
                                    <w:sz w:val="24"/>
                                  </w:rPr>
                                  <w:t>VOTES)</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2"/>
                            <w:tag w:val="OUTLINE_SUBJECT_TEXT_12"/>
                            <w:id w:val="-1783254133"/>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EAST </w:t>
                                </w:r>
                                <w:proofErr w:type="spellStart"/>
                                <w:r>
                                  <w:rPr>
                                    <w:b w:val="0"/>
                                    <w:caps/>
                                    <w:sz w:val="24"/>
                                  </w:rPr>
                                  <w:t>OTAY</w:t>
                                </w:r>
                                <w:proofErr w:type="spellEnd"/>
                                <w:r>
                                  <w:rPr>
                                    <w:b w:val="0"/>
                                    <w:caps/>
                                    <w:sz w:val="24"/>
                                  </w:rPr>
                                  <w:t xml:space="preserve"> MESA SPECIFIC PLAN AREA – APPROVE FIRST AMENDMENT TO THE JOINT COMMUNITY FACILITIES AGREEMENT FOR SHERIFF’S FACILITIES IN EAST </w:t>
                                </w:r>
                                <w:proofErr w:type="spellStart"/>
                                <w:r>
                                  <w:rPr>
                                    <w:b w:val="0"/>
                                    <w:caps/>
                                    <w:sz w:val="24"/>
                                  </w:rPr>
                                  <w:t>OTAY</w:t>
                                </w:r>
                                <w:proofErr w:type="spellEnd"/>
                                <w:r>
                                  <w:rPr>
                                    <w:b w:val="0"/>
                                    <w:caps/>
                                    <w:sz w:val="24"/>
                                  </w:rPr>
                                  <w:t xml:space="preserve"> MESA</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8C2B71">
                        <w:trPr>
                          <w:cnfStyle w:val="100000000000" w:firstRow="1" w:lastRow="0" w:firstColumn="0" w:lastColumn="0" w:oddVBand="0" w:evenVBand="0" w:oddHBand="0" w:evenHBand="0" w:firstRowFirstColumn="0" w:firstRowLastColumn="0" w:lastRowFirstColumn="0" w:lastRowLastColumn="0"/>
                          <w:cantSplit/>
                          <w:trHeight w:val="583"/>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3"/>
                            <w:tag w:val="OUTLINE_SUBJECT_TEXT_13"/>
                            <w:id w:val="-1783254132"/>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AIRPORTS – APPLY FOR AND ACCEPT FEDERAL AND STATE GRANT FUNDS</w:t>
                                </w:r>
                              </w:p>
                              <w:p w:rsidR="007C6AE6" w:rsidRDefault="007C6AE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Pr>
                                    <w:sz w:val="24"/>
                                  </w:rPr>
                                  <w:t xml:space="preserve"> </w:t>
                                </w:r>
                                <w:r w:rsidRPr="0073001F">
                                  <w:rPr>
                                    <w:b w:val="0"/>
                                    <w:sz w:val="24"/>
                                  </w:rPr>
                                  <w:t>F</w:t>
                                </w:r>
                                <w:r w:rsidR="00792C93">
                                  <w:rPr>
                                    <w:b w:val="0"/>
                                    <w:sz w:val="24"/>
                                  </w:rPr>
                                  <w:t xml:space="preserve">EDERAL </w:t>
                                </w:r>
                                <w:r w:rsidRPr="0073001F">
                                  <w:rPr>
                                    <w:b w:val="0"/>
                                    <w:sz w:val="24"/>
                                  </w:rPr>
                                  <w:t>A</w:t>
                                </w:r>
                                <w:r w:rsidR="00792C93">
                                  <w:rPr>
                                    <w:b w:val="0"/>
                                    <w:sz w:val="24"/>
                                  </w:rPr>
                                  <w:t xml:space="preserve">VIATION </w:t>
                                </w:r>
                                <w:r w:rsidRPr="0073001F">
                                  <w:rPr>
                                    <w:b w:val="0"/>
                                    <w:sz w:val="24"/>
                                  </w:rPr>
                                  <w:t>A</w:t>
                                </w:r>
                                <w:r w:rsidR="00792C93">
                                  <w:rPr>
                                    <w:b w:val="0"/>
                                    <w:sz w:val="24"/>
                                  </w:rPr>
                                  <w:t>DMINISTRATION</w:t>
                                </w:r>
                                <w:r w:rsidR="0073001F" w:rsidRPr="0073001F">
                                  <w:rPr>
                                    <w:b w:val="0"/>
                                    <w:sz w:val="24"/>
                                  </w:rPr>
                                  <w:t>]</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8C2B71">
                        <w:trPr>
                          <w:cnfStyle w:val="100000000000" w:firstRow="1" w:lastRow="0" w:firstColumn="0" w:lastColumn="0" w:oddVBand="0" w:evenVBand="0" w:oddHBand="0" w:evenHBand="0" w:firstRowFirstColumn="0" w:firstRowLastColumn="0" w:lastRowFirstColumn="0" w:lastRowLastColumn="0"/>
                          <w:cantSplit/>
                          <w:trHeight w:val="538"/>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4"/>
                            <w:tag w:val="OUTLINE_SUBJECT_TEXT_14"/>
                            <w:id w:val="-1783254131"/>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GILLESPIE FIELD – AMENDMENTS TO THREE </w:t>
                                </w:r>
                                <w:proofErr w:type="spellStart"/>
                                <w:r>
                                  <w:rPr>
                                    <w:b w:val="0"/>
                                    <w:caps/>
                                    <w:sz w:val="24"/>
                                  </w:rPr>
                                  <w:t>CUYAMACA</w:t>
                                </w:r>
                                <w:proofErr w:type="spellEnd"/>
                                <w:r>
                                  <w:rPr>
                                    <w:b w:val="0"/>
                                    <w:caps/>
                                    <w:sz w:val="24"/>
                                  </w:rPr>
                                  <w:t xml:space="preserve"> WEST UNIT 2 INDUSTRIAL PARK LEASES TO IMPLEMENT RENT ADJUSTMENTS</w:t>
                                </w:r>
                              </w:p>
                              <w:p w:rsidR="0073001F" w:rsidRDefault="0073001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[FUNDING SOURCE(S): </w:t>
                                </w:r>
                                <w:r w:rsidRPr="0073001F">
                                  <w:rPr>
                                    <w:b w:val="0"/>
                                    <w:caps/>
                                    <w:sz w:val="24"/>
                                  </w:rPr>
                                  <w:t>rental payments from the lessees under the terms of the amended agreements]</w:t>
                                </w:r>
                              </w:p>
                              <w:p w:rsidR="00256368" w:rsidRDefault="0025636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w:t>
                                </w:r>
                                <w:r w:rsidR="001F3713">
                                  <w:rPr>
                                    <w:b w:val="0"/>
                                    <w:caps/>
                                    <w:sz w:val="24"/>
                                  </w:rPr>
                                  <w:t xml:space="preserve"> </w:t>
                                </w:r>
                                <w:r>
                                  <w:rPr>
                                    <w:b w:val="0"/>
                                    <w:caps/>
                                    <w:sz w:val="24"/>
                                  </w:rPr>
                                  <w:t>VOTES)</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8C2B71">
                        <w:trPr>
                          <w:cnfStyle w:val="100000000000" w:firstRow="1" w:lastRow="0" w:firstColumn="0" w:lastColumn="0" w:oddVBand="0" w:evenVBand="0" w:oddHBand="0" w:evenHBand="0" w:firstRowFirstColumn="0" w:firstRowLastColumn="0" w:lastRowFirstColumn="0" w:lastRowLastColumn="0"/>
                          <w:cantSplit/>
                          <w:trHeight w:val="574"/>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5"/>
                            <w:tag w:val="OUTLINE_SUBJECT_TEXT_15"/>
                            <w:id w:val="-1783254130"/>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MCCLELLAN-PALOMAR AIRPORT – AMENDMENTS TO AVIATION LEASES WITH WESTERN FLIGHT INC.</w:t>
                                </w:r>
                              </w:p>
                              <w:p w:rsidR="0073001F" w:rsidRDefault="0073001F">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[FUNDING SOURCE(S):</w:t>
                                </w:r>
                                <w:r>
                                  <w:rPr>
                                    <w:sz w:val="24"/>
                                  </w:rPr>
                                  <w:t xml:space="preserve"> </w:t>
                                </w:r>
                                <w:r w:rsidRPr="0073001F">
                                  <w:rPr>
                                    <w:b w:val="0"/>
                                    <w:caps/>
                                    <w:sz w:val="24"/>
                                  </w:rPr>
                                  <w:t>rental payments from the lessee under the terms of the amended agreements]</w:t>
                                </w:r>
                              </w:p>
                              <w:p w:rsidR="00256368" w:rsidRDefault="0025636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w:t>
                                </w:r>
                                <w:r w:rsidR="001F3713">
                                  <w:rPr>
                                    <w:b w:val="0"/>
                                    <w:caps/>
                                    <w:sz w:val="24"/>
                                  </w:rPr>
                                  <w:t xml:space="preserve"> </w:t>
                                </w:r>
                                <w:r>
                                  <w:rPr>
                                    <w:b w:val="0"/>
                                    <w:caps/>
                                    <w:sz w:val="24"/>
                                  </w:rPr>
                                  <w:t>VOTES)</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A76E23">
                        <w:trPr>
                          <w:cnfStyle w:val="100000000000" w:firstRow="1" w:lastRow="0" w:firstColumn="0" w:lastColumn="0" w:oddVBand="0" w:evenVBand="0" w:oddHBand="0" w:evenHBand="0" w:firstRowFirstColumn="0" w:firstRowLastColumn="0" w:lastRowFirstColumn="0" w:lastRowLastColumn="0"/>
                          <w:cantSplit/>
                          <w:trHeight w:val="529"/>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6"/>
                            <w:tag w:val="OUTLINE_SUBJECT_TEXT_16"/>
                            <w:id w:val="-1783254129"/>
                          </w:sdtPr>
                          <w:sdtEndPr/>
                          <w:sdtContent>
                            <w:tc>
                              <w:tcPr>
                                <w:tcW w:w="8800" w:type="dxa"/>
                                <w:tcBorders>
                                  <w:bottom w:val="none" w:sz="0" w:space="0" w:color="auto"/>
                                </w:tcBorders>
                              </w:tcPr>
                              <w:p w:rsidR="008C2B71" w:rsidRDefault="00B632FD">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GILLESPIE FIELD – AMENDMENT TO AVIATION LEASE WITH </w:t>
                                </w:r>
                                <w:proofErr w:type="spellStart"/>
                                <w:r>
                                  <w:rPr>
                                    <w:b w:val="0"/>
                                    <w:caps/>
                                    <w:sz w:val="24"/>
                                  </w:rPr>
                                  <w:t>MCHONE</w:t>
                                </w:r>
                                <w:proofErr w:type="spellEnd"/>
                                <w:r>
                                  <w:rPr>
                                    <w:b w:val="0"/>
                                    <w:caps/>
                                    <w:sz w:val="24"/>
                                  </w:rPr>
                                  <w:t xml:space="preserve"> GILLESPIE FIELD, LLC</w:t>
                                </w:r>
                              </w:p>
                              <w:p w:rsidR="00256368" w:rsidRDefault="00256368">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(4</w:t>
                                </w:r>
                                <w:r w:rsidR="001F3713">
                                  <w:rPr>
                                    <w:b w:val="0"/>
                                    <w:caps/>
                                    <w:sz w:val="24"/>
                                  </w:rPr>
                                  <w:t xml:space="preserve"> </w:t>
                                </w:r>
                                <w:r>
                                  <w:rPr>
                                    <w:b w:val="0"/>
                                    <w:caps/>
                                    <w:sz w:val="24"/>
                                  </w:rPr>
                                  <w:t>VOTES)</w:t>
                                </w:r>
                              </w:p>
                              <w:p w:rsidR="001908D9" w:rsidRDefault="001908D9">
                                <w:pPr>
                                  <w:cnfStyle w:val="100000000000" w:firstRow="1" w:lastRow="0" w:firstColumn="0" w:lastColumn="0" w:oddVBand="0" w:evenVBand="0" w:oddHBand="0" w:evenHBand="0" w:firstRowFirstColumn="0" w:firstRowLastColumn="0" w:lastRowFirstColumn="0" w:lastRowLastColumn="0"/>
                                </w:pPr>
                              </w:p>
                            </w:tc>
                          </w:sdtContent>
                        </w:sdt>
                      </w:tr>
                      <w:tr w:rsidR="00A76E23" w:rsidRPr="00FD6262" w:rsidTr="0024586B">
                        <w:trPr>
                          <w:cnfStyle w:val="100000000000" w:firstRow="1" w:lastRow="0" w:firstColumn="0" w:lastColumn="0" w:oddVBand="0" w:evenVBand="0" w:oddHBand="0" w:evenHBand="0" w:firstRowFirstColumn="0" w:firstRowLastColumn="0" w:lastRowFirstColumn="0" w:lastRowLastColumn="0"/>
                          <w:cantSplit/>
                          <w:trHeight w:val="529"/>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A76E23" w:rsidRPr="000F073D" w:rsidRDefault="00A76E23" w:rsidP="00784CB0">
                            <w:pPr>
                              <w:pStyle w:val="ListParagraph"/>
                              <w:numPr>
                                <w:ilvl w:val="0"/>
                                <w:numId w:val="15"/>
                              </w:numPr>
                              <w:jc w:val="left"/>
                              <w:rPr>
                                <w:b w:val="0"/>
                                <w:sz w:val="24"/>
                                <w:szCs w:val="24"/>
                              </w:rPr>
                            </w:pPr>
                          </w:p>
                        </w:tc>
                        <w:sdt>
                          <w:sdtPr>
                            <w:rPr>
                              <w:color w:val="808080"/>
                              <w:sz w:val="24"/>
                              <w:szCs w:val="24"/>
                            </w:rPr>
                            <w:alias w:val="OUTLINE_SUBJECT_TEXT_17"/>
                            <w:tag w:val="OUTLINE_SUBJECT_TEXT_17"/>
                            <w:id w:val="-1783254128"/>
                          </w:sdtPr>
                          <w:sdtEndPr/>
                          <w:sdtContent>
                            <w:tc>
                              <w:tcPr>
                                <w:tcW w:w="8800" w:type="dxa"/>
                                <w:tcBorders>
                                  <w:bottom w:val="none" w:sz="0" w:space="0" w:color="auto"/>
                                </w:tcBorders>
                              </w:tcPr>
                              <w:p w:rsidR="00792C93" w:rsidRPr="00792C93" w:rsidRDefault="00792C93">
                                <w:pPr>
                                  <w:cnfStyle w:val="100000000000" w:firstRow="1" w:lastRow="0" w:firstColumn="0" w:lastColumn="0" w:oddVBand="0" w:evenVBand="0" w:oddHBand="0" w:evenHBand="0" w:firstRowFirstColumn="0" w:firstRowLastColumn="0" w:lastRowFirstColumn="0" w:lastRowLastColumn="0"/>
                                  <w:rPr>
                                    <w:b w:val="0"/>
                                    <w:sz w:val="24"/>
                                    <w:szCs w:val="24"/>
                                  </w:rPr>
                                </w:pPr>
                                <w:r w:rsidRPr="00792C93">
                                  <w:rPr>
                                    <w:b w:val="0"/>
                                    <w:sz w:val="24"/>
                                    <w:szCs w:val="24"/>
                                  </w:rPr>
                                  <w:t>ADMINISTRATIVE ITEM:</w:t>
                                </w:r>
                              </w:p>
                              <w:p w:rsidR="00954C94" w:rsidRDefault="00792C93" w:rsidP="00D73071">
                                <w:pPr>
                                  <w:cnfStyle w:val="100000000000" w:firstRow="1" w:lastRow="0" w:firstColumn="0" w:lastColumn="0" w:oddVBand="0" w:evenVBand="0" w:oddHBand="0" w:evenHBand="0" w:firstRowFirstColumn="0" w:firstRowLastColumn="0" w:lastRowFirstColumn="0" w:lastRowLastColumn="0"/>
                                  <w:rPr>
                                    <w:b w:val="0"/>
                                    <w:caps/>
                                    <w:sz w:val="24"/>
                                  </w:rPr>
                                </w:pPr>
                                <w:r w:rsidRPr="00792C93">
                                  <w:rPr>
                                    <w:b w:val="0"/>
                                    <w:sz w:val="24"/>
                                    <w:szCs w:val="24"/>
                                  </w:rPr>
                                  <w:t>SECOND CONSIDERATION AND ADOPTION OF ORDINANCE:</w:t>
                                </w:r>
                                <w:r w:rsidR="00D73071">
                                  <w:rPr>
                                    <w:b w:val="0"/>
                                    <w:sz w:val="24"/>
                                    <w:szCs w:val="24"/>
                                  </w:rPr>
                                  <w:t xml:space="preserve"> </w:t>
                                </w:r>
                                <w:r w:rsidR="00A76E23">
                                  <w:rPr>
                                    <w:b w:val="0"/>
                                    <w:caps/>
                                    <w:sz w:val="24"/>
                                  </w:rPr>
                                  <w:t>TRAFFIC ADVISORY CO</w:t>
                                </w:r>
                                <w:r>
                                  <w:rPr>
                                    <w:b w:val="0"/>
                                    <w:caps/>
                                    <w:sz w:val="24"/>
                                  </w:rPr>
                                  <w:t>MMITTEE RECOMMENDATIONS (5/15/</w:t>
                                </w:r>
                                <w:r w:rsidR="00A76E23">
                                  <w:rPr>
                                    <w:b w:val="0"/>
                                    <w:caps/>
                                    <w:sz w:val="24"/>
                                  </w:rPr>
                                  <w:t>13 - Adopt Recommendations; 6/19/13 - Second Reading of Ordinance)</w:t>
                                </w:r>
                              </w:p>
                              <w:p w:rsidR="00A76E23" w:rsidRDefault="00A76E23" w:rsidP="00D73071">
                                <w:pPr>
                                  <w:cnfStyle w:val="100000000000" w:firstRow="1" w:lastRow="0" w:firstColumn="0" w:lastColumn="0" w:oddVBand="0" w:evenVBand="0" w:oddHBand="0" w:evenHBand="0" w:firstRowFirstColumn="0" w:firstRowLastColumn="0" w:lastRowFirstColumn="0" w:lastRowLastColumn="0"/>
                                  <w:rPr>
                                    <w:caps/>
                                    <w:sz w:val="24"/>
                                  </w:rPr>
                                </w:pPr>
                              </w:p>
                            </w:tc>
                          </w:sdtContent>
                        </w:sdt>
                      </w:tr>
                      <w:tr w:rsidR="0024586B" w:rsidRPr="00FD6262" w:rsidTr="0024586B">
                        <w:trPr>
                          <w:cnfStyle w:val="100000000000" w:firstRow="1" w:lastRow="0" w:firstColumn="0" w:lastColumn="0" w:oddVBand="0" w:evenVBand="0" w:oddHBand="0" w:evenHBand="0" w:firstRowFirstColumn="0" w:firstRowLastColumn="0" w:lastRowFirstColumn="0" w:lastRowLastColumn="0"/>
                          <w:cantSplit/>
                          <w:trHeight w:val="529"/>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24586B" w:rsidRPr="000F073D" w:rsidRDefault="0024586B" w:rsidP="00784CB0">
                            <w:pPr>
                              <w:pStyle w:val="ListParagraph"/>
                              <w:numPr>
                                <w:ilvl w:val="0"/>
                                <w:numId w:val="15"/>
                              </w:numPr>
                              <w:jc w:val="left"/>
                              <w:rPr>
                                <w:b w:val="0"/>
                                <w:sz w:val="24"/>
                                <w:szCs w:val="24"/>
                              </w:rPr>
                            </w:pPr>
                          </w:p>
                        </w:tc>
                        <w:tc>
                          <w:tcPr>
                            <w:tcW w:w="8800" w:type="dxa"/>
                            <w:tcBorders>
                              <w:bottom w:val="none" w:sz="0" w:space="0" w:color="auto"/>
                            </w:tcBorders>
                          </w:tcPr>
                          <w:p w:rsidR="0024586B" w:rsidRPr="00792C93" w:rsidRDefault="0024586B">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 xml:space="preserve">CLOSED SESSION (CARRYOVER FROM 6/18/13 AGENDA NO. </w:t>
                            </w:r>
                            <w:r w:rsidRPr="0024586B">
                              <w:rPr>
                                <w:b w:val="0"/>
                                <w:sz w:val="24"/>
                                <w:szCs w:val="24"/>
                              </w:rPr>
                              <w:t>3</w:t>
                            </w:r>
                            <w:r>
                              <w:rPr>
                                <w:b w:val="0"/>
                                <w:sz w:val="24"/>
                                <w:szCs w:val="24"/>
                              </w:rPr>
                              <w:t>4</w:t>
                            </w:r>
                            <w:r w:rsidRPr="0024586B">
                              <w:rPr>
                                <w:b w:val="0"/>
                                <w:sz w:val="24"/>
                                <w:szCs w:val="24"/>
                              </w:rPr>
                              <w:t>)</w:t>
                            </w:r>
                          </w:p>
                        </w:tc>
                      </w:tr>
                      <w:tr w:rsidR="0024586B" w:rsidRPr="00FD6262" w:rsidTr="0024586B">
                        <w:trPr>
                          <w:cnfStyle w:val="100000000000" w:firstRow="1" w:lastRow="0" w:firstColumn="0" w:lastColumn="0" w:oddVBand="0" w:evenVBand="0" w:oddHBand="0" w:evenHBand="0" w:firstRowFirstColumn="0" w:firstRowLastColumn="0" w:lastRowFirstColumn="0" w:lastRowLastColumn="0"/>
                          <w:cantSplit/>
                          <w:trHeight w:val="529"/>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24586B" w:rsidRPr="000F073D" w:rsidRDefault="0024586B" w:rsidP="00784CB0">
                            <w:pPr>
                              <w:pStyle w:val="ListParagraph"/>
                              <w:numPr>
                                <w:ilvl w:val="0"/>
                                <w:numId w:val="15"/>
                              </w:numPr>
                              <w:jc w:val="left"/>
                              <w:rPr>
                                <w:b w:val="0"/>
                                <w:sz w:val="24"/>
                                <w:szCs w:val="24"/>
                              </w:rPr>
                            </w:pPr>
                          </w:p>
                        </w:tc>
                        <w:tc>
                          <w:tcPr>
                            <w:tcW w:w="8800" w:type="dxa"/>
                            <w:tcBorders>
                              <w:bottom w:val="none" w:sz="0" w:space="0" w:color="auto"/>
                            </w:tcBorders>
                          </w:tcPr>
                          <w:p w:rsidR="0024586B" w:rsidRDefault="0024586B">
                            <w:pPr>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PUBLIC COMMUNICATION</w:t>
                            </w:r>
                          </w:p>
                        </w:tc>
                      </w:tr>
                    </w:tbl>
                    <w:p w:rsidR="00851EAA" w:rsidRPr="00804C78" w:rsidRDefault="00163FED">
                      <w:pPr>
                        <w:jc w:val="left"/>
                        <w:rPr>
                          <w:sz w:val="24"/>
                          <w:szCs w:val="24"/>
                        </w:rPr>
                      </w:pPr>
                    </w:p>
                  </w:sdtContent>
                </w:sdt>
              </w:sdtContent>
            </w:sdt>
            <w:p w:rsidR="00256368" w:rsidRDefault="00256368">
              <w:pPr>
                <w:sectPr w:rsidR="0025636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8C2B71">
                <w:tc>
                  <w:tcPr>
                    <w:tcW w:w="1188" w:type="dxa"/>
                  </w:tcPr>
                  <w:p w:rsidR="001908D9" w:rsidRDefault="00B632FD">
                    <w:r>
                      <w:rPr>
                        <w:b/>
                        <w:caps/>
                        <w:color w:val="000000"/>
                        <w:sz w:val="24"/>
                      </w:rPr>
                      <w:lastRenderedPageBreak/>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256368" w:rsidRPr="00256368" w:rsidRDefault="00256368">
                                  <w:pPr>
                                    <w:rPr>
                                      <w:b/>
                                      <w:sz w:val="24"/>
                                      <w:szCs w:val="24"/>
                                    </w:rPr>
                                  </w:pPr>
                                  <w:r w:rsidRPr="00256368">
                                    <w:rPr>
                                      <w:b/>
                                      <w:sz w:val="24"/>
                                      <w:szCs w:val="24"/>
                                    </w:rPr>
                                    <w:t>CONTINUED</w:t>
                                  </w:r>
                                  <w:r w:rsidR="00100880">
                                    <w:rPr>
                                      <w:b/>
                                      <w:caps/>
                                      <w:color w:val="000000"/>
                                      <w:sz w:val="24"/>
                                      <w:szCs w:val="24"/>
                                    </w:rPr>
                                    <w:t xml:space="preserve"> ITEM FROM 5/15/13 AGENDA NO. 2</w:t>
                                  </w:r>
                                  <w:r w:rsidRPr="00256368">
                                    <w:rPr>
                                      <w:b/>
                                      <w:caps/>
                                      <w:color w:val="000000"/>
                                      <w:sz w:val="24"/>
                                      <w:szCs w:val="24"/>
                                    </w:rPr>
                                    <w:t>:</w:t>
                                  </w:r>
                                </w:p>
                                <w:p w:rsidR="00F45E19" w:rsidRDefault="00B632FD">
                                  <w:pPr>
                                    <w:rPr>
                                      <w:b/>
                                      <w:caps/>
                                      <w:color w:val="000000"/>
                                      <w:sz w:val="24"/>
                                    </w:rPr>
                                  </w:pPr>
                                  <w:r w:rsidRPr="005424A1">
                                    <w:rPr>
                                      <w:b/>
                                      <w:caps/>
                                      <w:color w:val="000000"/>
                                      <w:sz w:val="24"/>
                                    </w:rPr>
                                    <w:t xml:space="preserve">PURCHASE OF AGRICULTURAL CONSERVATION EASEMENT (PACE) PROGRAM - PURCHASE OF FIVE AGRICULTURAL EASEMENTS IN WARNER SPRINGS, </w:t>
                                  </w:r>
                                  <w:proofErr w:type="spellStart"/>
                                  <w:r w:rsidRPr="005424A1">
                                    <w:rPr>
                                      <w:b/>
                                      <w:caps/>
                                      <w:color w:val="000000"/>
                                      <w:sz w:val="24"/>
                                    </w:rPr>
                                    <w:t>POTRERO</w:t>
                                  </w:r>
                                  <w:proofErr w:type="spellEnd"/>
                                  <w:r w:rsidRPr="005424A1">
                                    <w:rPr>
                                      <w:b/>
                                      <w:caps/>
                                      <w:color w:val="000000"/>
                                      <w:sz w:val="24"/>
                                    </w:rPr>
                                    <w:t xml:space="preserve">, FALLBROOK AND CAMPO (6/19/13 - Set Hearing; 7/17/13 - Hold Hearing) </w:t>
                                  </w:r>
                                </w:p>
                                <w:p w:rsidR="008C2B71" w:rsidRDefault="00B632FD">
                                  <w:pPr>
                                    <w:rPr>
                                      <w:b/>
                                      <w:caps/>
                                      <w:color w:val="000000"/>
                                      <w:sz w:val="24"/>
                                    </w:rPr>
                                  </w:pPr>
                                  <w:r w:rsidRPr="005424A1">
                                    <w:rPr>
                                      <w:b/>
                                      <w:caps/>
                                      <w:color w:val="000000"/>
                                      <w:sz w:val="24"/>
                                    </w:rPr>
                                    <w:t>(DISTRICTS: 2 and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8C2B71" w:rsidRPr="005424A1" w:rsidRDefault="00B632FD" w:rsidP="008C2B71">
                                  <w:pPr>
                                    <w:pStyle w:val="BLTemplate"/>
                                  </w:pPr>
                                  <w:r w:rsidRPr="005424A1">
                                    <w:t xml:space="preserve">On May 15, 2013 (2), the Board of Supervisors continued the item to </w:t>
                                  </w:r>
                                  <w:r w:rsidR="00EB0657">
                                    <w:t xml:space="preserve">               </w:t>
                                  </w:r>
                                  <w:r w:rsidRPr="005424A1">
                                    <w:t>June 19, 2013.</w:t>
                                  </w:r>
                                </w:p>
                                <w:p w:rsidR="008C2B71" w:rsidRPr="005424A1" w:rsidRDefault="008C2B71" w:rsidP="008C2B71">
                                  <w:pPr>
                                    <w:pStyle w:val="BLTemplate"/>
                                  </w:pPr>
                                </w:p>
                                <w:p w:rsidR="008C2B71" w:rsidRPr="005424A1" w:rsidRDefault="00B632FD" w:rsidP="008C2B71">
                                  <w:pPr>
                                    <w:pStyle w:val="BLTemplate"/>
                                  </w:pPr>
                                  <w:r w:rsidRPr="005424A1">
                                    <w:t xml:space="preserve">The County of San Diego has initiated an agricultural conservation pilot program known as the Purchase of Agricultural Conservation Easement (PACE) program.  The PACE program is intended to promote the long term preservation of agricultural land in the county.  Under the PACE program, willing property owners are compensated for placing a perpetual irrevocable easement on their agricultural property which limits future uses and extinguishes future development potential.  </w:t>
                                  </w:r>
                                </w:p>
                                <w:p w:rsidR="008C2B71" w:rsidRPr="005424A1" w:rsidRDefault="008C2B71" w:rsidP="008C2B71">
                                  <w:pPr>
                                    <w:pStyle w:val="BLTemplate"/>
                                  </w:pPr>
                                </w:p>
                                <w:p w:rsidR="008C2B71" w:rsidRPr="005424A1" w:rsidRDefault="00B632FD" w:rsidP="008C2B71">
                                  <w:pPr>
                                    <w:pStyle w:val="BLTemplate"/>
                                  </w:pPr>
                                  <w:r w:rsidRPr="005424A1">
                                    <w:t xml:space="preserve">County staff has identified property owners that are eligible to participate in the PACE program and by use of a ranking system, made offers to five with the highest rankings.  Staff worked with these five property owners to negotiate contracts for the purchase of agricultural conservation easements over a total of 738-acres in Warner Springs, </w:t>
                                  </w:r>
                                  <w:proofErr w:type="spellStart"/>
                                  <w:r w:rsidRPr="005424A1">
                                    <w:t>Potrero</w:t>
                                  </w:r>
                                  <w:proofErr w:type="spellEnd"/>
                                  <w:r w:rsidRPr="005424A1">
                                    <w:t xml:space="preserve">, Fallbrook and Campo at a cost of $1,709,000.   </w:t>
                                  </w:r>
                                </w:p>
                                <w:p w:rsidR="008C2B71" w:rsidRPr="005424A1" w:rsidRDefault="00B632FD" w:rsidP="008C2B71">
                                  <w:pPr>
                                    <w:pStyle w:val="BLTemplate"/>
                                  </w:pPr>
                                  <w:r w:rsidRPr="005424A1">
                                    <w:t xml:space="preserve"> </w:t>
                                  </w:r>
                                </w:p>
                                <w:p w:rsidR="008C2B71" w:rsidRDefault="00B632FD" w:rsidP="008C2B71">
                                  <w:pPr>
                                    <w:pStyle w:val="BLTemplate"/>
                                  </w:pPr>
                                  <w:r w:rsidRPr="005424A1">
                                    <w:t>Today’s request requires two steps.  On June 19, 2013, it is requested that the Board set a hearing for July 17, 2013, and provide public notice of the hearing.  If the Board takes the actions recommended for June 19, 2013, then on July 17, 2013, after making the necessary findings, the Board is requested to approve the purchases of the agricultural easements of the above five properties.</w:t>
                                  </w:r>
                                </w:p>
                                <w:p w:rsidR="005A0AAD" w:rsidRPr="008C2B71" w:rsidRDefault="00163FED" w:rsidP="008C2B71">
                                  <w:pPr>
                                    <w:pStyle w:val="BLTemplate"/>
                                  </w:pPr>
                                </w:p>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8C2B71" w:rsidRDefault="00B632FD" w:rsidP="008C2B71">
                                  <w:r w:rsidRPr="00070B28">
                                    <w:rPr>
                                      <w:sz w:val="24"/>
                                    </w:rPr>
                                    <w:t xml:space="preserve">Funds for this request are included in the Fiscal Year 2012-13 Operational Plan for the Department of Planning &amp; Development Services.  If approved, this request will result in current year cost of $1,694,000 for the purchase of the easements, and $15,000 for related title and escrow costs for a total of $1,709,000.  The funding source is General Fund </w:t>
                                  </w:r>
                                  <w:proofErr w:type="spellStart"/>
                                  <w:r w:rsidRPr="00070B28">
                                    <w:rPr>
                                      <w:sz w:val="24"/>
                                    </w:rPr>
                                    <w:t>fund</w:t>
                                  </w:r>
                                  <w:proofErr w:type="spellEnd"/>
                                  <w:r w:rsidRPr="00070B28">
                                    <w:rPr>
                                      <w:sz w:val="24"/>
                                    </w:rPr>
                                    <w:t xml:space="preserve"> balance.  There is no change in net current year General Fund costs and no additional staff years.</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8C2B71" w:rsidRDefault="00B632FD" w:rsidP="008C2B71">
                                  <w:r>
                                    <w:rPr>
                                      <w:sz w:val="24"/>
                                    </w:rPr>
                                    <w:t>N/A</w:t>
                                  </w:r>
                                </w:p>
                              </w:sdtContent>
                            </w:sdt>
                            <w:p w:rsidR="00746F12" w:rsidRDefault="00746F12" w:rsidP="008A34D2">
                              <w:pPr>
                                <w:pStyle w:val="COBCAPSBOLD"/>
                              </w:pPr>
                            </w:p>
                            <w:p w:rsidR="00954C94" w:rsidRDefault="00954C94" w:rsidP="008A34D2">
                              <w:pPr>
                                <w:pStyle w:val="COBCAPSBOLD"/>
                              </w:pPr>
                            </w:p>
                            <w:p w:rsidR="00954C94" w:rsidRDefault="00954C94" w:rsidP="008A34D2">
                              <w:pPr>
                                <w:pStyle w:val="COBCAPSBOLD"/>
                              </w:pPr>
                            </w:p>
                            <w:p w:rsidR="00954C94" w:rsidRDefault="00954C94" w:rsidP="008A34D2">
                              <w:pPr>
                                <w:pStyle w:val="COBCAPSBOLD"/>
                              </w:pPr>
                            </w:p>
                            <w:p w:rsidR="00954C94" w:rsidRDefault="00954C94" w:rsidP="008A34D2">
                              <w:pPr>
                                <w:pStyle w:val="COBCAPSBOLD"/>
                              </w:pPr>
                            </w:p>
                            <w:p w:rsidR="00954C94" w:rsidRDefault="00954C94"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253588455"/>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8C2B71" w:rsidRDefault="00B632FD" w:rsidP="008C2B71">
                                      <w:pPr>
                                        <w:pStyle w:val="BLTemplate"/>
                                        <w:jc w:val="left"/>
                                        <w:rPr>
                                          <w:rStyle w:val="BoldCOB"/>
                                        </w:rPr>
                                      </w:pPr>
                                      <w:r>
                                        <w:rPr>
                                          <w:rStyle w:val="BoldCOB"/>
                                        </w:rPr>
                                        <w:t>CHIEF ADMINISTRATIVE OFFICER</w:t>
                                      </w:r>
                                    </w:p>
                                    <w:p w:rsidR="008C2B71" w:rsidRPr="00D23DE1" w:rsidRDefault="00B632FD" w:rsidP="008C2B71">
                                      <w:pPr>
                                        <w:pStyle w:val="BLTemplate"/>
                                        <w:jc w:val="left"/>
                                      </w:pPr>
                                      <w:r w:rsidRPr="00D23DE1">
                                        <w:t>On June 19, 2013:</w:t>
                                      </w:r>
                                    </w:p>
                                    <w:sdt>
                                      <w:sdtPr>
                                        <w:rPr>
                                          <w:szCs w:val="20"/>
                                        </w:rPr>
                                        <w:alias w:val="TEXT_RECOMMENDATIONS"/>
                                        <w:tag w:val="TEXT_RECOMMENDATIONS"/>
                                        <w:id w:val="11776336"/>
                                        <w:lock w:val="sdtLocked"/>
                                      </w:sdtPr>
                                      <w:sdtEndPr/>
                                      <w:sdtContent>
                                        <w:p w:rsidR="008C2B71" w:rsidRDefault="00B632FD" w:rsidP="00256368">
                                          <w:pPr>
                                            <w:pStyle w:val="BLTemplate"/>
                                            <w:numPr>
                                              <w:ilvl w:val="0"/>
                                              <w:numId w:val="16"/>
                                            </w:numPr>
                                            <w:ind w:left="360" w:hanging="360"/>
                                          </w:pPr>
                                          <w:r w:rsidRPr="005424A1">
                                            <w:t xml:space="preserve">Find that the proposed action to set a hearing to consider approving the purchase of agricultural conservation easements over </w:t>
                                          </w:r>
                                          <w:proofErr w:type="spellStart"/>
                                          <w:r w:rsidRPr="005424A1">
                                            <w:t>APNs</w:t>
                                          </w:r>
                                          <w:proofErr w:type="spellEnd"/>
                                          <w:r w:rsidRPr="005424A1">
                                            <w:t xml:space="preserve"> 114-070-07, 114-070-27, 28, 34, 114-080-13, 14, 114-120-24, 42, 101-562-06, 14, 652-061-01, 102-580-06 and 655-100-33 is exempt from review under the California Environmental Quality Act (</w:t>
                                          </w:r>
                                          <w:proofErr w:type="spellStart"/>
                                          <w:r w:rsidRPr="005424A1">
                                            <w:t>CEQA</w:t>
                                          </w:r>
                                          <w:proofErr w:type="spellEnd"/>
                                          <w:r w:rsidRPr="005424A1">
                                            <w:t xml:space="preserve">) pursuant to Section 15060(c)(3) of the </w:t>
                                          </w:r>
                                          <w:proofErr w:type="spellStart"/>
                                          <w:r w:rsidRPr="005424A1">
                                            <w:t>CEQA</w:t>
                                          </w:r>
                                          <w:proofErr w:type="spellEnd"/>
                                          <w:r w:rsidRPr="005424A1">
                                            <w:t xml:space="preserve"> Guidelines, as it is not a project as defined under Section 15378 of the </w:t>
                                          </w:r>
                                          <w:proofErr w:type="spellStart"/>
                                          <w:r w:rsidRPr="005424A1">
                                            <w:t>CEQA</w:t>
                                          </w:r>
                                          <w:proofErr w:type="spellEnd"/>
                                          <w:r w:rsidRPr="005424A1">
                                            <w:t xml:space="preserve"> Guidelines.</w:t>
                                          </w:r>
                                        </w:p>
                                        <w:p w:rsidR="008C2B71" w:rsidRDefault="008C2B71" w:rsidP="008C2B71">
                                          <w:pPr>
                                            <w:pStyle w:val="BLTemplate"/>
                                            <w:ind w:left="720"/>
                                          </w:pPr>
                                        </w:p>
                                        <w:p w:rsidR="008C2B71" w:rsidRDefault="00B632FD" w:rsidP="00256368">
                                          <w:pPr>
                                            <w:pStyle w:val="BLTemplate"/>
                                            <w:numPr>
                                              <w:ilvl w:val="0"/>
                                              <w:numId w:val="16"/>
                                            </w:numPr>
                                            <w:ind w:left="360" w:hanging="360"/>
                                          </w:pPr>
                                          <w:r w:rsidRPr="005424A1">
                                            <w:t>Direct the Clerk of the Board to publish the required Notice of Intention to Purchase in accordance with Government Code Sections 25350 and 6063.</w:t>
                                          </w:r>
                                        </w:p>
                                        <w:p w:rsidR="008C2B71" w:rsidRPr="005424A1" w:rsidRDefault="008C2B71" w:rsidP="008C2B71">
                                          <w:pPr>
                                            <w:pStyle w:val="BLTemplate"/>
                                          </w:pPr>
                                        </w:p>
                                        <w:p w:rsidR="008C2B71" w:rsidRDefault="00B632FD" w:rsidP="00256368">
                                          <w:pPr>
                                            <w:pStyle w:val="BLTemplate"/>
                                            <w:numPr>
                                              <w:ilvl w:val="0"/>
                                              <w:numId w:val="16"/>
                                            </w:numPr>
                                            <w:ind w:left="360" w:hanging="360"/>
                                          </w:pPr>
                                          <w:r w:rsidRPr="005424A1">
                                            <w:t xml:space="preserve">Set a hearing for July 17, 2013, at which time the Board of Supervisors may consider approving the purchase of agricultural conservation easements over </w:t>
                                          </w:r>
                                          <w:proofErr w:type="spellStart"/>
                                          <w:r w:rsidRPr="005424A1">
                                            <w:t>APNs</w:t>
                                          </w:r>
                                          <w:proofErr w:type="spellEnd"/>
                                          <w:r w:rsidRPr="005424A1">
                                            <w:t xml:space="preserve"> 114-070-07, 114-070-27, 28, 34, 114-080-13, 14, 114-120-24, 42, 101-562-06, 14, 652-061-01, 102-580-06 and 655-100-33.</w:t>
                                          </w:r>
                                        </w:p>
                                        <w:p w:rsidR="008C2B71" w:rsidRPr="005424A1" w:rsidRDefault="008C2B71" w:rsidP="008C2B71">
                                          <w:pPr>
                                            <w:pStyle w:val="BLTemplate"/>
                                          </w:pPr>
                                        </w:p>
                                        <w:p w:rsidR="00D23DE1" w:rsidRDefault="00B632FD" w:rsidP="008C2B71">
                                          <w:pPr>
                                            <w:pStyle w:val="BLTemplate"/>
                                          </w:pPr>
                                          <w:r w:rsidRPr="00D23DE1">
                                            <w:t xml:space="preserve">If, on June 19, 2013, the Board takes the actions recommended in Items 1-3 above then, on July 17, 2013: </w:t>
                                          </w:r>
                                        </w:p>
                                        <w:p w:rsidR="008C2B71" w:rsidRPr="00D23DE1" w:rsidRDefault="00B632FD" w:rsidP="008C2B71">
                                          <w:pPr>
                                            <w:pStyle w:val="BLTemplate"/>
                                          </w:pPr>
                                          <w:r w:rsidRPr="00D23DE1">
                                            <w:t xml:space="preserve"> </w:t>
                                          </w:r>
                                        </w:p>
                                        <w:p w:rsidR="008C2B71" w:rsidRDefault="00B632FD" w:rsidP="00C91C58">
                                          <w:pPr>
                                            <w:pStyle w:val="BLTemplate"/>
                                            <w:numPr>
                                              <w:ilvl w:val="0"/>
                                              <w:numId w:val="40"/>
                                            </w:numPr>
                                            <w:ind w:left="360" w:hanging="360"/>
                                          </w:pPr>
                                          <w:r w:rsidRPr="005424A1">
                                            <w:t xml:space="preserve">Find in accordance with Section 15317 of the </w:t>
                                          </w:r>
                                          <w:proofErr w:type="spellStart"/>
                                          <w:r w:rsidRPr="005424A1">
                                            <w:t>CEQA</w:t>
                                          </w:r>
                                          <w:proofErr w:type="spellEnd"/>
                                          <w:r w:rsidRPr="005424A1">
                                            <w:t xml:space="preserve"> Guidelines, that the purchase of agricultural conservation easements over </w:t>
                                          </w:r>
                                          <w:proofErr w:type="spellStart"/>
                                          <w:r w:rsidRPr="005424A1">
                                            <w:t>APNs</w:t>
                                          </w:r>
                                          <w:proofErr w:type="spellEnd"/>
                                          <w:r w:rsidRPr="005424A1">
                                            <w:t xml:space="preserve"> 114-070-07, 114-070-27, 28, 34, 114-080-13, 14, 114-120-24, 42, 101-562-06, 14, 652-061-01, 102-580-06 and 655-100-33 is categorically exempt from the provisions of the </w:t>
                                          </w:r>
                                          <w:proofErr w:type="spellStart"/>
                                          <w:r w:rsidRPr="005424A1">
                                            <w:t>CEQA</w:t>
                                          </w:r>
                                          <w:proofErr w:type="spellEnd"/>
                                          <w:r w:rsidRPr="005424A1">
                                            <w:t xml:space="preserve"> guidelines, as it involves the purchase of easements interests  to preserve agricultural and natural conditions.</w:t>
                                          </w:r>
                                        </w:p>
                                        <w:p w:rsidR="008C2B71" w:rsidRPr="005424A1" w:rsidRDefault="008C2B71" w:rsidP="008C2B71">
                                          <w:pPr>
                                            <w:pStyle w:val="BLTemplate"/>
                                          </w:pPr>
                                        </w:p>
                                        <w:p w:rsidR="008C2B71" w:rsidRDefault="00B632FD" w:rsidP="00C91C58">
                                          <w:pPr>
                                            <w:pStyle w:val="BLTemplate"/>
                                            <w:numPr>
                                              <w:ilvl w:val="0"/>
                                              <w:numId w:val="40"/>
                                            </w:numPr>
                                            <w:ind w:left="360" w:hanging="360"/>
                                          </w:pPr>
                                          <w:r w:rsidRPr="005424A1">
                                            <w:t xml:space="preserve">Approve the Real Property Contract (Agreement) for the purchase of an agricultural conservation easement over </w:t>
                                          </w:r>
                                          <w:proofErr w:type="spellStart"/>
                                          <w:r w:rsidRPr="005424A1">
                                            <w:t>APNs</w:t>
                                          </w:r>
                                          <w:proofErr w:type="spellEnd"/>
                                          <w:r w:rsidRPr="005424A1">
                                            <w:t xml:space="preserve"> 114-070-07, 114-070-27, 28, 34, 114-080-13, 14, 114-120-24, and 42 from the </w:t>
                                          </w:r>
                                          <w:proofErr w:type="spellStart"/>
                                          <w:r w:rsidRPr="005424A1">
                                            <w:t>Lovingier</w:t>
                                          </w:r>
                                          <w:proofErr w:type="spellEnd"/>
                                          <w:r w:rsidRPr="005424A1">
                                            <w:t xml:space="preserve"> Family Trust for $1,047,000 and authorize the Director of General Services to execute two copies of the Agreement.</w:t>
                                          </w:r>
                                        </w:p>
                                        <w:p w:rsidR="008C2B71" w:rsidRPr="005424A1" w:rsidRDefault="008C2B71" w:rsidP="008C2B71">
                                          <w:pPr>
                                            <w:pStyle w:val="BLTemplate"/>
                                          </w:pPr>
                                        </w:p>
                                        <w:p w:rsidR="008C2B71" w:rsidRDefault="00B632FD" w:rsidP="00C91C58">
                                          <w:pPr>
                                            <w:pStyle w:val="BLTemplate"/>
                                            <w:numPr>
                                              <w:ilvl w:val="0"/>
                                              <w:numId w:val="40"/>
                                            </w:numPr>
                                            <w:ind w:left="360" w:hanging="360"/>
                                          </w:pPr>
                                          <w:r w:rsidRPr="005424A1">
                                            <w:t xml:space="preserve">Approve the Real Property Contract for the purchase of an agricultural conservation easement over </w:t>
                                          </w:r>
                                          <w:proofErr w:type="spellStart"/>
                                          <w:r w:rsidRPr="005424A1">
                                            <w:t>APNs</w:t>
                                          </w:r>
                                          <w:proofErr w:type="spellEnd"/>
                                          <w:r w:rsidRPr="005424A1">
                                            <w:t xml:space="preserve"> 101-562-06 and 14 from Joseph and Joyce Edwards for $300,000 and authorize the Director of General Services to execute two copies of the Agreement.</w:t>
                                          </w:r>
                                        </w:p>
                                        <w:p w:rsidR="008C2B71" w:rsidRPr="005424A1" w:rsidRDefault="008C2B71" w:rsidP="008C2B71">
                                          <w:pPr>
                                            <w:pStyle w:val="BLTemplate"/>
                                          </w:pPr>
                                        </w:p>
                                        <w:p w:rsidR="008C2B71" w:rsidRDefault="00B632FD" w:rsidP="00C91C58">
                                          <w:pPr>
                                            <w:pStyle w:val="BLTemplate"/>
                                            <w:numPr>
                                              <w:ilvl w:val="0"/>
                                              <w:numId w:val="40"/>
                                            </w:numPr>
                                            <w:ind w:left="360" w:hanging="360"/>
                                          </w:pPr>
                                          <w:r w:rsidRPr="005424A1">
                                            <w:t>Approve the Real Property Contract for the purchase of an agricultural conservation easement over APN 652-061-01 from The Carson Family Revocable Trust for $80,000 and authorize the Director of General Services to execute two copies of the Agreement.</w:t>
                                          </w:r>
                                        </w:p>
                                        <w:p w:rsidR="008C2B71" w:rsidRPr="009B2FEA" w:rsidRDefault="008C2B71" w:rsidP="008C2B71">
                                          <w:pPr>
                                            <w:pStyle w:val="BLTemplate"/>
                                          </w:pPr>
                                        </w:p>
                                        <w:p w:rsidR="008C2B71" w:rsidRDefault="00B632FD" w:rsidP="00C91C58">
                                          <w:pPr>
                                            <w:pStyle w:val="BLTemplate"/>
                                            <w:numPr>
                                              <w:ilvl w:val="0"/>
                                              <w:numId w:val="40"/>
                                            </w:numPr>
                                            <w:ind w:left="360" w:hanging="360"/>
                                          </w:pPr>
                                          <w:r w:rsidRPr="005424A1">
                                            <w:t xml:space="preserve">Approve the Real Property Contract for the purchase of an agricultural conservation easement over APN 102-580-06 from Marquis </w:t>
                                          </w:r>
                                          <w:proofErr w:type="spellStart"/>
                                          <w:r w:rsidRPr="005424A1">
                                            <w:t>Vawter</w:t>
                                          </w:r>
                                          <w:proofErr w:type="spellEnd"/>
                                          <w:r w:rsidRPr="005424A1">
                                            <w:t xml:space="preserve"> and Karen Harvey for $75,000 and authorize the Director of General Services to execute two copies of the Agreement.</w:t>
                                          </w:r>
                                        </w:p>
                                        <w:p w:rsidR="008C2B71" w:rsidRDefault="00B632FD" w:rsidP="00C91C58">
                                          <w:pPr>
                                            <w:pStyle w:val="BLTemplate"/>
                                            <w:numPr>
                                              <w:ilvl w:val="0"/>
                                              <w:numId w:val="40"/>
                                            </w:numPr>
                                            <w:ind w:left="360" w:hanging="360"/>
                                          </w:pPr>
                                          <w:r w:rsidRPr="005424A1">
                                            <w:lastRenderedPageBreak/>
                                            <w:t>Approve the Real Property Contract for the purchase of an agricultural conservation easement over APN 655-100-33 from Johnson Family Trust for $192,000 and authorize the Director of General Services to execute two copies of the Agreement.</w:t>
                                          </w:r>
                                        </w:p>
                                        <w:p w:rsidR="00C91C58" w:rsidRDefault="00C91C58" w:rsidP="00C91C58">
                                          <w:pPr>
                                            <w:pStyle w:val="ListParagraph"/>
                                          </w:pPr>
                                        </w:p>
                                        <w:p w:rsidR="008C2B71" w:rsidRDefault="00B632FD" w:rsidP="00C91C58">
                                          <w:pPr>
                                            <w:pStyle w:val="BLTemplate"/>
                                            <w:numPr>
                                              <w:ilvl w:val="0"/>
                                              <w:numId w:val="40"/>
                                            </w:numPr>
                                            <w:ind w:left="360" w:hanging="360"/>
                                          </w:pPr>
                                          <w:r w:rsidRPr="005424A1">
                                            <w:t>Authorize the Director of the Department of General Services, or designee, to execute all escrow and related documents necessary to complete the purchase.</w:t>
                                          </w:r>
                                        </w:p>
                                        <w:p w:rsidR="00C91C58" w:rsidRDefault="00C91C58" w:rsidP="00C91C58">
                                          <w:pPr>
                                            <w:pStyle w:val="BLTemplate"/>
                                            <w:ind w:left="360"/>
                                          </w:pPr>
                                        </w:p>
                                        <w:p w:rsidR="008C2B71" w:rsidRDefault="00B632FD" w:rsidP="00C91C58">
                                          <w:pPr>
                                            <w:pStyle w:val="BLTemplate"/>
                                            <w:numPr>
                                              <w:ilvl w:val="0"/>
                                              <w:numId w:val="40"/>
                                            </w:numPr>
                                            <w:ind w:left="360" w:hanging="360"/>
                                          </w:pPr>
                                          <w:r w:rsidRPr="005424A1">
                                            <w:t>Direct the Chief Administrative Officer to report back to the Board within 120 days of all easement acquisitions completing escrow.  The report will detail the opportunities and challenges realized during the program’s implementation, provide an analysis of program demand and property characteristics of interested program participants, discuss outside funding opportunities and provide options for future County PACE program efforts.</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Default="00163FED" w:rsidP="00B404E5">
                              <w:pPr>
                                <w:pStyle w:val="BLTemplate"/>
                              </w:pPr>
                              <w:r>
                                <w:t xml:space="preserve">Noting for the record that an Errata Sheet was submitted </w:t>
                              </w:r>
                              <w:r>
                                <w:t>deleting the community of</w:t>
                              </w:r>
                              <w:r>
                                <w:t xml:space="preserve"> </w:t>
                              </w:r>
                              <w:proofErr w:type="spellStart"/>
                              <w:r>
                                <w:t>Ranchita</w:t>
                              </w:r>
                              <w:proofErr w:type="spellEnd"/>
                              <w:r>
                                <w:t xml:space="preserve"> from the Subject line, </w:t>
                              </w:r>
                              <w:r w:rsidR="0029349D">
                                <w:t xml:space="preserve">ON MOTION of Supervisor </w:t>
                              </w:r>
                              <w:r w:rsidR="00B404E5">
                                <w:t>Jacob</w:t>
                              </w:r>
                              <w:r w:rsidR="0029349D">
                                <w:t xml:space="preserve">, seconded by Supervisor </w:t>
                              </w:r>
                              <w:r w:rsidR="00B404E5">
                                <w:t>D. Roberts</w:t>
                              </w:r>
                              <w:r w:rsidR="008247C2" w:rsidRPr="00621AE9">
                                <w:t>, the Board took action as recommended,</w:t>
                              </w:r>
                              <w:r w:rsidR="00B404E5">
                                <w:t xml:space="preserve"> revising recommendation n</w:t>
                              </w:r>
                              <w:r w:rsidR="002C4CDE">
                                <w:t>umber</w:t>
                              </w:r>
                              <w:r w:rsidR="00B404E5">
                                <w:t xml:space="preserve"> 8 for the July 17, 2013 action to read</w:t>
                              </w:r>
                              <w:r w:rsidR="002C4CDE">
                                <w:t xml:space="preserve">, </w:t>
                              </w:r>
                              <w:r w:rsidR="00B404E5">
                                <w:t>“</w:t>
                              </w:r>
                              <w:r w:rsidR="00B404E5" w:rsidRPr="005424A1">
                                <w:t xml:space="preserve">Direct the Chief Administrative Officer to </w:t>
                              </w:r>
                              <w:r w:rsidR="00B404E5">
                                <w:t>return</w:t>
                              </w:r>
                              <w:r w:rsidR="00B404E5" w:rsidRPr="005424A1">
                                <w:t xml:space="preserve"> to the Board within 120 days </w:t>
                              </w:r>
                              <w:r w:rsidR="00B404E5">
                                <w:t xml:space="preserve">with a </w:t>
                              </w:r>
                              <w:r w:rsidR="00B404E5" w:rsidRPr="005424A1">
                                <w:t xml:space="preserve">report </w:t>
                              </w:r>
                              <w:r w:rsidR="00B404E5">
                                <w:t xml:space="preserve">that </w:t>
                              </w:r>
                              <w:r w:rsidR="00B404E5" w:rsidRPr="005424A1">
                                <w:t xml:space="preserve">will detail the opportunities and challenges realized during the program’s implementation, provide an analysis of program demand and property characteristics of interested program participants, </w:t>
                              </w:r>
                              <w:r w:rsidR="00B404E5">
                                <w:t>and identify the appropriate funding to continue the County PACE program for the 16 remaining top ranked properties</w:t>
                              </w:r>
                              <w:r w:rsidR="002C4CDE">
                                <w:t>,</w:t>
                              </w:r>
                              <w:r w:rsidR="00B404E5">
                                <w:t xml:space="preserve">” and </w:t>
                              </w:r>
                              <w:r w:rsidR="00954C94" w:rsidRPr="00954C94">
                                <w:t xml:space="preserve">setting </w:t>
                              </w:r>
                              <w:r w:rsidR="00F45E19">
                                <w:t xml:space="preserve">a </w:t>
                              </w:r>
                              <w:r w:rsidR="00954C94" w:rsidRPr="00954C94">
                                <w:t xml:space="preserve">Hearing for </w:t>
                              </w:r>
                              <w:r w:rsidR="00954C94">
                                <w:t>July 17, 2013.</w:t>
                              </w:r>
                            </w:p>
                            <w:p w:rsidR="00B404E5" w:rsidRPr="00621AE9" w:rsidRDefault="00B404E5" w:rsidP="00B404E5">
                              <w:pPr>
                                <w:pStyle w:val="BLTemplate"/>
                              </w:pPr>
                            </w:p>
                            <w:p w:rsidR="008247C2"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F45E19" w:rsidRPr="00621AE9" w:rsidRDefault="00F45E19" w:rsidP="008247C2">
                              <w:pPr>
                                <w:tabs>
                                  <w:tab w:val="left" w:pos="783"/>
                                  <w:tab w:val="left" w:pos="1143"/>
                                  <w:tab w:val="left" w:pos="3483"/>
                                  <w:tab w:val="left" w:pos="4923"/>
                                  <w:tab w:val="left" w:pos="7713"/>
                                </w:tabs>
                                <w:rPr>
                                  <w:sz w:val="24"/>
                                  <w:szCs w:val="24"/>
                                </w:rPr>
                              </w:pPr>
                            </w:p>
                          </w:tc>
                        </w:tr>
                      </w:tbl>
                      <w:p w:rsidR="004A3FA9" w:rsidRPr="00C91C58"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2.</w:t>
                    </w:r>
                  </w:p>
                </w:tc>
                <w:tc>
                  <w:tcPr>
                    <w:tcW w:w="8388" w:type="dxa"/>
                  </w:tcPr>
                  <w:sdt>
                    <w:sdtPr>
                      <w:rPr>
                        <w:rStyle w:val="COBCAPSBOLDChar"/>
                      </w:rPr>
                      <w:alias w:val="ONE_DETAIL"/>
                      <w:tag w:val="ONE_DETAIL"/>
                      <w:id w:val="-29961073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84593699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100880" w:rsidRPr="00100880" w:rsidRDefault="00100880">
                                  <w:pPr>
                                    <w:rPr>
                                      <w:b/>
                                      <w:sz w:val="24"/>
                                      <w:szCs w:val="20"/>
                                    </w:rPr>
                                  </w:pPr>
                                  <w:r w:rsidRPr="00100880">
                                    <w:rPr>
                                      <w:b/>
                                      <w:sz w:val="24"/>
                                      <w:szCs w:val="20"/>
                                    </w:rPr>
                                    <w:t>NOTICED PUBLIC HEARING:</w:t>
                                  </w:r>
                                </w:p>
                                <w:p w:rsidR="008C2B71" w:rsidRDefault="00B632FD">
                                  <w:pPr>
                                    <w:rPr>
                                      <w:b/>
                                      <w:caps/>
                                      <w:color w:val="000000"/>
                                      <w:sz w:val="24"/>
                                    </w:rPr>
                                  </w:pPr>
                                  <w:r>
                                    <w:rPr>
                                      <w:b/>
                                      <w:caps/>
                                      <w:color w:val="000000"/>
                                      <w:sz w:val="24"/>
                                    </w:rPr>
                                    <w:t xml:space="preserve">PROPERTY TAX EXCHANGE FOR JURISDICTIONAL CHANGES AND DIVESTITURE FROM COUNTY SERVICE AREA NO. 135 – </w:t>
                                  </w:r>
                                  <w:proofErr w:type="spellStart"/>
                                  <w:r>
                                    <w:rPr>
                                      <w:b/>
                                      <w:caps/>
                                      <w:color w:val="000000"/>
                                      <w:sz w:val="24"/>
                                    </w:rPr>
                                    <w:t>MEADOWOOD</w:t>
                                  </w:r>
                                  <w:proofErr w:type="spellEnd"/>
                                  <w:r>
                                    <w:rPr>
                                      <w:b/>
                                      <w:caps/>
                                      <w:color w:val="000000"/>
                                      <w:sz w:val="24"/>
                                    </w:rPr>
                                    <w:t xml:space="preserve"> MAS</w:t>
                                  </w:r>
                                  <w:r w:rsidR="00EB0657">
                                    <w:rPr>
                                      <w:b/>
                                      <w:caps/>
                                      <w:color w:val="000000"/>
                                      <w:sz w:val="24"/>
                                    </w:rPr>
                                    <w:t>TER PLANNED COMMUNITY (DISTRICT</w:t>
                                  </w:r>
                                  <w:r>
                                    <w:rPr>
                                      <w:b/>
                                      <w:caps/>
                                      <w:color w:val="000000"/>
                                      <w:sz w:val="24"/>
                                    </w:rPr>
                                    <w:t>: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82137199"/>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bookmarkStart w:id="1" w:name="OLE_LINK13" w:displacedByCustomXml="prev"/>
                                <w:bookmarkStart w:id="2" w:name="OLE_LINK14" w:displacedByCustomXml="prev"/>
                                <w:p w:rsidR="008C2B71" w:rsidRPr="00807A11" w:rsidRDefault="00B632FD" w:rsidP="008C2B71">
                                  <w:pPr>
                                    <w:pStyle w:val="BLTemplate"/>
                                  </w:pPr>
                                  <w:r w:rsidRPr="008974A4">
                                    <w:t xml:space="preserve">The subject property, referred to as the </w:t>
                                  </w:r>
                                  <w:proofErr w:type="spellStart"/>
                                  <w:r w:rsidRPr="008974A4">
                                    <w:t>Meadowood</w:t>
                                  </w:r>
                                  <w:proofErr w:type="spellEnd"/>
                                  <w:r w:rsidRPr="008974A4">
                                    <w:t xml:space="preserve"> Master Planned Community, is</w:t>
                                  </w:r>
                                  <w:r>
                                    <w:t xml:space="preserve"> an 844 unit residential subdivision located in the northeast quadrant of the SR-76 and I-15 Interchange in the community of Fallbrook.  As a condition of approval, the project is required to annex into the North County Fire Protection District (</w:t>
                                  </w:r>
                                  <w:proofErr w:type="spellStart"/>
                                  <w:r>
                                    <w:t>NCFPD</w:t>
                                  </w:r>
                                  <w:proofErr w:type="spellEnd"/>
                                  <w:r>
                                    <w:t xml:space="preserve">) for fire services.  The project is also conditioned to detach from the San Luis Rey Municipal Water District while concurrently annexing into the Valley Center Municipal Water District.  The item before the Board of Supervisors (Board) covers two actions:  Property tax negotiations and divestiture.  </w:t>
                                  </w:r>
                                </w:p>
                                <w:p w:rsidR="008C2B71" w:rsidRDefault="008C2B71" w:rsidP="008C2B71"/>
                                <w:p w:rsidR="008C2B71" w:rsidRDefault="00B632FD" w:rsidP="008C2B71">
                                  <w:r>
                                    <w:rPr>
                                      <w:sz w:val="24"/>
                                    </w:rPr>
                                    <w:t xml:space="preserve">Regarding property tax negotiations, </w:t>
                                  </w:r>
                                  <w:r w:rsidRPr="008974A4">
                                    <w:rPr>
                                      <w:sz w:val="24"/>
                                    </w:rPr>
                                    <w:t>Section 99 of the Revenue and Taxation Code requires that the Board of Supervisors adopt a property tax exchange resolution before the Loc</w:t>
                                  </w:r>
                                  <w:r>
                                    <w:rPr>
                                      <w:sz w:val="24"/>
                                    </w:rPr>
                                    <w:t xml:space="preserve">al Agency Formation Commission </w:t>
                                  </w:r>
                                  <w:r w:rsidRPr="008974A4">
                                    <w:rPr>
                                      <w:sz w:val="24"/>
                                    </w:rPr>
                                    <w:t xml:space="preserve">can consider any proposals for </w:t>
                                  </w:r>
                                  <w:r w:rsidRPr="008974A4">
                                    <w:rPr>
                                      <w:sz w:val="24"/>
                                    </w:rPr>
                                    <w:lastRenderedPageBreak/>
                                    <w:t>changes in organization</w:t>
                                  </w:r>
                                  <w:r>
                                    <w:rPr>
                                      <w:sz w:val="24"/>
                                    </w:rPr>
                                    <w:t xml:space="preserve"> (in this case, annexation)</w:t>
                                  </w:r>
                                  <w:r w:rsidRPr="008974A4">
                                    <w:rPr>
                                      <w:sz w:val="24"/>
                                    </w:rPr>
                                    <w:t xml:space="preserve">.  </w:t>
                                  </w:r>
                                  <w:bookmarkEnd w:id="2"/>
                                  <w:bookmarkEnd w:id="1"/>
                                  <w:r w:rsidRPr="008974A4">
                                    <w:rPr>
                                      <w:sz w:val="24"/>
                                    </w:rPr>
                                    <w:t xml:space="preserve">The action before the Board is to approve the property tax exchange resolution, which will take certain property taxes currently received by the </w:t>
                                  </w:r>
                                  <w:r>
                                    <w:rPr>
                                      <w:sz w:val="24"/>
                                    </w:rPr>
                                    <w:t xml:space="preserve">County and transfer them to the </w:t>
                                  </w:r>
                                  <w:proofErr w:type="spellStart"/>
                                  <w:r>
                                    <w:rPr>
                                      <w:sz w:val="24"/>
                                    </w:rPr>
                                    <w:t>NCFPD</w:t>
                                  </w:r>
                                  <w:proofErr w:type="spellEnd"/>
                                  <w:r>
                                    <w:rPr>
                                      <w:sz w:val="24"/>
                                    </w:rPr>
                                    <w:t xml:space="preserve"> to cover a portion of the costs associated with providing fire and emergency services to the project</w:t>
                                  </w:r>
                                  <w:r w:rsidRPr="008974A4">
                                    <w:rPr>
                                      <w:sz w:val="24"/>
                                    </w:rPr>
                                    <w:t xml:space="preserve">.  </w:t>
                                  </w:r>
                                  <w:r>
                                    <w:rPr>
                                      <w:sz w:val="24"/>
                                    </w:rPr>
                                    <w:t xml:space="preserve">Additionally, the resolution will transfer the property taxes received by the San Luis Rey Municipal Water District to the Valley Center Municipal Water District.  </w:t>
                                  </w:r>
                                </w:p>
                                <w:p w:rsidR="008C2B71" w:rsidRDefault="008C2B71" w:rsidP="008C2B71">
                                  <w:pPr>
                                    <w:pStyle w:val="BLTemplate"/>
                                  </w:pPr>
                                </w:p>
                                <w:p w:rsidR="008C2B71" w:rsidRDefault="00B632FD" w:rsidP="008C2B71">
                                  <w:pPr>
                                    <w:pStyle w:val="BLTemplate"/>
                                  </w:pPr>
                                  <w:r>
                                    <w:t xml:space="preserve">Regarding divestiture, the action before the Board is to approve the resolution that removes the subject property from the structural fire protection and emergency medical services zone of County Service Area 135, to allow the concurrent annexation into the </w:t>
                                  </w:r>
                                  <w:proofErr w:type="spellStart"/>
                                  <w:r>
                                    <w:t>NCFPD</w:t>
                                  </w:r>
                                  <w:proofErr w:type="spellEnd"/>
                                  <w:r>
                                    <w:t xml:space="preserve"> service area.</w:t>
                                  </w:r>
                                </w:p>
                              </w:sdtContent>
                            </w:sdt>
                            <w:p w:rsidR="005A0AAD" w:rsidRPr="00910EBB" w:rsidRDefault="005A0AAD" w:rsidP="008A34D2">
                              <w:pPr>
                                <w:pStyle w:val="COBCAPSBOLD"/>
                                <w:rPr>
                                  <w:sz w:val="24"/>
                                  <w:szCs w:val="24"/>
                                </w:rPr>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97625881"/>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sdt>
                                  <w:sdtPr>
                                    <w:alias w:val="TEXT_FISCAL_IMPACT"/>
                                    <w:tag w:val="TEXT_FISCAL_IMPACT"/>
                                    <w:id w:val="83373693"/>
                                  </w:sdtPr>
                                  <w:sdtEndPr/>
                                  <w:sdtContent>
                                    <w:p w:rsidR="008C2B71" w:rsidRDefault="00B632FD" w:rsidP="008C2B71">
                                      <w:r>
                                        <w:rPr>
                                          <w:sz w:val="24"/>
                                        </w:rPr>
                                        <w:t xml:space="preserve">If approved, this request will result in a shift of General Purpose Revenue of approximately </w:t>
                                      </w:r>
                                      <w:r w:rsidRPr="008974A4">
                                        <w:rPr>
                                          <w:sz w:val="24"/>
                                        </w:rPr>
                                        <w:t>$</w:t>
                                      </w:r>
                                      <w:r>
                                        <w:rPr>
                                          <w:sz w:val="24"/>
                                        </w:rPr>
                                        <w:t xml:space="preserve">6,500 per </w:t>
                                      </w:r>
                                      <w:r w:rsidRPr="008974A4">
                                        <w:rPr>
                                          <w:sz w:val="24"/>
                                        </w:rPr>
                                        <w:t>year</w:t>
                                      </w:r>
                                      <w:r>
                                        <w:rPr>
                                          <w:sz w:val="24"/>
                                        </w:rPr>
                                        <w:t xml:space="preserve"> received</w:t>
                                      </w:r>
                                      <w:r w:rsidRPr="008974A4">
                                        <w:rPr>
                                          <w:sz w:val="24"/>
                                        </w:rPr>
                                        <w:t xml:space="preserve"> in property tax revenue</w:t>
                                      </w:r>
                                      <w:r>
                                        <w:rPr>
                                          <w:sz w:val="24"/>
                                        </w:rPr>
                                        <w:t xml:space="preserve"> to the North County Fire Protection District</w:t>
                                      </w:r>
                                      <w:r w:rsidRPr="008974A4">
                                        <w:rPr>
                                          <w:sz w:val="24"/>
                                        </w:rPr>
                                        <w:t>. There will be no additional staff years.</w:t>
                                      </w:r>
                                    </w:p>
                                  </w:sdtContent>
                                </w:sdt>
                              </w:sdtContent>
                            </w:sdt>
                            <w:p w:rsidR="005A0AAD" w:rsidRPr="00910EBB" w:rsidRDefault="005A0AAD" w:rsidP="008A34D2">
                              <w:pPr>
                                <w:pStyle w:val="COBCAPSBOLD"/>
                                <w:rPr>
                                  <w:sz w:val="24"/>
                                  <w:szCs w:val="24"/>
                                </w:rPr>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98381565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10EBB" w:rsidRDefault="00B632FD" w:rsidP="00C91C58">
                                  <w:pPr>
                                    <w:rPr>
                                      <w:sz w:val="24"/>
                                    </w:rPr>
                                  </w:pPr>
                                  <w:r>
                                    <w:rPr>
                                      <w:sz w:val="24"/>
                                    </w:rPr>
                                    <w:t>N/A</w:t>
                                  </w:r>
                                </w:p>
                                <w:p w:rsidR="005A0AAD" w:rsidRPr="00C91C58" w:rsidRDefault="00163FED" w:rsidP="00C91C58"/>
                              </w:sdtContent>
                            </w:sdt>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698287192"/>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436490840"/>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1306208572"/>
                                        <w:lock w:val="sdtLocked"/>
                                      </w:sdtPr>
                                      <w:sdtEndPr/>
                                      <w:sdtContent>
                                        <w:p w:rsidR="008C2B71" w:rsidRDefault="00B632FD" w:rsidP="00C91C58">
                                          <w:pPr>
                                            <w:pStyle w:val="BLTemplate"/>
                                            <w:numPr>
                                              <w:ilvl w:val="0"/>
                                              <w:numId w:val="20"/>
                                            </w:numPr>
                                            <w:ind w:left="360" w:hanging="360"/>
                                          </w:pPr>
                                          <w:r>
                                            <w:t>Adopt the R</w:t>
                                          </w:r>
                                          <w:r w:rsidRPr="008974A4">
                                            <w:t>esolution entitled</w:t>
                                          </w:r>
                                          <w:r w:rsidR="00100880">
                                            <w:t xml:space="preserve">: </w:t>
                                          </w:r>
                                          <w:r>
                                            <w:t xml:space="preserve"> </w:t>
                                          </w:r>
                                          <w:r w:rsidRPr="008974A4">
                                            <w:t>RESOLUTION REGARDING NEGOTIATED PROPERTY TAX EXCHANGE RELATIVE TO JURISDICTIONAL CHANGES</w:t>
                                          </w:r>
                                          <w:r>
                                            <w:t>.</w:t>
                                          </w:r>
                                        </w:p>
                                        <w:p w:rsidR="008C2B71" w:rsidRPr="00746F12" w:rsidRDefault="008C2B71" w:rsidP="008C2B71">
                                          <w:pPr>
                                            <w:pStyle w:val="BLTemplate"/>
                                            <w:ind w:left="720"/>
                                            <w:rPr>
                                              <w:sz w:val="20"/>
                                              <w:szCs w:val="20"/>
                                            </w:rPr>
                                          </w:pPr>
                                        </w:p>
                                        <w:p w:rsidR="008C2B71" w:rsidRDefault="00B632FD" w:rsidP="00C91C58">
                                          <w:pPr>
                                            <w:pStyle w:val="BLTemplate"/>
                                            <w:numPr>
                                              <w:ilvl w:val="0"/>
                                              <w:numId w:val="20"/>
                                            </w:numPr>
                                            <w:ind w:left="360" w:hanging="360"/>
                                          </w:pPr>
                                          <w:r>
                                            <w:t>Adopt the R</w:t>
                                          </w:r>
                                          <w:r w:rsidRPr="008974A4">
                                            <w:t>esolution entitled</w:t>
                                          </w:r>
                                          <w:r w:rsidR="00100880">
                                            <w:t xml:space="preserve">: </w:t>
                                          </w:r>
                                          <w:r>
                                            <w:t xml:space="preserve"> A </w:t>
                                          </w:r>
                                          <w:r w:rsidRPr="008974A4">
                                            <w:t xml:space="preserve">RESOLUTION </w:t>
                                          </w:r>
                                          <w:r>
                                            <w:t>OF APPLICATION BY COUNTY  SERVICE AREA #135 (SAN DIEGO COUNTY REGIONAL  COMMUNICATIONS SYSTEM) REQUES</w:t>
                                          </w:r>
                                          <w:r w:rsidR="00C91C58">
                                            <w:t>TING THE LOCAL AGENCY FORMATION</w:t>
                                          </w:r>
                                          <w:r>
                                            <w:t xml:space="preserve"> COMMISSION TO TAKE PROCEEDINGS FOR: DIVESTITURE OF STRUCTURAL FIRE AND EMERGENCY MEDICAL SERVICES LATENT POWERS IN THE </w:t>
                                          </w:r>
                                          <w:proofErr w:type="spellStart"/>
                                          <w:r>
                                            <w:t>MEADOWOOD</w:t>
                                          </w:r>
                                          <w:proofErr w:type="spellEnd"/>
                                          <w:r>
                                            <w:t xml:space="preserve"> PROJECT BOUNDARY.</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w:t>
                              </w:r>
                              <w:r w:rsidR="00163FED">
                                <w:rPr>
                                  <w:szCs w:val="24"/>
                                </w:rPr>
                                <w:t xml:space="preserve"> closed the Hearing and</w:t>
                              </w:r>
                              <w:r w:rsidR="008247C2" w:rsidRPr="00621AE9">
                                <w:rPr>
                                  <w:szCs w:val="24"/>
                                </w:rPr>
                                <w:t xml:space="preserve"> took action as recommended, on Consent</w:t>
                              </w:r>
                              <w:r w:rsidR="00910EBB">
                                <w:rPr>
                                  <w:szCs w:val="24"/>
                                </w:rPr>
                                <w:t>,</w:t>
                              </w:r>
                              <w:r w:rsidR="00954C94">
                                <w:rPr>
                                  <w:szCs w:val="24"/>
                                </w:rPr>
                                <w:t xml:space="preserve"> </w:t>
                              </w:r>
                              <w:r w:rsidR="00954C94">
                                <w:t>adopting Resolution No. 13-</w:t>
                              </w:r>
                              <w:r>
                                <w:t>062</w:t>
                              </w:r>
                              <w:r w:rsidR="00954C94">
                                <w:t xml:space="preserve">, entitled: </w:t>
                              </w:r>
                              <w:r w:rsidR="00954C94" w:rsidRPr="008974A4">
                                <w:t>RESOLUTION REGARDING NEGOTIATED PROPERTY TAX EXCHANGE RELATIVE TO JURISDICTIONAL CHANGES</w:t>
                              </w:r>
                              <w:r w:rsidR="00954C94">
                                <w:t xml:space="preserve"> and </w:t>
                              </w:r>
                              <w:r w:rsidR="00B404E5">
                                <w:t>adopting Resolution</w:t>
                              </w:r>
                              <w:r w:rsidR="00215664">
                                <w:t xml:space="preserve"> </w:t>
                              </w:r>
                              <w:r w:rsidR="00215664" w:rsidRPr="00215664">
                                <w:t>No. 13-</w:t>
                              </w:r>
                              <w:r>
                                <w:t>063</w:t>
                              </w:r>
                              <w:r w:rsidR="00215664" w:rsidRPr="00215664">
                                <w:t>, entitled:</w:t>
                              </w:r>
                              <w:r w:rsidR="00215664">
                                <w:t xml:space="preserve"> A </w:t>
                              </w:r>
                              <w:r w:rsidR="00215664" w:rsidRPr="008974A4">
                                <w:t xml:space="preserve">RESOLUTION </w:t>
                              </w:r>
                              <w:r w:rsidR="00B404E5">
                                <w:t>OF APPLICATION BY COUNTY</w:t>
                              </w:r>
                              <w:r w:rsidR="00215664">
                                <w:t xml:space="preserve"> SERVICE AREA #135 (SAN DIEGO COUNTY REGIONAL  COMMUNICATIONS SYSTEM) REQUESTING THE LOCAL AGENCY FORMATION COMMISSION TO TAKE PROCEEDINGS FOR: DIVESTITURE OF STRUCTURAL FIRE AND EMERGENCY MEDICAL SERVICES LATENT POWERS IN THE </w:t>
                              </w:r>
                              <w:proofErr w:type="spellStart"/>
                              <w:r w:rsidR="00215664">
                                <w:t>MEADOWOOD</w:t>
                              </w:r>
                              <w:proofErr w:type="spellEnd"/>
                              <w:r w:rsidR="00215664">
                                <w:t xml:space="preserve"> PROJECT BOUNDARY.</w:t>
                              </w:r>
                            </w:p>
                            <w:p w:rsidR="00B404E5"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4A3FA9" w:rsidRPr="00C91C58"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3.</w:t>
                    </w:r>
                  </w:p>
                </w:tc>
                <w:tc>
                  <w:tcPr>
                    <w:tcW w:w="8388" w:type="dxa"/>
                  </w:tcPr>
                  <w:sdt>
                    <w:sdtPr>
                      <w:rPr>
                        <w:rStyle w:val="COBCAPSBOLDChar"/>
                      </w:rPr>
                      <w:alias w:val="ONE_DETAIL"/>
                      <w:tag w:val="ONE_DETAIL"/>
                      <w:id w:val="158988094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97533761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8C2B71" w:rsidRDefault="00EB0657" w:rsidP="00EB0657">
                                  <w:pPr>
                                    <w:jc w:val="left"/>
                                    <w:rPr>
                                      <w:b/>
                                      <w:caps/>
                                      <w:color w:val="000000"/>
                                      <w:sz w:val="24"/>
                                    </w:rPr>
                                  </w:pPr>
                                  <w:r>
                                    <w:rPr>
                                      <w:b/>
                                      <w:caps/>
                                      <w:color w:val="000000"/>
                                      <w:sz w:val="24"/>
                                    </w:rPr>
                                    <w:t xml:space="preserve">TRAFFIC ADVISORY COMMITTEE </w:t>
                                  </w:r>
                                  <w:r w:rsidR="00B632FD">
                                    <w:rPr>
                                      <w:b/>
                                      <w:caps/>
                                      <w:color w:val="000000"/>
                                      <w:sz w:val="24"/>
                                    </w:rPr>
                                    <w:t>RECOMMENDATIONS (DISTRICTS: 2, 3 &amp;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877155438"/>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8C2B71" w:rsidRDefault="00B632FD" w:rsidP="008C2B71">
                                  <w:pPr>
                                    <w:pStyle w:val="BLTemplate"/>
                                  </w:pPr>
                                  <w:r>
                                    <w:t>The Traffic Advisory Committee meets every six weeks to review proposed additions, deletions or changes to regulatory traffic controls. Five items were on the Committee’s April 19, 2013 meeting agenda. The Committee recommends your action on all five items.</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341820557"/>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8C2B71" w:rsidRDefault="00163FED" w:rsidP="008C2B71">
                                  <w:sdt>
                                    <w:sdtPr>
                                      <w:alias w:val="TEXT_FISCAL_IMPACT"/>
                                      <w:tag w:val="TEXT_FISCAL_IMPACT"/>
                                      <w:id w:val="11141518"/>
                                    </w:sdtPr>
                                    <w:sdtEndPr/>
                                    <w:sdtContent>
                                      <w:r w:rsidR="00B632FD">
                                        <w:rPr>
                                          <w:sz w:val="24"/>
                                        </w:rPr>
                                        <w:t>Funds for this proposal are included in the Department of Public Works Road Fund Fiscal Year 2012-13 Operational Plan. If approved, there will be no change in net General Fund cost and no additional staff years.</w:t>
                                      </w:r>
                                    </w:sdtContent>
                                  </w:sdt>
                                </w:p>
                                <w:p w:rsidR="005A0AAD" w:rsidRPr="00C91C58" w:rsidRDefault="00163FED" w:rsidP="00C91C58"/>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954780644"/>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sdt>
                                  <w:sdtPr>
                                    <w:alias w:val="TEXT_BUSINESS_IMPACT"/>
                                    <w:tag w:val="TEXT_BUSINESS_IMPACT"/>
                                    <w:id w:val="30154575"/>
                                  </w:sdtPr>
                                  <w:sdtEndPr/>
                                  <w:sdtContent>
                                    <w:p w:rsidR="008C2B71" w:rsidRDefault="00B632FD" w:rsidP="008C2B71">
                                      <w:r>
                                        <w:rPr>
                                          <w:sz w:val="24"/>
                                        </w:rPr>
                                        <w:t>N/A</w:t>
                                      </w:r>
                                    </w:p>
                                  </w:sdtContent>
                                </w:sdt>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539481061"/>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497608196"/>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8C2B71" w:rsidRDefault="00B632FD" w:rsidP="008C2B71">
                                      <w:pPr>
                                        <w:pStyle w:val="BLTemplate"/>
                                        <w:rPr>
                                          <w:rStyle w:val="BoldCOB"/>
                                        </w:rPr>
                                      </w:pPr>
                                      <w:r>
                                        <w:rPr>
                                          <w:rStyle w:val="BoldCOB"/>
                                        </w:rPr>
                                        <w:t>TRAFFIC ADVISORY COMMITTEE</w:t>
                                      </w:r>
                                    </w:p>
                                    <w:p w:rsidR="008C2B71" w:rsidRPr="00475238" w:rsidRDefault="00B632FD" w:rsidP="00746F12">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after="120"/>
                                        <w:ind w:left="605" w:right="1598" w:hanging="634"/>
                                        <w:outlineLvl w:val="4"/>
                                        <w:rPr>
                                          <w:i/>
                                        </w:rPr>
                                      </w:pPr>
                                      <w:r w:rsidRPr="00905DF1">
                                        <w:rPr>
                                          <w:i/>
                                        </w:rPr>
                                        <w:t>District 2</w:t>
                                      </w:r>
                                    </w:p>
                                    <w:p w:rsidR="008C2B71" w:rsidRDefault="00B632FD" w:rsidP="00D507FE">
                                      <w:pPr>
                                        <w:pStyle w:val="BLTemplate"/>
                                        <w:tabs>
                                          <w:tab w:val="left" w:pos="720"/>
                                          <w:tab w:val="left" w:pos="1440"/>
                                        </w:tabs>
                                        <w:suppressAutoHyphens/>
                                        <w:spacing w:line="240" w:lineRule="atLeast"/>
                                        <w:ind w:left="605" w:hanging="605"/>
                                        <w:rPr>
                                          <w:rFonts w:cs="Arial"/>
                                        </w:rPr>
                                      </w:pPr>
                                      <w:r w:rsidRPr="00905DF1">
                                        <w:t xml:space="preserve">2-A. </w:t>
                                      </w:r>
                                      <w:r w:rsidRPr="00905DF1">
                                        <w:tab/>
                                      </w:r>
                                      <w:r>
                                        <w:t>Vista Grande Road between</w:t>
                                      </w:r>
                                      <w:r w:rsidRPr="00FD3BF3">
                                        <w:t xml:space="preserve"> </w:t>
                                      </w:r>
                                      <w:r>
                                        <w:t xml:space="preserve">Townsend Place and Vista Grande Court </w:t>
                                      </w:r>
                                      <w:r w:rsidRPr="00FD3BF3">
                                        <w:t>(</w:t>
                                      </w:r>
                                      <w:r>
                                        <w:t>57</w:t>
                                      </w:r>
                                      <w:r w:rsidRPr="002621F4">
                                        <w:rPr>
                                          <w:vertAlign w:val="superscript"/>
                                        </w:rPr>
                                        <w:t>th</w:t>
                                      </w:r>
                                      <w:r>
                                        <w:t xml:space="preserve"> Edition Thomas Guide Page 1272, </w:t>
                                      </w:r>
                                      <w:proofErr w:type="spellStart"/>
                                      <w:r>
                                        <w:t>C2</w:t>
                                      </w:r>
                                      <w:proofErr w:type="spellEnd"/>
                                      <w:r w:rsidRPr="00FD3BF3">
                                        <w:t xml:space="preserve">) </w:t>
                                      </w:r>
                                      <w:r>
                                        <w:t>El Cajon –</w:t>
                                      </w:r>
                                      <w:r w:rsidRPr="00FD3BF3">
                                        <w:t xml:space="preserve"> </w:t>
                                      </w:r>
                                      <w:r>
                                        <w:t>E</w:t>
                                      </w:r>
                                      <w:r>
                                        <w:rPr>
                                          <w:rFonts w:cs="Arial"/>
                                          <w:bCs/>
                                        </w:rPr>
                                        <w:t>stablish a passenger loading zone from 7:00 AM to 5:00 PM on School Days al</w:t>
                                      </w:r>
                                      <w:r>
                                        <w:rPr>
                                          <w:rFonts w:cs="Arial"/>
                                        </w:rPr>
                                        <w:t>ong the west side of Vista Grande Road</w:t>
                                      </w:r>
                                      <w:r w:rsidRPr="00F75055">
                                        <w:rPr>
                                          <w:rFonts w:cs="Arial"/>
                                          <w:spacing w:val="-3"/>
                                        </w:rPr>
                                        <w:t xml:space="preserve"> </w:t>
                                      </w:r>
                                      <w:r>
                                        <w:rPr>
                                          <w:rFonts w:cs="Arial"/>
                                          <w:spacing w:val="-3"/>
                                        </w:rPr>
                                        <w:t xml:space="preserve">from Townsend Place southerly for 300 feet and </w:t>
                                      </w:r>
                                      <w:r>
                                        <w:rPr>
                                          <w:rFonts w:cs="Arial"/>
                                          <w:bCs/>
                                        </w:rPr>
                                        <w:t xml:space="preserve">a bus loading zone from </w:t>
                                      </w:r>
                                      <w:r w:rsidRPr="00F87E19">
                                        <w:rPr>
                                          <w:rFonts w:cs="Arial"/>
                                        </w:rPr>
                                        <w:t xml:space="preserve">8:30 </w:t>
                                      </w:r>
                                      <w:r>
                                        <w:rPr>
                                          <w:rFonts w:cs="Arial"/>
                                        </w:rPr>
                                        <w:t xml:space="preserve">AM </w:t>
                                      </w:r>
                                      <w:r w:rsidRPr="00F87E19">
                                        <w:rPr>
                                          <w:rFonts w:cs="Arial"/>
                                        </w:rPr>
                                        <w:t xml:space="preserve">to 9:30 </w:t>
                                      </w:r>
                                      <w:r>
                                        <w:rPr>
                                          <w:rFonts w:cs="Arial"/>
                                        </w:rPr>
                                        <w:t>AM</w:t>
                                      </w:r>
                                      <w:r w:rsidRPr="00F87E19">
                                        <w:rPr>
                                          <w:rFonts w:cs="Arial"/>
                                        </w:rPr>
                                        <w:t xml:space="preserve"> </w:t>
                                      </w:r>
                                      <w:r>
                                        <w:rPr>
                                          <w:rFonts w:cs="Arial"/>
                                        </w:rPr>
                                        <w:t xml:space="preserve">and </w:t>
                                      </w:r>
                                      <w:r w:rsidRPr="00F87E19">
                                        <w:rPr>
                                          <w:rFonts w:cs="Arial"/>
                                        </w:rPr>
                                        <w:t xml:space="preserve"> 1:30 </w:t>
                                      </w:r>
                                      <w:r>
                                        <w:rPr>
                                          <w:rFonts w:cs="Arial"/>
                                        </w:rPr>
                                        <w:t xml:space="preserve">PM </w:t>
                                      </w:r>
                                      <w:r w:rsidRPr="00F87E19">
                                        <w:rPr>
                                          <w:rFonts w:cs="Arial"/>
                                        </w:rPr>
                                        <w:t xml:space="preserve">to 4:00 </w:t>
                                      </w:r>
                                      <w:r>
                                        <w:rPr>
                                          <w:rFonts w:cs="Arial"/>
                                        </w:rPr>
                                        <w:t>PM</w:t>
                                      </w:r>
                                      <w:r>
                                        <w:rPr>
                                          <w:rFonts w:cs="Arial"/>
                                          <w:bCs/>
                                        </w:rPr>
                                        <w:t xml:space="preserve"> on School Days </w:t>
                                      </w:r>
                                      <w:r>
                                        <w:rPr>
                                          <w:rFonts w:cs="Arial"/>
                                        </w:rPr>
                                        <w:t xml:space="preserve">on the west side of Vista Grande Road from a point 300 feet north of Vista Grande Court northerly for 130 feet. </w:t>
                                      </w:r>
                                    </w:p>
                                    <w:p w:rsidR="00B404E5" w:rsidRDefault="00B404E5" w:rsidP="00D507FE">
                                      <w:pPr>
                                        <w:pStyle w:val="BLTemplate"/>
                                        <w:tabs>
                                          <w:tab w:val="left" w:pos="720"/>
                                          <w:tab w:val="left" w:pos="1440"/>
                                        </w:tabs>
                                        <w:suppressAutoHyphens/>
                                        <w:spacing w:line="240" w:lineRule="atLeast"/>
                                        <w:ind w:left="605" w:hanging="605"/>
                                        <w:rPr>
                                          <w:rFonts w:cs="Arial"/>
                                          <w:spacing w:val="-3"/>
                                        </w:rPr>
                                      </w:pPr>
                                    </w:p>
                                    <w:p w:rsidR="008C2B71" w:rsidRPr="00475238" w:rsidRDefault="00B632FD" w:rsidP="002317C6">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after="120"/>
                                        <w:ind w:left="605" w:right="1598" w:hanging="634"/>
                                        <w:outlineLvl w:val="4"/>
                                        <w:rPr>
                                          <w:i/>
                                        </w:rPr>
                                      </w:pPr>
                                      <w:r w:rsidRPr="00905DF1">
                                        <w:rPr>
                                          <w:i/>
                                        </w:rPr>
                                        <w:t xml:space="preserve">District </w:t>
                                      </w:r>
                                      <w:r>
                                        <w:rPr>
                                          <w:i/>
                                        </w:rPr>
                                        <w:t>3</w:t>
                                      </w:r>
                                    </w:p>
                                    <w:p w:rsidR="008C2B71" w:rsidRDefault="00B632FD" w:rsidP="008C2B71">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3</w:t>
                                      </w:r>
                                      <w:r w:rsidRPr="00905DF1">
                                        <w:t xml:space="preserve">-A. </w:t>
                                      </w:r>
                                      <w:r w:rsidRPr="00905DF1">
                                        <w:tab/>
                                      </w:r>
                                      <w:r>
                                        <w:t xml:space="preserve">Camino San Bernardo </w:t>
                                      </w:r>
                                      <w:r w:rsidRPr="00FD3BF3">
                                        <w:t xml:space="preserve">from </w:t>
                                      </w:r>
                                      <w:r>
                                        <w:t xml:space="preserve">Camino del Norte southerly to the End of County-Maintenance </w:t>
                                      </w:r>
                                      <w:r w:rsidRPr="00FD3BF3">
                                        <w:t>(</w:t>
                                      </w:r>
                                      <w:r>
                                        <w:t>57</w:t>
                                      </w:r>
                                      <w:r w:rsidRPr="002621F4">
                                        <w:rPr>
                                          <w:vertAlign w:val="superscript"/>
                                        </w:rPr>
                                        <w:t>th</w:t>
                                      </w:r>
                                      <w:r>
                                        <w:t xml:space="preserve"> Edition Thomas Guide Page 1169, </w:t>
                                      </w:r>
                                      <w:proofErr w:type="spellStart"/>
                                      <w:r>
                                        <w:t>G4</w:t>
                                      </w:r>
                                      <w:proofErr w:type="spellEnd"/>
                                      <w:r w:rsidRPr="00FD3BF3">
                                        <w:t xml:space="preserve">) </w:t>
                                      </w:r>
                                      <w:r>
                                        <w:t>4S Ranch --</w:t>
                                      </w:r>
                                      <w:r w:rsidRPr="00FD3BF3">
                                        <w:t xml:space="preserve"> </w:t>
                                      </w:r>
                                      <w:r w:rsidRPr="00905DF1">
                                        <w:t>Direct the existing 4</w:t>
                                      </w:r>
                                      <w:r>
                                        <w:t>5 MPH speed limit be re</w:t>
                                      </w:r>
                                      <w:r w:rsidRPr="00905DF1">
                                        <w:t xml:space="preserve">certified for </w:t>
                                      </w:r>
                                      <w:r>
                                        <w:t xml:space="preserve">continued </w:t>
                                      </w:r>
                                      <w:r w:rsidRPr="00905DF1">
                                        <w:t>radar speed enforcement.</w:t>
                                      </w:r>
                                    </w:p>
                                    <w:p w:rsidR="002317C6" w:rsidRPr="002317C6" w:rsidRDefault="002317C6" w:rsidP="002317C6">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ind w:left="605" w:hanging="605"/>
                                        <w:rPr>
                                          <w:sz w:val="22"/>
                                        </w:rPr>
                                      </w:pPr>
                                    </w:p>
                                    <w:p w:rsidR="008C2B71" w:rsidRPr="00475238" w:rsidRDefault="00B632FD" w:rsidP="00D507FE">
                                      <w:pPr>
                                        <w:pStyle w:val="BLTemplate"/>
                                        <w:keepNext/>
                                        <w:tabs>
                                          <w:tab w:val="left" w:pos="-1440"/>
                                          <w:tab w:val="left" w:pos="-720"/>
                                          <w:tab w:val="left" w:pos="693"/>
                                          <w:tab w:val="left" w:pos="1440"/>
                                          <w:tab w:val="left" w:pos="2160"/>
                                          <w:tab w:val="left" w:pos="2880"/>
                                          <w:tab w:val="left" w:pos="3600"/>
                                          <w:tab w:val="left" w:pos="4320"/>
                                          <w:tab w:val="left" w:pos="5040"/>
                                          <w:tab w:val="left" w:pos="5760"/>
                                          <w:tab w:val="left" w:pos="6480"/>
                                          <w:tab w:val="left" w:pos="7200"/>
                                          <w:tab w:val="left" w:pos="7920"/>
                                          <w:tab w:val="left" w:pos="8640"/>
                                          <w:tab w:val="left" w:pos="8787"/>
                                          <w:tab w:val="left" w:pos="9360"/>
                                        </w:tabs>
                                        <w:spacing w:after="120"/>
                                        <w:ind w:left="605" w:right="1598" w:hanging="634"/>
                                        <w:outlineLvl w:val="4"/>
                                        <w:rPr>
                                          <w:i/>
                                        </w:rPr>
                                      </w:pPr>
                                      <w:r>
                                        <w:rPr>
                                          <w:i/>
                                        </w:rPr>
                                        <w:t>District 5</w:t>
                                      </w:r>
                                    </w:p>
                                    <w:p w:rsidR="008C2B71" w:rsidRDefault="00B632FD" w:rsidP="008C2B71">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5</w:t>
                                      </w:r>
                                      <w:r w:rsidRPr="00905DF1">
                                        <w:t xml:space="preserve">-A. </w:t>
                                      </w:r>
                                      <w:r w:rsidRPr="00905DF1">
                                        <w:tab/>
                                      </w:r>
                                      <w:r>
                                        <w:t xml:space="preserve">Alturas Road </w:t>
                                      </w:r>
                                      <w:r w:rsidRPr="00FD3BF3">
                                        <w:t xml:space="preserve">from </w:t>
                                      </w:r>
                                      <w:r>
                                        <w:t xml:space="preserve">Fallbrook Street southerly to the End </w:t>
                                      </w:r>
                                      <w:r w:rsidRPr="00FD3BF3">
                                        <w:t>(</w:t>
                                      </w:r>
                                      <w:r>
                                        <w:t>57</w:t>
                                      </w:r>
                                      <w:r w:rsidRPr="002621F4">
                                        <w:rPr>
                                          <w:vertAlign w:val="superscript"/>
                                        </w:rPr>
                                        <w:t>th</w:t>
                                      </w:r>
                                      <w:r>
                                        <w:t xml:space="preserve"> Edition Thomas Guide Page 1027, </w:t>
                                      </w:r>
                                      <w:proofErr w:type="spellStart"/>
                                      <w:r>
                                        <w:t>E3</w:t>
                                      </w:r>
                                      <w:proofErr w:type="spellEnd"/>
                                      <w:r w:rsidRPr="00FD3BF3">
                                        <w:t xml:space="preserve">) </w:t>
                                      </w:r>
                                      <w:r>
                                        <w:t>Fallbrook --</w:t>
                                      </w:r>
                                      <w:r w:rsidRPr="00FD3BF3">
                                        <w:t xml:space="preserve"> </w:t>
                                      </w:r>
                                      <w:r w:rsidRPr="00905DF1">
                                        <w:t xml:space="preserve">Direct the existing </w:t>
                                      </w:r>
                                      <w:r>
                                        <w:t>35 MPH speed limit be re</w:t>
                                      </w:r>
                                      <w:r w:rsidRPr="00905DF1">
                                        <w:t xml:space="preserve">certified for </w:t>
                                      </w:r>
                                      <w:r>
                                        <w:t xml:space="preserve">continued </w:t>
                                      </w:r>
                                      <w:r w:rsidRPr="00905DF1">
                                        <w:t>radar speed enforcement.</w:t>
                                      </w:r>
                                    </w:p>
                                    <w:p w:rsidR="008C2B71" w:rsidRDefault="00B632FD" w:rsidP="008C2B71">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5-B</w:t>
                                      </w:r>
                                      <w:r w:rsidRPr="00905DF1">
                                        <w:t xml:space="preserve">. </w:t>
                                      </w:r>
                                      <w:r w:rsidRPr="00905DF1">
                                        <w:tab/>
                                      </w:r>
                                      <w:proofErr w:type="spellStart"/>
                                      <w:r>
                                        <w:t>Reche</w:t>
                                      </w:r>
                                      <w:proofErr w:type="spellEnd"/>
                                      <w:r>
                                        <w:t xml:space="preserve"> Road </w:t>
                                      </w:r>
                                      <w:r w:rsidRPr="00FD3BF3">
                                        <w:t xml:space="preserve">from </w:t>
                                      </w:r>
                                      <w:r>
                                        <w:t xml:space="preserve">Via Vista easterly to Old Highway 395 </w:t>
                                      </w:r>
                                      <w:r w:rsidRPr="00FD3BF3">
                                        <w:t>(</w:t>
                                      </w:r>
                                      <w:r>
                                        <w:t>57</w:t>
                                      </w:r>
                                      <w:r w:rsidRPr="002621F4">
                                        <w:rPr>
                                          <w:vertAlign w:val="superscript"/>
                                        </w:rPr>
                                        <w:t>th</w:t>
                                      </w:r>
                                      <w:r>
                                        <w:t xml:space="preserve"> Edition Thomas Guide Page 1028, </w:t>
                                      </w:r>
                                      <w:proofErr w:type="spellStart"/>
                                      <w:r>
                                        <w:t>C5</w:t>
                                      </w:r>
                                      <w:proofErr w:type="spellEnd"/>
                                      <w:r w:rsidRPr="00FD3BF3">
                                        <w:t xml:space="preserve">) </w:t>
                                      </w:r>
                                      <w:r>
                                        <w:t>Fallbrook --</w:t>
                                      </w:r>
                                      <w:r w:rsidRPr="00FD3BF3">
                                        <w:t xml:space="preserve"> </w:t>
                                      </w:r>
                                      <w:r w:rsidRPr="00905DF1">
                                        <w:t xml:space="preserve">Direct the existing </w:t>
                                      </w:r>
                                      <w:r>
                                        <w:t>45 MPH speed limit be re</w:t>
                                      </w:r>
                                      <w:r w:rsidRPr="00905DF1">
                                        <w:t xml:space="preserve">certified for </w:t>
                                      </w:r>
                                      <w:r>
                                        <w:t xml:space="preserve">continued </w:t>
                                      </w:r>
                                      <w:r w:rsidRPr="00905DF1">
                                        <w:t>radar speed enforcement.</w:t>
                                      </w:r>
                                    </w:p>
                                    <w:p w:rsidR="008C2B71" w:rsidRDefault="00B632FD" w:rsidP="008C2B71">
                                      <w:pPr>
                                        <w:pStyle w:val="BLTemplate"/>
                                        <w:tabs>
                                          <w:tab w:val="left" w:pos="-1080"/>
                                          <w:tab w:val="left" w:pos="-720"/>
                                          <w:tab w:val="left" w:pos="603"/>
                                          <w:tab w:val="left" w:pos="669"/>
                                          <w:tab w:val="left" w:pos="1440"/>
                                          <w:tab w:val="left" w:pos="2160"/>
                                          <w:tab w:val="left" w:pos="2880"/>
                                          <w:tab w:val="left" w:pos="3870"/>
                                          <w:tab w:val="left" w:pos="4050"/>
                                          <w:tab w:val="left" w:pos="4140"/>
                                          <w:tab w:val="left" w:pos="4410"/>
                                          <w:tab w:val="left" w:pos="4500"/>
                                        </w:tabs>
                                        <w:spacing w:before="120"/>
                                        <w:ind w:left="603" w:hanging="603"/>
                                      </w:pPr>
                                      <w:r>
                                        <w:t>5-C</w:t>
                                      </w:r>
                                      <w:r w:rsidRPr="00905DF1">
                                        <w:t xml:space="preserve">. </w:t>
                                      </w:r>
                                      <w:r w:rsidRPr="00905DF1">
                                        <w:tab/>
                                      </w:r>
                                      <w:r>
                                        <w:t xml:space="preserve">Winter Haven Road </w:t>
                                      </w:r>
                                      <w:r w:rsidRPr="00FD3BF3">
                                        <w:t xml:space="preserve">from </w:t>
                                      </w:r>
                                      <w:r>
                                        <w:t xml:space="preserve">Brooke Road easterly to </w:t>
                                      </w:r>
                                      <w:proofErr w:type="spellStart"/>
                                      <w:r>
                                        <w:t>Winterwarm</w:t>
                                      </w:r>
                                      <w:proofErr w:type="spellEnd"/>
                                      <w:r>
                                        <w:t xml:space="preserve"> Road </w:t>
                                      </w:r>
                                      <w:r w:rsidRPr="00FD3BF3">
                                        <w:t>(</w:t>
                                      </w:r>
                                      <w:r>
                                        <w:t>57</w:t>
                                      </w:r>
                                      <w:r w:rsidRPr="002621F4">
                                        <w:rPr>
                                          <w:vertAlign w:val="superscript"/>
                                        </w:rPr>
                                        <w:t>th</w:t>
                                      </w:r>
                                      <w:r>
                                        <w:t xml:space="preserve"> Edition Thomas Guide Page 1027, </w:t>
                                      </w:r>
                                      <w:proofErr w:type="spellStart"/>
                                      <w:r>
                                        <w:t>J7</w:t>
                                      </w:r>
                                      <w:proofErr w:type="spellEnd"/>
                                      <w:r w:rsidRPr="00FD3BF3">
                                        <w:t xml:space="preserve">) </w:t>
                                      </w:r>
                                      <w:r>
                                        <w:t>Fallbrook --</w:t>
                                      </w:r>
                                      <w:r w:rsidRPr="00FD3BF3">
                                        <w:t xml:space="preserve"> </w:t>
                                      </w:r>
                                      <w:r w:rsidRPr="00905DF1">
                                        <w:t xml:space="preserve">Direct the existing </w:t>
                                      </w:r>
                                      <w:r>
                                        <w:t>45 MPH speed limit be re</w:t>
                                      </w:r>
                                      <w:r w:rsidRPr="00905DF1">
                                        <w:t xml:space="preserve">certified for </w:t>
                                      </w:r>
                                      <w:r>
                                        <w:t xml:space="preserve">continued </w:t>
                                      </w:r>
                                      <w:r w:rsidRPr="00905DF1">
                                        <w:t>radar speed enforcement.</w:t>
                                      </w:r>
                                    </w:p>
                                    <w:p w:rsidR="00B404E5" w:rsidRDefault="00B404E5" w:rsidP="008C2B71">
                                      <w:pPr>
                                        <w:pStyle w:val="BLTemplate"/>
                                        <w:jc w:val="left"/>
                                        <w:rPr>
                                          <w:rStyle w:val="BoldCOB"/>
                                          <w:sz w:val="22"/>
                                        </w:rPr>
                                      </w:pPr>
                                    </w:p>
                                    <w:p w:rsidR="00B404E5" w:rsidRDefault="00B404E5" w:rsidP="008C2B71">
                                      <w:pPr>
                                        <w:pStyle w:val="BLTemplate"/>
                                        <w:jc w:val="left"/>
                                        <w:rPr>
                                          <w:rStyle w:val="BoldCOB"/>
                                          <w:sz w:val="22"/>
                                        </w:rPr>
                                      </w:pPr>
                                    </w:p>
                                    <w:p w:rsidR="00B404E5" w:rsidRPr="002317C6" w:rsidRDefault="00B404E5" w:rsidP="008C2B71">
                                      <w:pPr>
                                        <w:pStyle w:val="BLTemplate"/>
                                        <w:jc w:val="left"/>
                                        <w:rPr>
                                          <w:rStyle w:val="BoldCOB"/>
                                          <w:sz w:val="22"/>
                                        </w:rPr>
                                      </w:pPr>
                                    </w:p>
                                    <w:p w:rsidR="008C2B71" w:rsidRDefault="00B632FD" w:rsidP="008C2B71">
                                      <w:pPr>
                                        <w:pStyle w:val="BLTemplate"/>
                                        <w:jc w:val="left"/>
                                      </w:pPr>
                                      <w:r>
                                        <w:rPr>
                                          <w:rStyle w:val="BoldCOB"/>
                                        </w:rPr>
                                        <w:lastRenderedPageBreak/>
                                        <w:t>CHIEF ADMINISTRATIVE OFFICER</w:t>
                                      </w:r>
                                    </w:p>
                                    <w:sdt>
                                      <w:sdtPr>
                                        <w:alias w:val="TEXT_RECOMMENDATIONS"/>
                                        <w:tag w:val="TEXT_RECOMMENDATIONS"/>
                                        <w:id w:val="-215275872"/>
                                        <w:lock w:val="sdtLocked"/>
                                      </w:sdtPr>
                                      <w:sdtEndPr/>
                                      <w:sdtContent>
                                        <w:p w:rsidR="008C2B71" w:rsidRDefault="00B632FD" w:rsidP="00D507FE">
                                          <w:pPr>
                                            <w:pStyle w:val="BLTemplate"/>
                                            <w:numPr>
                                              <w:ilvl w:val="0"/>
                                              <w:numId w:val="41"/>
                                            </w:numPr>
                                            <w:tabs>
                                              <w:tab w:val="left" w:pos="783"/>
                                              <w:tab w:val="left" w:pos="1143"/>
                                              <w:tab w:val="left" w:pos="3483"/>
                                              <w:tab w:val="left" w:pos="4923"/>
                                              <w:tab w:val="left" w:pos="7713"/>
                                            </w:tabs>
                                            <w:ind w:left="360" w:hanging="360"/>
                                          </w:pPr>
                                          <w:r w:rsidRPr="00905DF1">
                                            <w:t>Find that the proposed project is exempt from the California Environmental Quality Act (</w:t>
                                          </w:r>
                                          <w:proofErr w:type="spellStart"/>
                                          <w:r w:rsidRPr="00905DF1">
                                            <w:t>CEQA</w:t>
                                          </w:r>
                                          <w:proofErr w:type="spellEnd"/>
                                          <w:r w:rsidRPr="00905DF1">
                                            <w:t xml:space="preserve">) as specified under Section 15301 of the state </w:t>
                                          </w:r>
                                          <w:proofErr w:type="spellStart"/>
                                          <w:r w:rsidRPr="00905DF1">
                                            <w:t>CEQA</w:t>
                                          </w:r>
                                          <w:proofErr w:type="spellEnd"/>
                                          <w:r>
                                            <w:t xml:space="preserve"> Guidelines.</w:t>
                                          </w:r>
                                        </w:p>
                                        <w:p w:rsidR="00B73A1F" w:rsidRPr="00475238" w:rsidRDefault="00B73A1F" w:rsidP="00B73A1F">
                                          <w:pPr>
                                            <w:pStyle w:val="BLTemplate"/>
                                            <w:tabs>
                                              <w:tab w:val="left" w:pos="783"/>
                                              <w:tab w:val="left" w:pos="1143"/>
                                              <w:tab w:val="left" w:pos="3483"/>
                                              <w:tab w:val="left" w:pos="4923"/>
                                              <w:tab w:val="left" w:pos="7713"/>
                                            </w:tabs>
                                            <w:ind w:left="360"/>
                                          </w:pPr>
                                        </w:p>
                                        <w:p w:rsidR="008C2B71" w:rsidRDefault="00B632FD" w:rsidP="00D507FE">
                                          <w:pPr>
                                            <w:pStyle w:val="BLTemplate"/>
                                            <w:numPr>
                                              <w:ilvl w:val="0"/>
                                              <w:numId w:val="41"/>
                                            </w:numPr>
                                            <w:tabs>
                                              <w:tab w:val="left" w:pos="783"/>
                                              <w:tab w:val="left" w:pos="1143"/>
                                              <w:tab w:val="left" w:pos="3483"/>
                                              <w:tab w:val="left" w:pos="4923"/>
                                              <w:tab w:val="left" w:pos="7713"/>
                                            </w:tabs>
                                            <w:ind w:left="360" w:hanging="360"/>
                                          </w:pPr>
                                          <w:r>
                                            <w:t>Adopt the</w:t>
                                          </w:r>
                                          <w:r w:rsidRPr="00905DF1">
                                            <w:t xml:space="preserve"> Traffic Advisory Committee’s recommendations</w:t>
                                          </w:r>
                                          <w:r>
                                            <w:t>.</w:t>
                                          </w:r>
                                        </w:p>
                                        <w:p w:rsidR="00B73A1F" w:rsidRPr="002317C6" w:rsidRDefault="00B73A1F" w:rsidP="00B73A1F">
                                          <w:pPr>
                                            <w:pStyle w:val="BLTemplate"/>
                                            <w:tabs>
                                              <w:tab w:val="left" w:pos="783"/>
                                              <w:tab w:val="left" w:pos="1143"/>
                                              <w:tab w:val="left" w:pos="3483"/>
                                              <w:tab w:val="left" w:pos="4923"/>
                                              <w:tab w:val="left" w:pos="7713"/>
                                            </w:tabs>
                                            <w:rPr>
                                              <w:sz w:val="22"/>
                                            </w:rPr>
                                          </w:pPr>
                                        </w:p>
                                        <w:p w:rsidR="008C2B71" w:rsidRDefault="00B632FD" w:rsidP="00D507FE">
                                          <w:pPr>
                                            <w:pStyle w:val="BLTemplate"/>
                                            <w:numPr>
                                              <w:ilvl w:val="0"/>
                                              <w:numId w:val="41"/>
                                            </w:numPr>
                                            <w:tabs>
                                              <w:tab w:val="left" w:pos="783"/>
                                              <w:tab w:val="left" w:pos="1143"/>
                                              <w:tab w:val="left" w:pos="3483"/>
                                              <w:tab w:val="left" w:pos="4923"/>
                                              <w:tab w:val="left" w:pos="7713"/>
                                            </w:tabs>
                                            <w:ind w:left="360" w:hanging="360"/>
                                          </w:pPr>
                                          <w:r w:rsidRPr="00905DF1">
                                            <w:t>A</w:t>
                                          </w:r>
                                          <w:r>
                                            <w:t>dopt</w:t>
                                          </w:r>
                                          <w:r w:rsidRPr="00905DF1">
                                            <w:t xml:space="preserve"> the </w:t>
                                          </w:r>
                                          <w:r>
                                            <w:t xml:space="preserve">following </w:t>
                                          </w:r>
                                          <w:r w:rsidRPr="00905DF1">
                                            <w:t>resolution</w:t>
                                          </w:r>
                                          <w:r>
                                            <w:t>:</w:t>
                                          </w:r>
                                        </w:p>
                                        <w:p w:rsidR="008C2B71" w:rsidRDefault="00B632FD" w:rsidP="00B73A1F">
                                          <w:pPr>
                                            <w:pStyle w:val="BLTemplate"/>
                                            <w:ind w:left="720"/>
                                          </w:pPr>
                                          <w:r w:rsidRPr="00905DF1">
                                            <w:t>RESOLUTION AMENDING TR</w:t>
                                          </w:r>
                                          <w:r w:rsidR="00B73A1F">
                                            <w:t xml:space="preserve">AFFIC RESOLUTION NO. </w:t>
                                          </w:r>
                                          <w:r w:rsidRPr="00905DF1">
                                            <w:t>3</w:t>
                                          </w:r>
                                          <w:r>
                                            <w:t>00</w:t>
                                          </w:r>
                                          <w:r w:rsidRPr="00905DF1">
                                            <w:t xml:space="preserve"> RELATING TO </w:t>
                                          </w:r>
                                          <w:r>
                                            <w:t>THE ESTABLISHMENT OF LOADING ZONES IN THE COUNTY OF SAN DIEGO (ITEM 2-A</w:t>
                                          </w:r>
                                          <w:r w:rsidRPr="00905DF1">
                                            <w:t>).</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r w:rsidR="00910EBB">
                                <w:rPr>
                                  <w:szCs w:val="24"/>
                                </w:rPr>
                                <w:t>,</w:t>
                              </w:r>
                              <w:r w:rsidR="00215664">
                                <w:rPr>
                                  <w:szCs w:val="24"/>
                                </w:rPr>
                                <w:t xml:space="preserve"> </w:t>
                              </w:r>
                              <w:r w:rsidR="00215664">
                                <w:t>adopting Resolution No. 13-</w:t>
                              </w:r>
                              <w:r>
                                <w:t>064</w:t>
                              </w:r>
                              <w:r w:rsidR="00215664">
                                <w:t>, entitled:</w:t>
                              </w:r>
                              <w:r w:rsidR="00215664" w:rsidRPr="00905DF1">
                                <w:t xml:space="preserve"> RESOLUTION AMENDING TR</w:t>
                              </w:r>
                              <w:r w:rsidR="00215664">
                                <w:t xml:space="preserve">AFFIC RESOLUTION NO. </w:t>
                              </w:r>
                              <w:r w:rsidR="00215664" w:rsidRPr="00905DF1">
                                <w:t>3</w:t>
                              </w:r>
                              <w:r w:rsidR="00215664">
                                <w:t>00</w:t>
                              </w:r>
                              <w:r w:rsidR="00215664" w:rsidRPr="00905DF1">
                                <w:t xml:space="preserve"> RELATING TO </w:t>
                              </w:r>
                              <w:r w:rsidR="00215664">
                                <w:t>THE ESTABLISHMENT OF LOADING ZONES IN THE COUNTY OF SAN DIEGO (ITEM 2-A</w:t>
                              </w:r>
                              <w:r w:rsidR="00215664" w:rsidRPr="00905DF1">
                                <w: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8A34D2" w:rsidRDefault="008A34D2" w:rsidP="00EE5FEE">
                        <w:pPr>
                          <w:pStyle w:val="NoSpacing"/>
                          <w:jc w:val="left"/>
                          <w:rPr>
                            <w:b/>
                            <w:caps w:val="0"/>
                          </w:rPr>
                        </w:pPr>
                      </w:p>
                      <w:p w:rsidR="004A3FA9" w:rsidRPr="00B73A1F"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4.</w:t>
                    </w:r>
                  </w:p>
                </w:tc>
                <w:tc>
                  <w:tcPr>
                    <w:tcW w:w="8388" w:type="dxa"/>
                  </w:tcPr>
                  <w:sdt>
                    <w:sdtPr>
                      <w:rPr>
                        <w:rStyle w:val="COBCAPSBOLDChar"/>
                      </w:rPr>
                      <w:alias w:val="ONE_DETAIL"/>
                      <w:tag w:val="ONE_DETAIL"/>
                      <w:id w:val="-152555833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7999361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8C2B71" w:rsidRDefault="00B632FD">
                                  <w:pPr>
                                    <w:rPr>
                                      <w:b/>
                                      <w:caps/>
                                      <w:color w:val="000000"/>
                                      <w:sz w:val="24"/>
                                    </w:rPr>
                                  </w:pPr>
                                  <w:r>
                                    <w:rPr>
                                      <w:b/>
                                      <w:caps/>
                                      <w:color w:val="000000"/>
                                      <w:sz w:val="24"/>
                                    </w:rPr>
                                    <w:t>AUTHORIZE SECOND AMENDMENT TO THE MEMORANDUM OF AGREEMENT WITH UNITED STATES ARMY CORPS OF ENGINEERS, LOS ANGELES DISTRICT TO MAINTAIN POSITION EXCLUSIVELY FOR COUNTY PROJECTS  (DISTRICTS: ALL)</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286312903"/>
                                  <w:lock w:val="contentLocked"/>
                                </w:sdtPr>
                                <w:sdtEndPr>
                                  <w:rPr>
                                    <w:rStyle w:val="DefaultParagraphFont"/>
                                    <w:b w:val="0"/>
                                    <w:caps/>
                                  </w:rPr>
                                </w:sdtEndPr>
                                <w:sdtContent>
                                  <w:r w:rsidR="005A0AAD" w:rsidRPr="0099238E">
                                    <w:rPr>
                                      <w:b/>
                                      <w:color w:val="auto"/>
                                    </w:rPr>
                                    <w:t>OVERVIEW:</w:t>
                                  </w:r>
                                </w:sdtContent>
                              </w:sdt>
                            </w:p>
                            <w:sdt>
                              <w:sdtPr>
                                <w:alias w:val="BODY_OVERVIEW_TEXT_5"/>
                                <w:tag w:val="BODY_OVERVIEW_TEXT_5"/>
                                <w:id w:val="-1595086015"/>
                                <w:lock w:val="sdtLocked"/>
                              </w:sdtPr>
                              <w:sdtEndPr/>
                              <w:sdtContent>
                                <w:p w:rsidR="008A34D2" w:rsidRDefault="00B632FD" w:rsidP="008C2B71">
                                  <w:pPr>
                                    <w:pStyle w:val="BLTemplate"/>
                                  </w:pPr>
                                  <w:r w:rsidRPr="00DB2A22">
                                    <w:t>The Federal Water Resources Development Act of 2000 allows the Secretary of the Army to accept and expend funds contributed by non-federal public entities to expedite evaluation of permits under the jurisdiction</w:t>
                                  </w:r>
                                  <w:r>
                                    <w:t xml:space="preserve"> of the Department of the Army</w:t>
                                  </w:r>
                                  <w:r w:rsidRPr="005A384F">
                                    <w:t xml:space="preserve">. </w:t>
                                  </w:r>
                                  <w:r>
                                    <w:t>O</w:t>
                                  </w:r>
                                  <w:r w:rsidRPr="005A384F">
                                    <w:t>n June 13, 2007</w:t>
                                  </w:r>
                                  <w:r>
                                    <w:t xml:space="preserve"> (7)</w:t>
                                  </w:r>
                                  <w:r w:rsidRPr="00B75071">
                                    <w:t>,</w:t>
                                  </w:r>
                                  <w:r w:rsidRPr="00DB2A22">
                                    <w:t xml:space="preserve"> the Board of Supervi</w:t>
                                  </w:r>
                                  <w:r>
                                    <w:t>sors authorized staff to execute a</w:t>
                                  </w:r>
                                  <w:r w:rsidRPr="00DB2A22">
                                    <w:t xml:space="preserve"> Memorandum of Agreement with the </w:t>
                                  </w:r>
                                  <w:proofErr w:type="spellStart"/>
                                  <w:r>
                                    <w:t>U.S</w:t>
                                  </w:r>
                                  <w:proofErr w:type="spellEnd"/>
                                  <w:r>
                                    <w:t xml:space="preserve"> </w:t>
                                  </w:r>
                                  <w:r w:rsidRPr="00DB2A22">
                                    <w:t>Army Corps of Engineers</w:t>
                                  </w:r>
                                  <w:r>
                                    <w:t>, Los Angeles District</w:t>
                                  </w:r>
                                  <w:r w:rsidRPr="00DB2A22">
                                    <w:t xml:space="preserve"> </w:t>
                                  </w:r>
                                  <w:r>
                                    <w:t xml:space="preserve">to advance essential County projects to completion by funding dedicated staff to focus on processing County permit applications, review for permit compliance, and coordinate with County staff to plan for future permit needs.  </w:t>
                                  </w:r>
                                  <w:r w:rsidRPr="00781CCB">
                                    <w:t xml:space="preserve">Since the Memorandum of Agreement has been in effect the </w:t>
                                  </w:r>
                                  <w:r>
                                    <w:t xml:space="preserve">U.S. </w:t>
                                  </w:r>
                                  <w:r w:rsidRPr="00781CCB">
                                    <w:t>Army Corps of Engineers</w:t>
                                  </w:r>
                                  <w:r>
                                    <w:t>, Los Angeles District,</w:t>
                                  </w:r>
                                  <w:r w:rsidRPr="00781CCB">
                                    <w:t xml:space="preserve"> has facilitated the review of 40 priority County</w:t>
                                  </w:r>
                                  <w:r>
                                    <w:t xml:space="preserve"> projects worth an estimated $175</w:t>
                                  </w:r>
                                  <w:r w:rsidRPr="00781CCB">
                                    <w:t xml:space="preserve"> million.</w:t>
                                  </w:r>
                                </w:p>
                                <w:p w:rsidR="008C2B71" w:rsidRDefault="00B632FD" w:rsidP="008C2B71">
                                  <w:pPr>
                                    <w:pStyle w:val="BLTemplate"/>
                                  </w:pPr>
                                  <w:r w:rsidRPr="00DB2A22">
                                    <w:t xml:space="preserve"> </w:t>
                                  </w:r>
                                </w:p>
                                <w:p w:rsidR="005A0AAD" w:rsidRPr="0019228D" w:rsidRDefault="00B632FD" w:rsidP="00B404E5">
                                  <w:pPr>
                                    <w:pStyle w:val="BLTemplate"/>
                                  </w:pPr>
                                  <w:r w:rsidRPr="00DB2A22">
                                    <w:t>T</w:t>
                                  </w:r>
                                  <w:r>
                                    <w:t>his is a request to authorize execution of the second</w:t>
                                  </w:r>
                                  <w:r w:rsidRPr="00DB2A22">
                                    <w:t xml:space="preserve"> </w:t>
                                  </w:r>
                                  <w:r>
                                    <w:t>amendment</w:t>
                                  </w:r>
                                  <w:r w:rsidRPr="00DB2A22">
                                    <w:t xml:space="preserve"> to the Memorandum of Agreement between the </w:t>
                                  </w:r>
                                  <w:r>
                                    <w:t xml:space="preserve">U.S. </w:t>
                                  </w:r>
                                  <w:r w:rsidRPr="00DB2A22">
                                    <w:t>Army Corps of Engineers</w:t>
                                  </w:r>
                                  <w:r>
                                    <w:t>, Los Angeles District</w:t>
                                  </w:r>
                                  <w:r w:rsidRPr="00DB2A22">
                                    <w:t xml:space="preserve"> and the County. </w:t>
                                  </w:r>
                                  <w:r>
                                    <w:t xml:space="preserve">The Fiscal Year 2013-2014 CAO Recommended Operational Plan for the Department of Public Works includes an allocation of $128,955.66 to replenish funding to $200,000 </w:t>
                                  </w:r>
                                  <w:r w:rsidRPr="00DB2A22">
                                    <w:t xml:space="preserve">to maintain a Water Resources Development Act position at the </w:t>
                                  </w:r>
                                  <w:r>
                                    <w:t xml:space="preserve">U.S. </w:t>
                                  </w:r>
                                  <w:r w:rsidRPr="00DB2A22">
                                    <w:t>Army Corps of Engineers</w:t>
                                  </w:r>
                                  <w:r>
                                    <w:t>, Los Angeles District</w:t>
                                  </w:r>
                                  <w:r w:rsidRPr="00DB2A22">
                                    <w:t xml:space="preserve"> to expedite evaluation of permits for County projects under the jurisdiction of the Department of the Army</w:t>
                                  </w:r>
                                  <w:r>
                                    <w:t xml:space="preserve"> through December 31, 2016</w:t>
                                  </w:r>
                                  <w:r w:rsidRPr="00DB2A22">
                                    <w:t>.</w:t>
                                  </w:r>
                                </w:p>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2040650222"/>
                                  <w:lock w:val="contentLocked"/>
                                </w:sdtPr>
                                <w:sdtEndPr>
                                  <w:rPr>
                                    <w:rStyle w:val="DefaultParagraphFont"/>
                                    <w:b w:val="0"/>
                                    <w:caps/>
                                  </w:rPr>
                                </w:sdtEndPr>
                                <w:sdtContent>
                                  <w:r w:rsidR="005A0AAD" w:rsidRPr="0099238E">
                                    <w:rPr>
                                      <w:b/>
                                      <w:color w:val="auto"/>
                                    </w:rPr>
                                    <w:t>Fiscal impact:</w:t>
                                  </w:r>
                                </w:sdtContent>
                              </w:sdt>
                            </w:p>
                            <w:sdt>
                              <w:sdtPr>
                                <w:alias w:val="BODY_FISCAL_IMPACT_TEXT_5"/>
                                <w:tag w:val="BODY_FISCAL_IMPACT_TEXT_5"/>
                                <w:id w:val="1080942348"/>
                                <w:lock w:val="sdtLocked"/>
                              </w:sdtPr>
                              <w:sdtEndPr/>
                              <w:sdtContent>
                                <w:p w:rsidR="008C2B71" w:rsidRDefault="00B632FD" w:rsidP="008C2B71">
                                  <w:r>
                                    <w:rPr>
                                      <w:bCs/>
                                      <w:sz w:val="24"/>
                                    </w:rPr>
                                    <w:t>Funding for this agreement as established in the Memorandum of Agreement (MOA) is included in the Fiscal Year 2013-14</w:t>
                                  </w:r>
                                  <w:r w:rsidRPr="00CA1F83">
                                    <w:rPr>
                                      <w:bCs/>
                                      <w:sz w:val="24"/>
                                    </w:rPr>
                                    <w:t xml:space="preserve"> </w:t>
                                  </w:r>
                                  <w:r>
                                    <w:rPr>
                                      <w:bCs/>
                                      <w:sz w:val="24"/>
                                    </w:rPr>
                                    <w:t xml:space="preserve">CAO Recommended </w:t>
                                  </w:r>
                                  <w:r w:rsidRPr="00CA1F83">
                                    <w:rPr>
                                      <w:bCs/>
                                      <w:sz w:val="24"/>
                                    </w:rPr>
                                    <w:t>Operational Plan</w:t>
                                  </w:r>
                                  <w:r>
                                    <w:rPr>
                                      <w:bCs/>
                                      <w:sz w:val="24"/>
                                    </w:rPr>
                                    <w:t xml:space="preserve"> for the Department of Public Works.  The funding source is </w:t>
                                  </w:r>
                                  <w:r w:rsidRPr="000F11B0">
                                    <w:rPr>
                                      <w:bCs/>
                                      <w:sz w:val="24"/>
                                    </w:rPr>
                                    <w:t>Road Fund</w:t>
                                  </w:r>
                                  <w:r>
                                    <w:rPr>
                                      <w:bCs/>
                                      <w:sz w:val="24"/>
                                    </w:rPr>
                                    <w:t xml:space="preserve"> ($128,955.66).  This amount, combined with the existing balance in the MOA, will bring total capacity to $200,000. As projects are processed, the Road Fund will be reimbursed by the various funding sources for those projects not involving work on roads within the County maintained road system. Projects from any department can use these services, so actual project-by-project funding sources may include grant financing, General Fund, Federal Highways Administration, </w:t>
                                  </w:r>
                                  <w:proofErr w:type="spellStart"/>
                                  <w:r>
                                    <w:rPr>
                                      <w:bCs/>
                                      <w:sz w:val="24"/>
                                    </w:rPr>
                                    <w:t>TransNet</w:t>
                                  </w:r>
                                  <w:proofErr w:type="spellEnd"/>
                                  <w:r>
                                    <w:rPr>
                                      <w:bCs/>
                                      <w:sz w:val="24"/>
                                    </w:rPr>
                                    <w:t>, Sanitation Districts, Flood Control District, and Airport Enterprise Fund, etc.  Actual expenditures in Fiscal Year 2013-14, as well as subsequent year costs, will depend greatly on the number and frequency of projects subject to Department of Army permit requirements.  If there is a balance at the end of the fiscal year, it will be applied to the subsequent year agreement.  There will be no change in net General Fund cost and no additional staff years.</w:t>
                                  </w:r>
                                </w:p>
                              </w:sdtContent>
                            </w:sdt>
                            <w:p w:rsidR="005A0AAD" w:rsidRPr="0019228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11767546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8C2B71" w:rsidRDefault="00B632FD" w:rsidP="008C2B71">
                                  <w:r>
                                    <w:rPr>
                                      <w:sz w:val="24"/>
                                    </w:rPr>
                                    <w:t>N/A</w:t>
                                  </w:r>
                                </w:p>
                              </w:sdtContent>
                            </w:sdt>
                            <w:p w:rsidR="005A0AAD" w:rsidRPr="0019228D" w:rsidRDefault="005A0AAD"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4138736"/>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001620362"/>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1742632932"/>
                                        <w:lock w:val="sdtLocked"/>
                                      </w:sdtPr>
                                      <w:sdtEndPr/>
                                      <w:sdtContent>
                                        <w:p w:rsidR="008C2B71" w:rsidRDefault="00B632FD" w:rsidP="008C2B71">
                                          <w:pPr>
                                            <w:pStyle w:val="BLTemplate"/>
                                          </w:pPr>
                                          <w:r>
                                            <w:t>Authorize and direct the Director, Department of Public Works to execute the second amendment to the Memorandum of Agreement between the U.S. Army Corps of Engineers, Los Angeles District and the County of San Diego to extend to December 31</w:t>
                                          </w:r>
                                          <w:r w:rsidRPr="00861646">
                                            <w:t>, 2016</w:t>
                                          </w:r>
                                          <w:r w:rsidRPr="0096476E">
                                            <w:t>.</w:t>
                                          </w:r>
                                          <w:r>
                                            <w:rPr>
                                              <w:bCs/>
                                            </w:rPr>
                                            <w:t xml:space="preserve"> </w:t>
                                          </w:r>
                                        </w:p>
                                      </w:sdtContent>
                                    </w:sdt>
                                  </w:sdtContent>
                                </w:sdt>
                                <w:p w:rsidR="005A0AAD" w:rsidRPr="0019228D" w:rsidRDefault="00163FED" w:rsidP="008A34D2">
                                  <w:pPr>
                                    <w:pStyle w:val="COBCAPSBOLD"/>
                                    <w:rPr>
                                      <w:sz w:val="18"/>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8A34D2" w:rsidRDefault="008A34D2" w:rsidP="00EE5FEE">
                        <w:pPr>
                          <w:pStyle w:val="NoSpacing"/>
                          <w:jc w:val="left"/>
                          <w:rPr>
                            <w:b/>
                            <w:caps w:val="0"/>
                          </w:rPr>
                        </w:pPr>
                      </w:p>
                      <w:p w:rsidR="004A3FA9" w:rsidRPr="00B73A1F"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5.</w:t>
                    </w:r>
                  </w:p>
                </w:tc>
                <w:tc>
                  <w:tcPr>
                    <w:tcW w:w="8388" w:type="dxa"/>
                  </w:tcPr>
                  <w:sdt>
                    <w:sdtPr>
                      <w:rPr>
                        <w:rStyle w:val="COBCAPSBOLDChar"/>
                      </w:rPr>
                      <w:alias w:val="ONE_DETAIL"/>
                      <w:tag w:val="ONE_DETAIL"/>
                      <w:id w:val="63499917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199540874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100880" w:rsidRPr="00100880" w:rsidRDefault="00100880">
                                  <w:pPr>
                                    <w:rPr>
                                      <w:b/>
                                      <w:sz w:val="24"/>
                                      <w:szCs w:val="20"/>
                                    </w:rPr>
                                  </w:pPr>
                                  <w:r w:rsidRPr="00100880">
                                    <w:rPr>
                                      <w:b/>
                                      <w:sz w:val="24"/>
                                      <w:szCs w:val="20"/>
                                    </w:rPr>
                                    <w:t>SET HEARING FOR 8/7/13:</w:t>
                                  </w:r>
                                </w:p>
                                <w:p w:rsidR="008C2B71" w:rsidRDefault="00B632FD">
                                  <w:pPr>
                                    <w:rPr>
                                      <w:b/>
                                      <w:caps/>
                                      <w:color w:val="000000"/>
                                      <w:sz w:val="24"/>
                                    </w:rPr>
                                  </w:pPr>
                                  <w:r>
                                    <w:rPr>
                                      <w:b/>
                                      <w:caps/>
                                      <w:color w:val="000000"/>
                                      <w:sz w:val="24"/>
                                    </w:rPr>
                                    <w:t>HEARING TO CONFIRM FISCAL YEAR 2013-14 ASSESSMENTS IN THE SAN DIEGO COUNTY STREET LIGHTING DISTRICT AND LANDSCAPE MAINTENANCE DISTRICT ZONES NO. 1 AND NO. 2 – (6/19/13 – Set Hearing; 8/7/13 – Hearing) (DISTRICTS: ALL)</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373511537"/>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8C2B71" w:rsidRDefault="00B632FD" w:rsidP="008C2B71">
                                  <w:pPr>
                                    <w:pStyle w:val="BLTemplate"/>
                                  </w:pPr>
                                  <w:r>
                                    <w:t xml:space="preserve">This item addresses the continuation of existing street lighting and landscape maintenance assessments for Fiscal Year 2013-14 with </w:t>
                                  </w:r>
                                  <w:r w:rsidRPr="00661C4E">
                                    <w:t>rate changes to Landscape Maintenance District Zone</w:t>
                                  </w:r>
                                  <w:r>
                                    <w:t xml:space="preserve"> </w:t>
                                  </w:r>
                                  <w:proofErr w:type="spellStart"/>
                                  <w:r>
                                    <w:t>No.1</w:t>
                                  </w:r>
                                  <w:proofErr w:type="spellEnd"/>
                                  <w:r>
                                    <w:t>.  Each year a public hearing is held to confirm benefit levies for street lighting and landscape maintenance districts for the coming fiscal year.</w:t>
                                  </w:r>
                                </w:p>
                                <w:p w:rsidR="00215664" w:rsidRDefault="00215664" w:rsidP="008C2B71">
                                  <w:pPr>
                                    <w:pStyle w:val="BLTemplate"/>
                                  </w:pPr>
                                </w:p>
                                <w:p w:rsidR="00532E2B" w:rsidRDefault="00532E2B" w:rsidP="008C2B71">
                                  <w:pPr>
                                    <w:pStyle w:val="BLTemplate"/>
                                  </w:pPr>
                                  <w:bookmarkStart w:id="3" w:name="_GoBack"/>
                                  <w:bookmarkEnd w:id="3"/>
                                </w:p>
                                <w:p w:rsidR="00532E2B" w:rsidRDefault="00532E2B" w:rsidP="008C2B71">
                                  <w:pPr>
                                    <w:pStyle w:val="BLTemplate"/>
                                  </w:pPr>
                                </w:p>
                                <w:p w:rsidR="008C2B71" w:rsidRDefault="00B632FD" w:rsidP="008C2B71">
                                  <w:pPr>
                                    <w:pStyle w:val="BLTemplate"/>
                                  </w:pPr>
                                  <w:r>
                                    <w:rPr>
                                      <w:b/>
                                    </w:rPr>
                                    <w:lastRenderedPageBreak/>
                                    <w:t>San Diego County Lighting District</w:t>
                                  </w:r>
                                </w:p>
                                <w:p w:rsidR="008C2B71" w:rsidRDefault="00B632FD" w:rsidP="008C2B71">
                                  <w:pPr>
                                    <w:pStyle w:val="BLTemplate"/>
                                  </w:pPr>
                                  <w:r>
                                    <w:t>The San Diego County Street Lighting District (</w:t>
                                  </w:r>
                                  <w:proofErr w:type="spellStart"/>
                                  <w:r>
                                    <w:t>SDCSL</w:t>
                                  </w:r>
                                  <w:proofErr w:type="spellEnd"/>
                                  <w:r>
                                    <w:t xml:space="preserve"> District) operates and maintains approximately 10,184 public street lights in unincorporated San Diego County and is dedicated to providing quality street light service at a low cost to property owners.  Funding for the </w:t>
                                  </w:r>
                                  <w:proofErr w:type="spellStart"/>
                                  <w:r>
                                    <w:t>SDCSL</w:t>
                                  </w:r>
                                  <w:proofErr w:type="spellEnd"/>
                                  <w:r>
                                    <w:t xml:space="preserve"> District is through a small portion of property tax and assessments charged to benefiting properties.  Assessments are based on traffic generation for each type of land use, with a single-family residence being assigned one unit of benefit.</w:t>
                                  </w:r>
                                </w:p>
                                <w:p w:rsidR="008C2B71" w:rsidRDefault="008C2B71" w:rsidP="008C2B71">
                                  <w:pPr>
                                    <w:pStyle w:val="BLTemplate"/>
                                  </w:pPr>
                                </w:p>
                                <w:p w:rsidR="008C2B71" w:rsidRDefault="00B632FD" w:rsidP="008C2B71">
                                  <w:pPr>
                                    <w:pStyle w:val="BLTemplate"/>
                                  </w:pPr>
                                  <w:r>
                                    <w:t xml:space="preserve">Funding for the </w:t>
                                  </w:r>
                                  <w:proofErr w:type="spellStart"/>
                                  <w:r>
                                    <w:t>SDCSL</w:t>
                                  </w:r>
                                  <w:proofErr w:type="spellEnd"/>
                                  <w:r>
                                    <w:t xml:space="preserve"> District is sufficient to operate and maintain the County’s street lights for the next fiscal year without a rate increase.  The proposed assessment rate for the </w:t>
                                  </w:r>
                                  <w:proofErr w:type="spellStart"/>
                                  <w:r>
                                    <w:t>SDCSL</w:t>
                                  </w:r>
                                  <w:proofErr w:type="spellEnd"/>
                                  <w:r>
                                    <w:t xml:space="preserve"> District for Fiscal Year 2013-14 is the current rate of $6.48 per single family home per year.  Among all street lighting district jurisdictions in the San Diego region, the County’s assessment rate remains the lowest and has not increased since Fiscal Year 2008-09.</w:t>
                                  </w:r>
                                </w:p>
                                <w:p w:rsidR="008C2B71" w:rsidRDefault="008C2B71" w:rsidP="008C2B71">
                                  <w:pPr>
                                    <w:pStyle w:val="BLTemplate"/>
                                  </w:pPr>
                                </w:p>
                                <w:p w:rsidR="008C2B71" w:rsidRDefault="00B632FD" w:rsidP="008C2B71">
                                  <w:pPr>
                                    <w:pStyle w:val="BLTemplate"/>
                                    <w:rPr>
                                      <w:b/>
                                    </w:rPr>
                                  </w:pPr>
                                  <w:r>
                                    <w:rPr>
                                      <w:b/>
                                    </w:rPr>
                                    <w:t>Landscape Maintenance District Zone No. 1</w:t>
                                  </w:r>
                                </w:p>
                                <w:p w:rsidR="008C2B71" w:rsidRDefault="00B632FD" w:rsidP="008C2B71">
                                  <w:pPr>
                                    <w:pStyle w:val="BLTemplate"/>
                                  </w:pPr>
                                  <w:r>
                                    <w:t>Landscape Maintenance District Zone (</w:t>
                                  </w:r>
                                  <w:proofErr w:type="spellStart"/>
                                  <w:r>
                                    <w:t>LMDZ</w:t>
                                  </w:r>
                                  <w:proofErr w:type="spellEnd"/>
                                  <w:r>
                                    <w:t xml:space="preserve">) No. 1 was established to supplement revenue assessed by County Service Area No. 26 – Rancho San Diego for park operation, maintenance and improvements within the </w:t>
                                  </w:r>
                                  <w:proofErr w:type="spellStart"/>
                                  <w:r>
                                    <w:t>LMDZ</w:t>
                                  </w:r>
                                  <w:proofErr w:type="spellEnd"/>
                                  <w:r>
                                    <w:t xml:space="preserve"> No. 1 boundary.  In Fiscal Year 2013-14, </w:t>
                                  </w:r>
                                  <w:proofErr w:type="spellStart"/>
                                  <w:r>
                                    <w:t>LMDZ</w:t>
                                  </w:r>
                                  <w:proofErr w:type="spellEnd"/>
                                  <w:r>
                                    <w:t xml:space="preserve"> No. 1 will increase the maximum authorized rate of $30.39 to $30.88 per single family home per year per Consumer Price Index contained in the annual Engineer’s Report.</w:t>
                                  </w:r>
                                </w:p>
                                <w:p w:rsidR="008C2B71" w:rsidRDefault="008C2B71" w:rsidP="008C2B71">
                                  <w:pPr>
                                    <w:pStyle w:val="BLTemplate"/>
                                  </w:pPr>
                                </w:p>
                                <w:p w:rsidR="008C2B71" w:rsidRDefault="00B632FD" w:rsidP="008C2B71">
                                  <w:pPr>
                                    <w:pStyle w:val="BLTemplate"/>
                                    <w:rPr>
                                      <w:b/>
                                    </w:rPr>
                                  </w:pPr>
                                  <w:r>
                                    <w:rPr>
                                      <w:b/>
                                    </w:rPr>
                                    <w:t>Landscape Maintenance District Zone No. 2</w:t>
                                  </w:r>
                                </w:p>
                                <w:p w:rsidR="008C2B71" w:rsidRDefault="00B632FD" w:rsidP="008C2B71">
                                  <w:pPr>
                                    <w:pStyle w:val="BLTemplate"/>
                                  </w:pPr>
                                  <w:r>
                                    <w:t>Landscape Maintenance District Zone (</w:t>
                                  </w:r>
                                  <w:proofErr w:type="spellStart"/>
                                  <w:r>
                                    <w:t>LMDZ</w:t>
                                  </w:r>
                                  <w:proofErr w:type="spellEnd"/>
                                  <w:r>
                                    <w:t xml:space="preserve">) No. 2 – Julian (Jess Martin Park) was established to fund ongoing maintenance of amenities and construction of minor capital improvements at Jess Martin Park in the community of Julian.  There is </w:t>
                                  </w:r>
                                  <w:r w:rsidRPr="00661C4E">
                                    <w:t xml:space="preserve">no proposed increase in assessment rate for Fiscal Year 2013-14 for </w:t>
                                  </w:r>
                                  <w:proofErr w:type="spellStart"/>
                                  <w:r w:rsidRPr="00661C4E">
                                    <w:t>LMD</w:t>
                                  </w:r>
                                  <w:r>
                                    <w:t>Z</w:t>
                                  </w:r>
                                  <w:proofErr w:type="spellEnd"/>
                                  <w:r w:rsidRPr="00661C4E">
                                    <w:t xml:space="preserve"> </w:t>
                                  </w:r>
                                  <w:r w:rsidR="00EB0657">
                                    <w:t xml:space="preserve">   </w:t>
                                  </w:r>
                                  <w:r w:rsidRPr="00661C4E">
                                    <w:t>No. 2.</w:t>
                                  </w:r>
                                  <w:r>
                                    <w:t xml:space="preserve">  The assessment rate will remain at the current assessment rate of $47.82 per single family home per year.</w:t>
                                  </w:r>
                                </w:p>
                                <w:p w:rsidR="008C2B71" w:rsidRDefault="008C2B71" w:rsidP="008C2B71">
                                  <w:pPr>
                                    <w:pStyle w:val="BLTemplate"/>
                                  </w:pPr>
                                </w:p>
                                <w:p w:rsidR="008C2B71" w:rsidRDefault="00B632FD" w:rsidP="008C2B71">
                                  <w:pPr>
                                    <w:pStyle w:val="BLTemplate"/>
                                  </w:pPr>
                                  <w:r>
                                    <w:t xml:space="preserve">This action requires two steps.  The proposed assessments must be confirmed by the Board at an annual public hearing.  On June 19, 2013, the actions requested are to approve the Engineer’s Reports for the San Diego County Street Lighting District and </w:t>
                                  </w:r>
                                  <w:proofErr w:type="spellStart"/>
                                  <w:r>
                                    <w:t>LMDZ</w:t>
                                  </w:r>
                                  <w:proofErr w:type="spellEnd"/>
                                  <w:r>
                                    <w:t xml:space="preserve"> Nos. 1 and 2, and to set a public hearing date of </w:t>
                                  </w:r>
                                  <w:r w:rsidR="00EB0657">
                                    <w:t xml:space="preserve">             </w:t>
                                  </w:r>
                                  <w:r>
                                    <w:t xml:space="preserve">August 7, 2013.  If the Board takes these actions on June 19, 2013, then at the hearing on August 7, 2013, after hearing public testimony, the Board will be asked to consider adopting resolutions confirming the assessments.  These actions are discretionary after consideration of public testimony.  </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460082092"/>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p w:rsidR="00532E2B" w:rsidRDefault="00B632FD" w:rsidP="00B404E5">
                                  <w:pPr>
                                    <w:rPr>
                                      <w:sz w:val="24"/>
                                    </w:rPr>
                                  </w:pPr>
                                  <w:r>
                                    <w:rPr>
                                      <w:sz w:val="24"/>
                                    </w:rPr>
                                    <w:t xml:space="preserve">The proposed assessment levies are consistent with revenues shown in the Fiscal Year 2013-14 CAO Recommended Operational Plan. There is no proposed increase in assessments for the San Diego County Street Lighting District for Fiscal Year 2013-14.  The proposed increase of $2,443 for Landscape Maintenance District Zone No. 1 is included in the Recommended Fiscal Year 2013-14 Operational Plan for Landscape Maintenance District Zone No. 1.  There is no proposed increase in assessments for Fiscal Year 2013-14 for Landscape </w:t>
                                  </w:r>
                                  <w:r>
                                    <w:rPr>
                                      <w:sz w:val="24"/>
                                    </w:rPr>
                                    <w:lastRenderedPageBreak/>
                                    <w:t>Maintenance District Zone No. 2.    If approved, there will be no change in net General Fund cost and no additional staff years.</w:t>
                                  </w:r>
                                </w:p>
                                <w:p w:rsidR="005A0AAD" w:rsidRDefault="00163FED" w:rsidP="00B404E5"/>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24507468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p w:rsidR="008C2B71" w:rsidRDefault="00B632FD" w:rsidP="008C2B71">
                                  <w:r>
                                    <w:rPr>
                                      <w:sz w:val="24"/>
                                    </w:rPr>
                                    <w:t>N/A</w:t>
                                  </w:r>
                                </w:p>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aps/>
                                  <w:color w:val="auto"/>
                                  <w:szCs w:val="22"/>
                                </w:rPr>
                                <w:alias w:val="BODY_RECOMMENDATION"/>
                                <w:tag w:val="BODY_RECOMMENDATION"/>
                                <w:id w:val="-941380806"/>
                                <w:docPartList>
                                  <w:docPartGallery w:val="Quick Parts"/>
                                  <w:docPartCategory w:val="General"/>
                                </w:docPartList>
                              </w:sdtPr>
                              <w:sdtEndPr>
                                <w:rPr>
                                  <w:rStyle w:val="DefaultParagraphFont"/>
                                  <w:b/>
                                  <w:caps w:val="0"/>
                                  <w:szCs w:val="24"/>
                                </w:rPr>
                              </w:sdtEndPr>
                              <w:sdtContent>
                                <w:p w:rsidR="005A0AAD" w:rsidRPr="006D0499" w:rsidRDefault="00163FED" w:rsidP="005A0AAD">
                                  <w:pPr>
                                    <w:pStyle w:val="NoSpacing"/>
                                    <w:jc w:val="left"/>
                                  </w:pPr>
                                  <w:sdt>
                                    <w:sdtPr>
                                      <w:rPr>
                                        <w:rStyle w:val="COBCAPSBOLDChar"/>
                                      </w:rPr>
                                      <w:alias w:val="BODY_RECOMMENDATION_HEADER"/>
                                      <w:tag w:val="BODY_RECOMMENDATION_HEADER"/>
                                      <w:id w:val="-788816871"/>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8C2B71" w:rsidRDefault="00B632FD" w:rsidP="008C2B71">
                                      <w:pPr>
                                        <w:pStyle w:val="BLTemplate"/>
                                        <w:jc w:val="left"/>
                                        <w:rPr>
                                          <w:rStyle w:val="BoldCOB"/>
                                        </w:rPr>
                                      </w:pPr>
                                      <w:r>
                                        <w:rPr>
                                          <w:rStyle w:val="BoldCOB"/>
                                        </w:rPr>
                                        <w:t>CHIEF ADMINISTRATIVE OFFICER</w:t>
                                      </w:r>
                                    </w:p>
                                    <w:p w:rsidR="008C2B71" w:rsidRDefault="00B632FD" w:rsidP="008C2B71">
                                      <w:pPr>
                                        <w:pStyle w:val="BLTemplate"/>
                                        <w:jc w:val="left"/>
                                        <w:rPr>
                                          <w:rStyle w:val="BoldCOB"/>
                                          <w:b w:val="0"/>
                                        </w:rPr>
                                      </w:pPr>
                                      <w:r w:rsidRPr="00EF239D">
                                        <w:rPr>
                                          <w:rStyle w:val="BoldCOB"/>
                                          <w:b w:val="0"/>
                                        </w:rPr>
                                        <w:t>On June 19, 2013</w:t>
                                      </w:r>
                                    </w:p>
                                    <w:sdt>
                                      <w:sdtPr>
                                        <w:alias w:val="TEXT_RECOMMENDATIONS"/>
                                        <w:tag w:val="TEXT_RECOMMENDATIONS"/>
                                        <w:id w:val="-778943410"/>
                                        <w:lock w:val="sdtLocked"/>
                                      </w:sdtPr>
                                      <w:sdtEndPr/>
                                      <w:sdtContent>
                                        <w:p w:rsidR="008C2B71" w:rsidRDefault="00B632FD" w:rsidP="00B73A1F">
                                          <w:pPr>
                                            <w:pStyle w:val="BLTemplate"/>
                                            <w:numPr>
                                              <w:ilvl w:val="0"/>
                                              <w:numId w:val="21"/>
                                            </w:numPr>
                                            <w:ind w:left="360" w:hanging="360"/>
                                          </w:pPr>
                                          <w:r>
                                            <w:t>Find that the proposed activity is not subject to review under the California Environmental Quality Act (</w:t>
                                          </w:r>
                                          <w:proofErr w:type="spellStart"/>
                                          <w:r>
                                            <w:t>CEQA</w:t>
                                          </w:r>
                                          <w:proofErr w:type="spellEnd"/>
                                          <w:r>
                                            <w:t xml:space="preserve">) as specified under state </w:t>
                                          </w:r>
                                          <w:proofErr w:type="spellStart"/>
                                          <w:r>
                                            <w:t>CEQA</w:t>
                                          </w:r>
                                          <w:proofErr w:type="spellEnd"/>
                                          <w:r>
                                            <w:t xml:space="preserve"> Guidelines Section 15060(c)(3) because the activity in question consists of funding mechanisms related to maintaining existing improvements and is not a project as defined in Section 15378 of the state </w:t>
                                          </w:r>
                                          <w:proofErr w:type="spellStart"/>
                                          <w:r>
                                            <w:t>CEQA</w:t>
                                          </w:r>
                                          <w:proofErr w:type="spellEnd"/>
                                          <w:r>
                                            <w:t xml:space="preserve"> Guidelines.</w:t>
                                          </w:r>
                                        </w:p>
                                        <w:p w:rsidR="00215664" w:rsidRDefault="00215664" w:rsidP="008A34D2">
                                          <w:pPr>
                                            <w:pStyle w:val="BLTemplate"/>
                                          </w:pPr>
                                        </w:p>
                                        <w:p w:rsidR="008C2B71" w:rsidRDefault="00B632FD" w:rsidP="00B73A1F">
                                          <w:pPr>
                                            <w:pStyle w:val="BLTemplate"/>
                                            <w:numPr>
                                              <w:ilvl w:val="0"/>
                                              <w:numId w:val="21"/>
                                            </w:numPr>
                                            <w:ind w:left="360" w:hanging="360"/>
                                          </w:pPr>
                                          <w:r>
                                            <w:t>Accept and approve the Engineer’s Reports for the San Diego County Street Lighting District and Landscape Maintenance District Zone Nos. 1 and 2.</w:t>
                                          </w:r>
                                        </w:p>
                                        <w:p w:rsidR="008C2B71" w:rsidRDefault="008C2B71" w:rsidP="008C2B71">
                                          <w:pPr>
                                            <w:pStyle w:val="BLTemplate"/>
                                          </w:pPr>
                                        </w:p>
                                        <w:p w:rsidR="008C2B71" w:rsidRDefault="00B632FD" w:rsidP="00B73A1F">
                                          <w:pPr>
                                            <w:pStyle w:val="BLTemplate"/>
                                            <w:numPr>
                                              <w:ilvl w:val="0"/>
                                              <w:numId w:val="21"/>
                                            </w:numPr>
                                            <w:ind w:left="360" w:hanging="360"/>
                                          </w:pPr>
                                          <w:r>
                                            <w:t>Adopt a Resolution entitled</w:t>
                                          </w:r>
                                          <w:r w:rsidR="00100880">
                                            <w:t xml:space="preserve">: </w:t>
                                          </w:r>
                                          <w:r>
                                            <w:t xml:space="preserve"> RESOLUTION OF INTENTION TO ORDER IMPROVEMENTS FOR THE SAN DIEGO COUNTY STREET LIGHTING DISTRICT, and set a hearing for August 7, 2013.</w:t>
                                          </w:r>
                                        </w:p>
                                        <w:p w:rsidR="008C2B71" w:rsidRDefault="008C2B71" w:rsidP="008C2B71">
                                          <w:pPr>
                                            <w:pStyle w:val="BLTemplate"/>
                                          </w:pPr>
                                        </w:p>
                                        <w:p w:rsidR="008C2B71" w:rsidRDefault="00B632FD" w:rsidP="00B73A1F">
                                          <w:pPr>
                                            <w:pStyle w:val="BLTemplate"/>
                                            <w:numPr>
                                              <w:ilvl w:val="0"/>
                                              <w:numId w:val="21"/>
                                            </w:numPr>
                                            <w:ind w:left="360" w:hanging="360"/>
                                          </w:pPr>
                                          <w:r>
                                            <w:t>Adopt a Resolution entitled</w:t>
                                          </w:r>
                                          <w:r w:rsidR="00100880">
                                            <w:t xml:space="preserve">: </w:t>
                                          </w:r>
                                          <w:r>
                                            <w:t xml:space="preserve"> RESOLUTION OF INTENTION TO ORDER OPERATION, MAINTENANCE AND IMPROVEMENTS FOR THE LANDSCAPE MAINTENANCE DISTRICT ZONE NO. 1, and set a hearing for August 7, 2013.</w:t>
                                          </w:r>
                                        </w:p>
                                        <w:p w:rsidR="008C2B71" w:rsidRDefault="008C2B71" w:rsidP="008C2B71">
                                          <w:pPr>
                                            <w:pStyle w:val="BLTemplate"/>
                                          </w:pPr>
                                        </w:p>
                                        <w:p w:rsidR="008C2B71" w:rsidRDefault="00B632FD" w:rsidP="00B73A1F">
                                          <w:pPr>
                                            <w:pStyle w:val="BLTemplate"/>
                                            <w:numPr>
                                              <w:ilvl w:val="0"/>
                                              <w:numId w:val="21"/>
                                            </w:numPr>
                                            <w:ind w:left="360" w:hanging="360"/>
                                          </w:pPr>
                                          <w:r>
                                            <w:t>Adopt a Resolution entitled</w:t>
                                          </w:r>
                                          <w:r w:rsidR="00100880">
                                            <w:t xml:space="preserve">: </w:t>
                                          </w:r>
                                          <w:r>
                                            <w:t xml:space="preserve"> RESOLUTION OF INTENTION TO ORDER OPERATION, MAINTENANCE AND IMPROVEMENTS FOR THE LANDSCAPE MAINTENANCE DISTRICT ZONE NO. 2, and set a hearing for August 7, 2013.</w:t>
                                          </w:r>
                                        </w:p>
                                        <w:p w:rsidR="008C2B71" w:rsidRDefault="008C2B71" w:rsidP="008C2B71">
                                          <w:pPr>
                                            <w:pStyle w:val="BLTemplate"/>
                                          </w:pPr>
                                        </w:p>
                                        <w:p w:rsidR="008C2B71" w:rsidRDefault="00B632FD" w:rsidP="0019228D">
                                          <w:pPr>
                                            <w:pStyle w:val="BLTemplate"/>
                                          </w:pPr>
                                          <w:r>
                                            <w:t>If, on June 19, 2013, the Board takes action on the Recommendations above, and after public testimony, then on August 7, 2013:</w:t>
                                          </w:r>
                                        </w:p>
                                        <w:p w:rsidR="002A33B5" w:rsidRDefault="002A33B5" w:rsidP="0019228D">
                                          <w:pPr>
                                            <w:pStyle w:val="BLTemplate"/>
                                          </w:pPr>
                                        </w:p>
                                        <w:p w:rsidR="008C2B71" w:rsidRDefault="00B632FD" w:rsidP="00B73A1F">
                                          <w:pPr>
                                            <w:pStyle w:val="BLTemplate"/>
                                            <w:numPr>
                                              <w:ilvl w:val="0"/>
                                              <w:numId w:val="23"/>
                                            </w:numPr>
                                            <w:ind w:left="360" w:hanging="360"/>
                                          </w:pPr>
                                          <w:r>
                                            <w:t>Adopt a Resolution entitled</w:t>
                                          </w:r>
                                          <w:r w:rsidR="00100880">
                                            <w:t xml:space="preserve">: </w:t>
                                          </w:r>
                                          <w:r>
                                            <w:t xml:space="preserve"> RESOLUTION CONFIRMING DIAGRAM AND ASSESSMENTS IN THE SAN DIEGO COUNTY STREET LIGHTING DISTRICT.</w:t>
                                          </w:r>
                                        </w:p>
                                        <w:p w:rsidR="008C2B71" w:rsidRDefault="008C2B71" w:rsidP="008C2B71">
                                          <w:pPr>
                                            <w:pStyle w:val="BLTemplate"/>
                                            <w:ind w:left="720"/>
                                          </w:pPr>
                                        </w:p>
                                        <w:p w:rsidR="008C2B71" w:rsidRDefault="00B632FD" w:rsidP="00B73A1F">
                                          <w:pPr>
                                            <w:pStyle w:val="BLTemplate"/>
                                            <w:numPr>
                                              <w:ilvl w:val="0"/>
                                              <w:numId w:val="23"/>
                                            </w:numPr>
                                            <w:ind w:left="360" w:hanging="360"/>
                                          </w:pPr>
                                          <w:r>
                                            <w:t>Adopt a Resolution entitled</w:t>
                                          </w:r>
                                          <w:r w:rsidR="00100880">
                                            <w:t xml:space="preserve">: </w:t>
                                          </w:r>
                                          <w:r>
                                            <w:t xml:space="preserve"> RESOLUTION CONFIRMING DIAGRAM AND ASSESSMENTS IN THE LANDSCAPE MAINTENANCE DISTRICT ZONE NO. 1.</w:t>
                                          </w:r>
                                        </w:p>
                                        <w:p w:rsidR="008C2B71" w:rsidRDefault="008C2B71" w:rsidP="008C2B71">
                                          <w:pPr>
                                            <w:pStyle w:val="BLTemplate"/>
                                          </w:pPr>
                                        </w:p>
                                        <w:p w:rsidR="00DA4441" w:rsidRDefault="00B632FD" w:rsidP="00B73A1F">
                                          <w:pPr>
                                            <w:pStyle w:val="BLTemplate"/>
                                            <w:numPr>
                                              <w:ilvl w:val="0"/>
                                              <w:numId w:val="23"/>
                                            </w:numPr>
                                            <w:ind w:left="360" w:hanging="360"/>
                                          </w:pPr>
                                          <w:r>
                                            <w:t>Adopt a Resolution entitled</w:t>
                                          </w:r>
                                          <w:r w:rsidR="00100880">
                                            <w:t xml:space="preserve">: </w:t>
                                          </w:r>
                                          <w:r>
                                            <w:t xml:space="preserve"> RESOLUTION CONFIRMING DIAGRAM AND ASSESSMENTS IN THE LANDSCAPE MAINTENANCE DISTRICT ZONE NO. 2.</w:t>
                                          </w:r>
                                        </w:p>
                                        <w:p w:rsidR="00B404E5" w:rsidRDefault="00B404E5" w:rsidP="00DA4441">
                                          <w:pPr>
                                            <w:pStyle w:val="BLTemplate"/>
                                          </w:pPr>
                                        </w:p>
                                        <w:p w:rsidR="00B404E5" w:rsidRDefault="00B404E5" w:rsidP="00DA4441">
                                          <w:pPr>
                                            <w:pStyle w:val="BLTemplate"/>
                                          </w:pPr>
                                        </w:p>
                                        <w:p w:rsidR="005A0AAD" w:rsidRPr="00B73A1F" w:rsidRDefault="00163FED" w:rsidP="00DA4441">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r w:rsidR="00910EBB">
                                <w:rPr>
                                  <w:szCs w:val="24"/>
                                </w:rPr>
                                <w:t>,</w:t>
                              </w:r>
                              <w:r w:rsidR="00215664">
                                <w:rPr>
                                  <w:szCs w:val="24"/>
                                </w:rPr>
                                <w:t xml:space="preserve"> </w:t>
                              </w:r>
                              <w:r w:rsidR="00215664">
                                <w:t>adopting Resolution No. 13-</w:t>
                              </w:r>
                              <w:r>
                                <w:t>065</w:t>
                              </w:r>
                              <w:r w:rsidR="00215664">
                                <w:t>, entitled: RESOLUTION OF INTENTION TO ORDER IMPROVEMENTS FOR THE SAN DIEGO COUNTY STREET LIGHTING DISTRICT</w:t>
                              </w:r>
                              <w:r w:rsidR="00910EBB">
                                <w:t>;</w:t>
                              </w:r>
                              <w:r w:rsidR="00215664">
                                <w:t xml:space="preserve"> adopting Resolution No. 13-</w:t>
                              </w:r>
                              <w:r>
                                <w:t>066</w:t>
                              </w:r>
                              <w:r w:rsidR="00215664">
                                <w:t xml:space="preserve">, entitled: </w:t>
                              </w:r>
                              <w:r w:rsidR="00215664" w:rsidRPr="00215664">
                                <w:t>RESOLUTION OF INTENTION TO ORDER OPERATION, MAINTENANCE AND IMPROVEMENTS FOR THE LANDSCAPE MAINTENANCE DISTRICT ZONE NO. 1</w:t>
                              </w:r>
                              <w:r w:rsidR="00215664">
                                <w:t xml:space="preserve"> and adopting Resolution No. 13-</w:t>
                              </w:r>
                              <w:r>
                                <w:t>067</w:t>
                              </w:r>
                              <w:r w:rsidR="00215664">
                                <w:t>, entitled: RESOLUTION OF INTENTION TO ORDER OPERATION, MAINTENANCE AND IMPROVEMENTS FOR THE LANDSCAPE MAINTENANCE</w:t>
                              </w:r>
                              <w:r w:rsidR="00DA4441">
                                <w:t xml:space="preserve"> DISTRICT ZONE NO. </w:t>
                              </w:r>
                              <w:r w:rsidR="00215664">
                                <w:t>2</w:t>
                              </w:r>
                              <w:r w:rsidR="00910EBB">
                                <w:t xml:space="preserve">; </w:t>
                              </w:r>
                              <w:r w:rsidR="00215664">
                                <w:t xml:space="preserve">and </w:t>
                              </w:r>
                              <w:r w:rsidR="00DA4441" w:rsidRPr="00DA4441">
                                <w:t xml:space="preserve">setting </w:t>
                              </w:r>
                              <w:r w:rsidR="008A34D2">
                                <w:t xml:space="preserve">a </w:t>
                              </w:r>
                              <w:r w:rsidR="00DA4441" w:rsidRPr="00DA4441">
                                <w:t>Hearing for</w:t>
                              </w:r>
                              <w:r w:rsidR="00DA4441">
                                <w:t xml:space="preserve"> August 7, 2013.</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DA4441" w:rsidRDefault="00DA4441" w:rsidP="00EE5FEE">
                        <w:pPr>
                          <w:pStyle w:val="NoSpacing"/>
                          <w:jc w:val="left"/>
                          <w:rPr>
                            <w:b/>
                            <w:caps w:val="0"/>
                          </w:rPr>
                        </w:pPr>
                      </w:p>
                      <w:p w:rsidR="00DA4441" w:rsidRDefault="00DA4441" w:rsidP="00EE5FEE">
                        <w:pPr>
                          <w:pStyle w:val="NoSpacing"/>
                          <w:jc w:val="left"/>
                          <w:rPr>
                            <w:b/>
                            <w:caps w:val="0"/>
                          </w:rPr>
                        </w:pPr>
                      </w:p>
                      <w:p w:rsidR="00B73A1F" w:rsidRPr="00746F12"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6.</w:t>
                    </w:r>
                  </w:p>
                </w:tc>
                <w:tc>
                  <w:tcPr>
                    <w:tcW w:w="8388" w:type="dxa"/>
                  </w:tcPr>
                  <w:sdt>
                    <w:sdtPr>
                      <w:rPr>
                        <w:rStyle w:val="COBCAPSBOLDChar"/>
                      </w:rPr>
                      <w:alias w:val="ONE_DETAIL"/>
                      <w:tag w:val="ONE_DETAIL"/>
                      <w:id w:val="175392381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191759510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0F5CA6" w:rsidRPr="000F5CA6" w:rsidRDefault="000F5CA6">
                                  <w:pPr>
                                    <w:rPr>
                                      <w:b/>
                                      <w:sz w:val="24"/>
                                      <w:szCs w:val="20"/>
                                    </w:rPr>
                                  </w:pPr>
                                  <w:r w:rsidRPr="00100880">
                                    <w:rPr>
                                      <w:b/>
                                      <w:sz w:val="24"/>
                                      <w:szCs w:val="20"/>
                                    </w:rPr>
                                    <w:t xml:space="preserve">SET HEARING FOR </w:t>
                                  </w:r>
                                  <w:r w:rsidR="001F3713">
                                    <w:rPr>
                                      <w:b/>
                                      <w:sz w:val="24"/>
                                      <w:szCs w:val="20"/>
                                    </w:rPr>
                                    <w:t>7/17/13</w:t>
                                  </w:r>
                                  <w:r w:rsidRPr="00100880">
                                    <w:rPr>
                                      <w:b/>
                                      <w:sz w:val="24"/>
                                      <w:szCs w:val="20"/>
                                    </w:rPr>
                                    <w:t>:</w:t>
                                  </w:r>
                                </w:p>
                                <w:p w:rsidR="008C2B71" w:rsidRDefault="00B632FD">
                                  <w:pPr>
                                    <w:rPr>
                                      <w:b/>
                                      <w:caps/>
                                      <w:color w:val="000000"/>
                                      <w:sz w:val="24"/>
                                    </w:rPr>
                                  </w:pPr>
                                  <w:r>
                                    <w:rPr>
                                      <w:b/>
                                      <w:caps/>
                                      <w:color w:val="000000"/>
                                      <w:sz w:val="24"/>
                                    </w:rPr>
                                    <w:t>BOTTLE PEAK – ACQUISITION OF 382.21 ACRES FOR OPEN SPACE</w:t>
                                  </w:r>
                                  <w:r w:rsidR="000F5CA6">
                                    <w:rPr>
                                      <w:b/>
                                      <w:caps/>
                                      <w:color w:val="000000"/>
                                      <w:sz w:val="24"/>
                                    </w:rPr>
                                    <w:t xml:space="preserve"> (BOTTLE PEAK RANCH LP) (6/19/13 – Set Hearing; 7/17/</w:t>
                                  </w:r>
                                  <w:r>
                                    <w:rPr>
                                      <w:b/>
                                      <w:caps/>
                                      <w:color w:val="000000"/>
                                      <w:sz w:val="24"/>
                                    </w:rPr>
                                    <w:t>13 – Hold Hearing) (DISTRICT: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010286746"/>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8C2B71" w:rsidRDefault="00B632FD" w:rsidP="008C2B71">
                                  <w:pPr>
                                    <w:pStyle w:val="BLTemplate"/>
                                  </w:pPr>
                                  <w:r w:rsidRPr="006F2B90">
                                    <w:t xml:space="preserve">The County has identified </w:t>
                                  </w:r>
                                  <w:r>
                                    <w:t xml:space="preserve">382.21 </w:t>
                                  </w:r>
                                  <w:r w:rsidRPr="006F2B90">
                                    <w:t xml:space="preserve">acres </w:t>
                                  </w:r>
                                  <w:r>
                                    <w:t xml:space="preserve">available for acquisition southwest of Lake </w:t>
                                  </w:r>
                                  <w:proofErr w:type="spellStart"/>
                                  <w:r>
                                    <w:t>Wohlford</w:t>
                                  </w:r>
                                  <w:proofErr w:type="spellEnd"/>
                                  <w:r>
                                    <w:t xml:space="preserve"> and east of Valley Center Road in the unincorporated area east of Escondido (2012 </w:t>
                                  </w:r>
                                  <w:r w:rsidRPr="006F2B90">
                                    <w:t>Thomas Guide page 11</w:t>
                                  </w:r>
                                  <w:r>
                                    <w:t>10, G-4</w:t>
                                  </w:r>
                                  <w:r w:rsidRPr="006F2B90">
                                    <w:t>)</w:t>
                                  </w:r>
                                  <w:r>
                                    <w:t>.  The property provides an important wildlife corridor linkage and is identified as a Pre-Approved Mitigation Area in the Multiple Species Conservation Program (</w:t>
                                  </w:r>
                                  <w:proofErr w:type="spellStart"/>
                                  <w:r>
                                    <w:t>MSCP</w:t>
                                  </w:r>
                                  <w:proofErr w:type="spellEnd"/>
                                  <w:r>
                                    <w:t>)</w:t>
                                  </w:r>
                                  <w:r w:rsidRPr="006F2B90">
                                    <w:t xml:space="preserve"> </w:t>
                                  </w:r>
                                  <w:r>
                                    <w:t>Draft North County Plan</w:t>
                                  </w:r>
                                  <w:r w:rsidRPr="006F2B90">
                                    <w:t>. The appraised value of the</w:t>
                                  </w:r>
                                  <w:r>
                                    <w:t xml:space="preserve"> </w:t>
                                  </w:r>
                                  <w:r w:rsidRPr="006F2B90">
                                    <w:t>property is $</w:t>
                                  </w:r>
                                  <w:r>
                                    <w:t>3,250,000</w:t>
                                  </w:r>
                                  <w:r w:rsidRPr="006F2B90">
                                    <w:t>.</w:t>
                                  </w:r>
                                </w:p>
                                <w:p w:rsidR="008C2B71" w:rsidRPr="002A33B5" w:rsidRDefault="008C2B71" w:rsidP="008C2B71">
                                  <w:pPr>
                                    <w:pStyle w:val="BLTemplate"/>
                                    <w:rPr>
                                      <w:sz w:val="22"/>
                                    </w:rPr>
                                  </w:pPr>
                                </w:p>
                                <w:p w:rsidR="008C2B71" w:rsidRDefault="00B632FD" w:rsidP="008C2B71">
                                  <w:pPr>
                                    <w:pStyle w:val="BLTemplate"/>
                                  </w:pPr>
                                  <w:r w:rsidRPr="006F2B90">
                                    <w:t xml:space="preserve">Today’s request requires two steps.  On </w:t>
                                  </w:r>
                                  <w:r>
                                    <w:t>June 19, 2013</w:t>
                                  </w:r>
                                  <w:r w:rsidRPr="006F2B90">
                                    <w:t xml:space="preserve">, it is requested that the Board set a hearing for </w:t>
                                  </w:r>
                                  <w:r>
                                    <w:t>July 17, 2013</w:t>
                                  </w:r>
                                  <w:r w:rsidRPr="006F2B90">
                                    <w:t xml:space="preserve">, and provide public notice of the hearing.  If the Board takes the actions recommended for </w:t>
                                  </w:r>
                                  <w:r>
                                    <w:t>June 19, 2013</w:t>
                                  </w:r>
                                  <w:r w:rsidRPr="006F2B90">
                                    <w:t xml:space="preserve">, then on </w:t>
                                  </w:r>
                                  <w:r>
                                    <w:t>July 17, 2013</w:t>
                                  </w:r>
                                  <w:r w:rsidRPr="006F2B90">
                                    <w:t xml:space="preserve">, after making the necessary findings, the Board is requested to approve the purchase from </w:t>
                                  </w:r>
                                  <w:r>
                                    <w:t xml:space="preserve">Bottle Peak Ranch LP </w:t>
                                  </w:r>
                                  <w:r w:rsidRPr="00791D06">
                                    <w:t xml:space="preserve">of Assessor’s Parcel Numbers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w:t>
                                  </w:r>
                                  <w:r w:rsidRPr="006F2B90">
                                    <w:t>for the appraised value of $</w:t>
                                  </w:r>
                                  <w:r>
                                    <w:t>3,250,000</w:t>
                                  </w:r>
                                  <w:r w:rsidRPr="006F2B90">
                                    <w:t>.</w:t>
                                  </w:r>
                                </w:p>
                              </w:sdtContent>
                            </w:sdt>
                            <w:p w:rsidR="005A0AAD" w:rsidRPr="002A33B5"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808508776"/>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sdt>
                                  <w:sdtPr>
                                    <w:alias w:val="TEXT_FISCAL_IMPACT"/>
                                    <w:tag w:val="TEXT_FISCAL_IMPACT"/>
                                    <w:id w:val="6700557"/>
                                  </w:sdtPr>
                                  <w:sdtEndPr/>
                                  <w:sdtContent>
                                    <w:p w:rsidR="008C2B71" w:rsidRDefault="00B632FD" w:rsidP="008C2B71">
                                      <w:r>
                                        <w:rPr>
                                          <w:sz w:val="24"/>
                                        </w:rPr>
                                        <w:t>Funds for this request are included in the Fiscal Year 2013-14 CAO Recommended Operational Plan for Multiple Species Conservation Program (</w:t>
                                      </w:r>
                                      <w:proofErr w:type="spellStart"/>
                                      <w:r>
                                        <w:rPr>
                                          <w:sz w:val="24"/>
                                        </w:rPr>
                                        <w:t>MSCP</w:t>
                                      </w:r>
                                      <w:proofErr w:type="spellEnd"/>
                                      <w:r>
                                        <w:rPr>
                                          <w:sz w:val="24"/>
                                        </w:rPr>
                                        <w:t xml:space="preserve">) Acquisitions Fund.  If approved, this request will result in a current year cost of </w:t>
                                      </w:r>
                                      <w:r w:rsidRPr="00DC19EC">
                                        <w:rPr>
                                          <w:sz w:val="24"/>
                                        </w:rPr>
                                        <w:t>$3,6</w:t>
                                      </w:r>
                                      <w:r>
                                        <w:rPr>
                                          <w:sz w:val="24"/>
                                        </w:rPr>
                                        <w:t>54</w:t>
                                      </w:r>
                                      <w:r w:rsidRPr="00DC19EC">
                                        <w:rPr>
                                          <w:sz w:val="24"/>
                                        </w:rPr>
                                        <w:t>,500</w:t>
                                      </w:r>
                                      <w:r>
                                        <w:rPr>
                                          <w:sz w:val="24"/>
                                        </w:rPr>
                                        <w:t xml:space="preserve"> itemized as follows: $3,250,000 for property acquisition; $31,500 for staff and due diligence expenses to complete the transaction; </w:t>
                                      </w:r>
                                      <w:r w:rsidRPr="004C6FBE">
                                        <w:rPr>
                                          <w:sz w:val="24"/>
                                        </w:rPr>
                                        <w:t>$</w:t>
                                      </w:r>
                                      <w:r>
                                        <w:rPr>
                                          <w:sz w:val="24"/>
                                        </w:rPr>
                                        <w:t xml:space="preserve">3,000 for closing and title costs; and </w:t>
                                      </w:r>
                                      <w:r w:rsidRPr="00DC19EC">
                                        <w:rPr>
                                          <w:sz w:val="24"/>
                                        </w:rPr>
                                        <w:t>$3</w:t>
                                      </w:r>
                                      <w:r>
                                        <w:rPr>
                                          <w:sz w:val="24"/>
                                        </w:rPr>
                                        <w:t>70</w:t>
                                      </w:r>
                                      <w:r w:rsidRPr="00DC19EC">
                                        <w:rPr>
                                          <w:sz w:val="24"/>
                                        </w:rPr>
                                        <w:t xml:space="preserve">,000 </w:t>
                                      </w:r>
                                      <w:r>
                                        <w:rPr>
                                          <w:sz w:val="24"/>
                                        </w:rPr>
                                        <w:t>in one-time land protection costs, including preparation of a resource management plan, signage, gates, fencing, vegetation management and boundary survey.</w:t>
                                      </w:r>
                                    </w:p>
                                    <w:p w:rsidR="008C2B71" w:rsidRDefault="008C2B71" w:rsidP="008C2B71"/>
                                    <w:p w:rsidR="008C2B71" w:rsidRDefault="00B632FD" w:rsidP="008C2B71">
                                      <w:r>
                                        <w:rPr>
                                          <w:sz w:val="24"/>
                                        </w:rPr>
                                        <w:t xml:space="preserve">Total annual costs for land stewardship, adaptive management, and monitoring of the 382.21 acres are estimated at </w:t>
                                      </w:r>
                                      <w:r w:rsidRPr="00EC28F9">
                                        <w:rPr>
                                          <w:sz w:val="24"/>
                                        </w:rPr>
                                        <w:t>$</w:t>
                                      </w:r>
                                      <w:r>
                                        <w:rPr>
                                          <w:sz w:val="24"/>
                                        </w:rPr>
                                        <w:t xml:space="preserve">23,000 per year. The funding source will be </w:t>
                                      </w:r>
                                      <w:r>
                                        <w:rPr>
                                          <w:sz w:val="24"/>
                                        </w:rPr>
                                        <w:lastRenderedPageBreak/>
                                        <w:t xml:space="preserve">General Purpose Revenue and will be provided for in future Operational Plans.  In addition, there will be an </w:t>
                                      </w:r>
                                      <w:r w:rsidRPr="000E0457">
                                        <w:rPr>
                                          <w:sz w:val="24"/>
                                        </w:rPr>
                                        <w:t>annual cost</w:t>
                                      </w:r>
                                      <w:r>
                                        <w:rPr>
                                          <w:sz w:val="24"/>
                                        </w:rPr>
                                        <w:t xml:space="preserve"> of $4,506 for fixed charge assessments including vector control and </w:t>
                                      </w:r>
                                      <w:r w:rsidRPr="0080287A">
                                        <w:rPr>
                                          <w:sz w:val="24"/>
                                        </w:rPr>
                                        <w:t>water standby charges.</w:t>
                                      </w:r>
                                      <w:r>
                                        <w:rPr>
                                          <w:sz w:val="24"/>
                                        </w:rPr>
                                        <w:t xml:space="preserve">  There will be no change in current year net General Fund costs and no additional staff years.  </w:t>
                                      </w:r>
                                    </w:p>
                                  </w:sdtContent>
                                </w:sdt>
                              </w:sdtContent>
                            </w:sdt>
                            <w:p w:rsidR="005A0AAD" w:rsidRPr="002A33B5"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84323111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8C2B71" w:rsidRDefault="00B632FD" w:rsidP="008C2B71">
                                  <w:r>
                                    <w:rPr>
                                      <w:sz w:val="24"/>
                                    </w:rPr>
                                    <w:t>N/A</w:t>
                                  </w:r>
                                </w:p>
                              </w:sdtContent>
                            </w:sdt>
                            <w:p w:rsidR="005A0AAD" w:rsidRPr="002A33B5" w:rsidRDefault="005A0AAD"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837924998"/>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621576386"/>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8C2B71" w:rsidRDefault="00B632FD" w:rsidP="008C2B71">
                                      <w:pPr>
                                        <w:pStyle w:val="BLTemplate"/>
                                        <w:jc w:val="left"/>
                                      </w:pPr>
                                      <w:r>
                                        <w:rPr>
                                          <w:rStyle w:val="BoldCOB"/>
                                        </w:rPr>
                                        <w:t>CHIEF ADMINISTRATIVE OFFICER</w:t>
                                      </w:r>
                                    </w:p>
                                    <w:sdt>
                                      <w:sdtPr>
                                        <w:rPr>
                                          <w:b/>
                                          <w:bCs/>
                                          <w:szCs w:val="20"/>
                                        </w:rPr>
                                        <w:alias w:val="TEXT_RECOMMENDATIONS"/>
                                        <w:tag w:val="TEXT_RECOMMENDATIONS"/>
                                        <w:id w:val="1437247891"/>
                                        <w:lock w:val="sdtLocked"/>
                                      </w:sdtPr>
                                      <w:sdtEndPr/>
                                      <w:sdtContent>
                                        <w:p w:rsidR="008C2B71" w:rsidRPr="00D23DE1" w:rsidRDefault="00B632FD" w:rsidP="008C2B71">
                                          <w:pPr>
                                            <w:pStyle w:val="BLTemplate"/>
                                            <w:jc w:val="left"/>
                                            <w:rPr>
                                              <w:rStyle w:val="BoldCOB"/>
                                            </w:rPr>
                                          </w:pPr>
                                          <w:r w:rsidRPr="00D23DE1">
                                            <w:rPr>
                                              <w:rStyle w:val="BoldCOB"/>
                                              <w:b w:val="0"/>
                                            </w:rPr>
                                            <w:t>On</w:t>
                                          </w:r>
                                          <w:r w:rsidRPr="00D23DE1">
                                            <w:rPr>
                                              <w:rStyle w:val="BoldCOB"/>
                                            </w:rPr>
                                            <w:t xml:space="preserve"> </w:t>
                                          </w:r>
                                          <w:r w:rsidRPr="00D23DE1">
                                            <w:t>June 19, 2013</w:t>
                                          </w:r>
                                          <w:r w:rsidRPr="00D23DE1">
                                            <w:rPr>
                                              <w:rStyle w:val="BoldCOB"/>
                                            </w:rPr>
                                            <w:t>:</w:t>
                                          </w:r>
                                        </w:p>
                                        <w:sdt>
                                          <w:sdtPr>
                                            <w:alias w:val="TEXT_RECOMMENDATIONS"/>
                                            <w:tag w:val="TEXT_RECOMMENDATIONS"/>
                                            <w:id w:val="6700534"/>
                                          </w:sdtPr>
                                          <w:sdtEndPr/>
                                          <w:sdtContent>
                                            <w:p w:rsidR="008C2B71" w:rsidRDefault="00B632FD" w:rsidP="000F5CA6">
                                              <w:pPr>
                                                <w:pStyle w:val="BLTemplate"/>
                                                <w:numPr>
                                                  <w:ilvl w:val="0"/>
                                                  <w:numId w:val="25"/>
                                                </w:numPr>
                                                <w:tabs>
                                                  <w:tab w:val="clear" w:pos="720"/>
                                                </w:tabs>
                                                <w:ind w:left="504" w:hanging="504"/>
                                              </w:pPr>
                                              <w:r w:rsidRPr="002E7009">
                                                <w:t xml:space="preserve">Set a hearing for </w:t>
                                              </w:r>
                                              <w:r>
                                                <w:t xml:space="preserve">July 17, 2013 </w:t>
                                              </w:r>
                                              <w:r w:rsidRPr="002E7009">
                                                <w:t>at which time the Board may authorize the Director</w:t>
                                              </w:r>
                                              <w:r>
                                                <w:t>,</w:t>
                                              </w:r>
                                              <w:r w:rsidRPr="002E7009">
                                                <w:t xml:space="preserve"> Department of General Services to exercise the option to purchase </w:t>
                                              </w:r>
                                              <w:r>
                                                <w:t xml:space="preserve">382.21 acres of land, consisting of </w:t>
                                              </w:r>
                                              <w:r w:rsidRPr="002E7009">
                                                <w:t>A</w:t>
                                              </w:r>
                                              <w:r>
                                                <w:t xml:space="preserve">ssessor </w:t>
                                              </w:r>
                                              <w:r w:rsidRPr="002E7009">
                                                <w:t>P</w:t>
                                              </w:r>
                                              <w:r>
                                                <w:t xml:space="preserve">arcel </w:t>
                                              </w:r>
                                              <w:r w:rsidRPr="002E7009">
                                                <w:t>N</w:t>
                                              </w:r>
                                              <w:r>
                                                <w:t>umber</w:t>
                                              </w:r>
                                              <w:r w:rsidRPr="002E7009">
                                                <w:t>s</w:t>
                                              </w:r>
                                              <w:r>
                                                <w:t xml:space="preserve"> (</w:t>
                                              </w:r>
                                              <w:proofErr w:type="spellStart"/>
                                              <w:r>
                                                <w:t>APNs</w:t>
                                              </w:r>
                                              <w:proofErr w:type="spellEnd"/>
                                              <w:r>
                                                <w:t xml:space="preserve">)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for the appraised value of $3,250,000.</w:t>
                                              </w:r>
                                            </w:p>
                                            <w:p w:rsidR="008A34D2" w:rsidRDefault="008A34D2" w:rsidP="008A34D2">
                                              <w:pPr>
                                                <w:pStyle w:val="BLTemplate"/>
                                                <w:ind w:left="504"/>
                                              </w:pPr>
                                            </w:p>
                                            <w:p w:rsidR="008C2B71" w:rsidRDefault="00B632FD" w:rsidP="000F5CA6">
                                              <w:pPr>
                                                <w:pStyle w:val="BLTemplate"/>
                                                <w:numPr>
                                                  <w:ilvl w:val="0"/>
                                                  <w:numId w:val="25"/>
                                                </w:numPr>
                                                <w:tabs>
                                                  <w:tab w:val="clear" w:pos="720"/>
                                                </w:tabs>
                                                <w:ind w:left="504" w:hanging="504"/>
                                              </w:pPr>
                                              <w:r>
                                                <w:t>Direct the Clerk of the Board of Supervisors to provide notice of said hearing via publication and posting as required by law.</w:t>
                                              </w:r>
                                            </w:p>
                                            <w:p w:rsidR="008C2B71" w:rsidRDefault="008C2B71" w:rsidP="008C2B71">
                                              <w:pPr>
                                                <w:pStyle w:val="BLTemplate"/>
                                                <w:rPr>
                                                  <w:b/>
                                                </w:rPr>
                                              </w:pPr>
                                            </w:p>
                                            <w:p w:rsidR="002A33B5" w:rsidRDefault="00B632FD" w:rsidP="008C2B71">
                                              <w:pPr>
                                                <w:pStyle w:val="BLTemplate"/>
                                              </w:pPr>
                                              <w:r w:rsidRPr="00D23DE1">
                                                <w:t>If, on June 19, 2013, the Board takes the actions recommended in Items 1-2 above then, on July 17, 2013:</w:t>
                                              </w:r>
                                            </w:p>
                                            <w:p w:rsidR="002A33B5" w:rsidRPr="002A33B5" w:rsidRDefault="002A33B5" w:rsidP="008C2B71">
                                              <w:pPr>
                                                <w:pStyle w:val="BLTemplate"/>
                                              </w:pPr>
                                            </w:p>
                                            <w:p w:rsidR="008C2B71" w:rsidRDefault="00B632FD" w:rsidP="000F5CA6">
                                              <w:pPr>
                                                <w:pStyle w:val="BLTemplate"/>
                                                <w:numPr>
                                                  <w:ilvl w:val="0"/>
                                                  <w:numId w:val="42"/>
                                                </w:numPr>
                                                <w:ind w:left="504" w:hanging="504"/>
                                              </w:pPr>
                                              <w:r>
                                                <w:t xml:space="preserve">Find, in accordance with Section 15325 of the </w:t>
                                              </w:r>
                                              <w:r w:rsidRPr="00634C22">
                                                <w:t>C</w:t>
                                              </w:r>
                                              <w:r>
                                                <w:t xml:space="preserve">alifornia </w:t>
                                              </w:r>
                                              <w:r w:rsidRPr="00634C22">
                                                <w:t>E</w:t>
                                              </w:r>
                                              <w:r>
                                                <w:t xml:space="preserve">nvironmental </w:t>
                                              </w:r>
                                              <w:r w:rsidRPr="00634C22">
                                                <w:t>Q</w:t>
                                              </w:r>
                                              <w:r>
                                                <w:t xml:space="preserve">uality </w:t>
                                              </w:r>
                                              <w:r w:rsidRPr="00634C22">
                                                <w:t>A</w:t>
                                              </w:r>
                                              <w:r>
                                                <w:t>ct (</w:t>
                                              </w:r>
                                              <w:proofErr w:type="spellStart"/>
                                              <w:r>
                                                <w:t>CEQA</w:t>
                                              </w:r>
                                              <w:proofErr w:type="spellEnd"/>
                                              <w:r>
                                                <w:t xml:space="preserve">) Guidelines, that the purchase of </w:t>
                                              </w:r>
                                              <w:proofErr w:type="spellStart"/>
                                              <w:r>
                                                <w:t>APNs</w:t>
                                              </w:r>
                                              <w:proofErr w:type="spellEnd"/>
                                              <w:r>
                                                <w:t xml:space="preserve">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is categorically exempt from the provisions of the </w:t>
                                              </w:r>
                                              <w:proofErr w:type="spellStart"/>
                                              <w:r>
                                                <w:t>CEQA</w:t>
                                              </w:r>
                                              <w:proofErr w:type="spellEnd"/>
                                              <w:r>
                                                <w:t xml:space="preserve">, as it involves the transfer of ownership of land to preserve open space and natural conditions.  </w:t>
                                              </w:r>
                                            </w:p>
                                            <w:p w:rsidR="00B73A1F" w:rsidRDefault="00B73A1F" w:rsidP="00B73A1F">
                                              <w:pPr>
                                                <w:pStyle w:val="BLTemplate"/>
                                                <w:ind w:left="360"/>
                                              </w:pPr>
                                            </w:p>
                                            <w:p w:rsidR="008C2B71" w:rsidRDefault="00B632FD" w:rsidP="000F5CA6">
                                              <w:pPr>
                                                <w:pStyle w:val="BLTemplate"/>
                                                <w:numPr>
                                                  <w:ilvl w:val="0"/>
                                                  <w:numId w:val="42"/>
                                                </w:numPr>
                                                <w:ind w:left="504" w:hanging="504"/>
                                              </w:pPr>
                                              <w:r>
                                                <w:t xml:space="preserve">Authorize the Director, Department of General Services to exercise the option to purchase from Bottle Peak Ranch LP </w:t>
                                              </w:r>
                                              <w:proofErr w:type="spellStart"/>
                                              <w:r>
                                                <w:t>APNs</w:t>
                                              </w:r>
                                              <w:proofErr w:type="spellEnd"/>
                                              <w:r>
                                                <w:t xml:space="preserve"> </w:t>
                                              </w:r>
                                              <w:r w:rsidRPr="003B48D7">
                                                <w:t>240-110-03; 240-340-06</w:t>
                                              </w:r>
                                              <w:r>
                                                <w:t>;</w:t>
                                              </w:r>
                                              <w:r w:rsidRPr="003B48D7">
                                                <w:t xml:space="preserve"> 240-350-06, -07; 240-360-01, -02, -03, -04, -05, -06, -07; 240-370-01, -02</w:t>
                                              </w:r>
                                              <w:r w:rsidRPr="002E7009">
                                                <w:t>, -03, -04</w:t>
                                              </w:r>
                                              <w:r>
                                                <w:t xml:space="preserve">, -05, and </w:t>
                                              </w:r>
                                              <w:r w:rsidRPr="002E7009">
                                                <w:t>240-380-01, -02, -03</w:t>
                                              </w:r>
                                              <w:r>
                                                <w:t xml:space="preserve"> for the appraised value of $3,250,000.</w:t>
                                              </w:r>
                                            </w:p>
                                            <w:p w:rsidR="00B73A1F" w:rsidRDefault="00B73A1F" w:rsidP="00B73A1F">
                                              <w:pPr>
                                                <w:pStyle w:val="BLTemplate"/>
                                              </w:pPr>
                                            </w:p>
                                            <w:p w:rsidR="008C2B71" w:rsidRDefault="00B632FD" w:rsidP="000F5CA6">
                                              <w:pPr>
                                                <w:pStyle w:val="BLTemplate"/>
                                                <w:numPr>
                                                  <w:ilvl w:val="0"/>
                                                  <w:numId w:val="42"/>
                                                </w:numPr>
                                                <w:ind w:left="504" w:hanging="504"/>
                                              </w:pPr>
                                              <w:r>
                                                <w:t>Authorize the Director, Department of General Services, or designee, to execute all escrow and related documents necessary to complete the purchase with Bottle Peak Ranch LP pursuant to the terms of the Option Agreement, Purchase and Sale Agreement.</w:t>
                                              </w:r>
                                            </w:p>
                                          </w:sdtContent>
                                        </w:sdt>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r w:rsidR="00DA4441">
                                <w:rPr>
                                  <w:szCs w:val="24"/>
                                </w:rPr>
                                <w:t xml:space="preserve">, </w:t>
                              </w:r>
                              <w:r w:rsidR="00DA4441">
                                <w:t>setting</w:t>
                              </w:r>
                              <w:r w:rsidR="008A34D2">
                                <w:t xml:space="preserve"> a</w:t>
                              </w:r>
                              <w:r w:rsidR="00DA4441">
                                <w:t xml:space="preserve"> Hearing </w:t>
                              </w:r>
                              <w:r w:rsidR="00DA4441" w:rsidRPr="000F7186">
                                <w:t>for</w:t>
                              </w:r>
                              <w:r w:rsidR="00DA4441">
                                <w:t xml:space="preserve"> </w:t>
                              </w:r>
                              <w:r w:rsidR="00892559">
                                <w:t xml:space="preserve">               </w:t>
                              </w:r>
                              <w:r w:rsidR="00DA4441">
                                <w:t>July 17, 2013</w:t>
                              </w:r>
                              <w:r w:rsidR="008247C2" w:rsidRPr="00621AE9">
                                <w:rPr>
                                  <w:szCs w:val="24"/>
                                </w:rPr>
                                <w:t>.</w:t>
                              </w:r>
                            </w:p>
                            <w:p w:rsidR="008247C2"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8A34D2" w:rsidRPr="00621AE9" w:rsidRDefault="008A34D2" w:rsidP="008247C2">
                              <w:pPr>
                                <w:tabs>
                                  <w:tab w:val="left" w:pos="783"/>
                                  <w:tab w:val="left" w:pos="1143"/>
                                  <w:tab w:val="left" w:pos="3483"/>
                                  <w:tab w:val="left" w:pos="4923"/>
                                  <w:tab w:val="left" w:pos="7713"/>
                                </w:tabs>
                                <w:rPr>
                                  <w:sz w:val="24"/>
                                  <w:szCs w:val="24"/>
                                </w:rPr>
                              </w:pPr>
                            </w:p>
                          </w:tc>
                        </w:tr>
                      </w:tbl>
                      <w:p w:rsidR="004A3FA9" w:rsidRPr="00B73A1F"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7.</w:t>
                    </w:r>
                  </w:p>
                </w:tc>
                <w:tc>
                  <w:tcPr>
                    <w:tcW w:w="8388" w:type="dxa"/>
                  </w:tcPr>
                  <w:sdt>
                    <w:sdtPr>
                      <w:rPr>
                        <w:rStyle w:val="COBCAPSBOLDChar"/>
                      </w:rPr>
                      <w:alias w:val="ONE_DETAIL"/>
                      <w:tag w:val="ONE_DETAIL"/>
                      <w:id w:val="178677712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131794896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0F5CA6" w:rsidRPr="000F5CA6" w:rsidRDefault="000F5CA6">
                                  <w:pPr>
                                    <w:rPr>
                                      <w:b/>
                                      <w:sz w:val="24"/>
                                      <w:szCs w:val="20"/>
                                    </w:rPr>
                                  </w:pPr>
                                  <w:r w:rsidRPr="00100880">
                                    <w:rPr>
                                      <w:b/>
                                      <w:sz w:val="24"/>
                                      <w:szCs w:val="20"/>
                                    </w:rPr>
                                    <w:t xml:space="preserve">SET HEARING FOR </w:t>
                                  </w:r>
                                  <w:r w:rsidR="001F3713">
                                    <w:rPr>
                                      <w:b/>
                                      <w:sz w:val="24"/>
                                      <w:szCs w:val="20"/>
                                    </w:rPr>
                                    <w:t>7/17/13</w:t>
                                  </w:r>
                                  <w:r w:rsidRPr="00100880">
                                    <w:rPr>
                                      <w:b/>
                                      <w:sz w:val="24"/>
                                      <w:szCs w:val="20"/>
                                    </w:rPr>
                                    <w:t>:</w:t>
                                  </w:r>
                                </w:p>
                                <w:p w:rsidR="008C2B71" w:rsidRDefault="00B632FD">
                                  <w:pPr>
                                    <w:rPr>
                                      <w:b/>
                                      <w:caps/>
                                      <w:color w:val="000000"/>
                                      <w:sz w:val="24"/>
                                    </w:rPr>
                                  </w:pPr>
                                  <w:r>
                                    <w:rPr>
                                      <w:b/>
                                      <w:caps/>
                                      <w:color w:val="000000"/>
                                      <w:sz w:val="24"/>
                                    </w:rPr>
                                    <w:t>SAN VICENTE ROAD IMPROVEMENT PROJECT IN RAMONA; PURCHASE OF 9.38 ACRE PARCEL (BRITTON/KENDALL); AUTHORIZE AMENDMENT TO GRANT AGREEMENT WITH WILDLIFE CONSERVATION BOARD; DECLARE PORTION OF BARNETT RANCH PRESERVE A PUBLIC HI</w:t>
                                  </w:r>
                                  <w:r w:rsidR="001F3713">
                                    <w:rPr>
                                      <w:b/>
                                      <w:caps/>
                                      <w:color w:val="000000"/>
                                      <w:sz w:val="24"/>
                                    </w:rPr>
                                    <w:t>GHWAY (6/19/13 – Set Hearing; 7/17/</w:t>
                                  </w:r>
                                  <w:r>
                                    <w:rPr>
                                      <w:b/>
                                      <w:caps/>
                                      <w:color w:val="000000"/>
                                      <w:sz w:val="24"/>
                                    </w:rPr>
                                    <w:t>13 – Hold Hearing)  (DISTRICT: 2)</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686162193"/>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p w:rsidR="008C2B71" w:rsidRDefault="00B632FD" w:rsidP="008C2B71">
                                  <w:pPr>
                                    <w:pStyle w:val="BLTemplate"/>
                                    <w:rPr>
                                      <w:rFonts w:cs="Arial"/>
                                    </w:rPr>
                                  </w:pPr>
                                  <w:r>
                                    <w:rPr>
                                      <w:rFonts w:cs="Arial"/>
                                    </w:rPr>
                                    <w:t>The</w:t>
                                  </w:r>
                                  <w:r>
                                    <w:t xml:space="preserve"> San Vicente Road</w:t>
                                  </w:r>
                                  <w:r>
                                    <w:rPr>
                                      <w:rFonts w:cs="Arial"/>
                                    </w:rPr>
                                    <w:t xml:space="preserve"> Improvement project (“Project”) </w:t>
                                  </w:r>
                                  <w:r>
                                    <w:t xml:space="preserve">proposes widening an approximately 2.25-mile segment of San Vicente Road from Warnock Drive to just east of the intersection with Wildcat Canyon Road </w:t>
                                  </w:r>
                                  <w:r>
                                    <w:rPr>
                                      <w:rFonts w:cs="Arial"/>
                                    </w:rPr>
                                    <w:t>(</w:t>
                                  </w:r>
                                  <w:r>
                                    <w:t>2007 Thomas Guide page 1172-</w:t>
                                  </w:r>
                                  <w:proofErr w:type="spellStart"/>
                                  <w:r>
                                    <w:t>G3</w:t>
                                  </w:r>
                                  <w:proofErr w:type="spellEnd"/>
                                  <w:r>
                                    <w:t xml:space="preserve">-4, </w:t>
                                  </w:r>
                                  <w:proofErr w:type="spellStart"/>
                                  <w:r>
                                    <w:t>H4</w:t>
                                  </w:r>
                                  <w:proofErr w:type="spellEnd"/>
                                  <w:r>
                                    <w:t xml:space="preserve">-5, </w:t>
                                  </w:r>
                                  <w:proofErr w:type="spellStart"/>
                                  <w:r>
                                    <w:t>J5</w:t>
                                  </w:r>
                                  <w:proofErr w:type="spellEnd"/>
                                  <w:r>
                                    <w:t>, and 1173-</w:t>
                                  </w:r>
                                  <w:proofErr w:type="spellStart"/>
                                  <w:r>
                                    <w:t>A5</w:t>
                                  </w:r>
                                  <w:proofErr w:type="spellEnd"/>
                                  <w:r>
                                    <w:rPr>
                                      <w:rFonts w:cs="Arial"/>
                                    </w:rPr>
                                    <w:t>)</w:t>
                                  </w:r>
                                  <w:r>
                                    <w:t xml:space="preserve">.  </w:t>
                                  </w:r>
                                  <w:r>
                                    <w:rPr>
                                      <w:rFonts w:cs="Arial"/>
                                    </w:rPr>
                                    <w:t>The project will improve line of sight for motorists, traffic operations, and storm-water conveyance to accommodate the 100-year flood.  It will also enhance safety for bicyclists, pedestrians, and equestrians through the installation of two bicycle lanes, a stabilized disintegrated granite pathway on the west and south side of the road, and a graded parkway on the east and north side of the road.</w:t>
                                  </w:r>
                                </w:p>
                                <w:p w:rsidR="008C2B71" w:rsidRDefault="008C2B71" w:rsidP="008C2B71">
                                  <w:pPr>
                                    <w:pStyle w:val="BLTemplate"/>
                                    <w:rPr>
                                      <w:rFonts w:cs="Arial"/>
                                    </w:rPr>
                                  </w:pPr>
                                </w:p>
                                <w:p w:rsidR="008C2B71" w:rsidRDefault="00B632FD" w:rsidP="008C2B71">
                                  <w:pPr>
                                    <w:pStyle w:val="BLTemplate"/>
                                    <w:rPr>
                                      <w:rFonts w:cs="Arial"/>
                                    </w:rPr>
                                  </w:pPr>
                                  <w:r>
                                    <w:rPr>
                                      <w:rFonts w:cs="Arial"/>
                                    </w:rPr>
                                    <w:t>The Project impacts approximately 6.6 acres of the Barnett Ranch Preserve, a 716-acre County-owned property managed by the Department of Parks and Recreation.  Under the provisions of Public Resources Code Sections 5400-5409, the County is required to acquire replacement park land to offset the area within the preserve that is impacted by the Project.  Staff has identified a 9.38-acre parcel adjacent to the preserve that is available for purchase and is suitable for replacement park land.  Because the County used a grant from the Wildlife Conservation Board (</w:t>
                                  </w:r>
                                  <w:proofErr w:type="spellStart"/>
                                  <w:r>
                                    <w:rPr>
                                      <w:rFonts w:cs="Arial"/>
                                    </w:rPr>
                                    <w:t>WCB</w:t>
                                  </w:r>
                                  <w:proofErr w:type="spellEnd"/>
                                  <w:r>
                                    <w:rPr>
                                      <w:rFonts w:cs="Arial"/>
                                    </w:rPr>
                                    <w:t xml:space="preserve">) to purchase the Barnett Ranch property in 2001, the entire preserve is encumbered with grant restrictions that govern the County’s use and management of the preserve.  Once the replacement property is acquired, the existing grant agreement between </w:t>
                                  </w:r>
                                  <w:proofErr w:type="spellStart"/>
                                  <w:r>
                                    <w:rPr>
                                      <w:rFonts w:cs="Arial"/>
                                    </w:rPr>
                                    <w:t>WCB</w:t>
                                  </w:r>
                                  <w:proofErr w:type="spellEnd"/>
                                  <w:r>
                                    <w:rPr>
                                      <w:rFonts w:cs="Arial"/>
                                    </w:rPr>
                                    <w:t xml:space="preserve"> and County will need to be amended to exclude the area required for the road improvements and include the preserve replacement property. </w:t>
                                  </w:r>
                                </w:p>
                                <w:p w:rsidR="008C2B71" w:rsidRDefault="008C2B71" w:rsidP="008C2B71">
                                  <w:pPr>
                                    <w:pStyle w:val="BLTemplate"/>
                                    <w:rPr>
                                      <w:rFonts w:cs="Arial"/>
                                    </w:rPr>
                                  </w:pPr>
                                </w:p>
                                <w:p w:rsidR="008C2B71" w:rsidRDefault="00B632FD" w:rsidP="008C2B71">
                                  <w:pPr>
                                    <w:pStyle w:val="BLTemplate"/>
                                    <w:rPr>
                                      <w:rFonts w:ascii="Arial" w:hAnsi="Arial"/>
                                      <w:i/>
                                    </w:rPr>
                                  </w:pPr>
                                  <w:r>
                                    <w:rPr>
                                      <w:rFonts w:cs="Arial"/>
                                    </w:rPr>
                                    <w:t xml:space="preserve">Today’s request requires two steps.  On June 19, 2013, it is requested that 1) the Board set a hearing for July 17, 2013 to consider the acquisition of Assessor’s Parcel Number 285-070-13, and provide public notice of the hearing, 2) authorize the Director, Department of Parks and Recreation, or designee, to execute an amendment to the existing grant agreement with the Wildlife Conservation Board, and 3) adopt a resolution declaring portions of Barnett Ranch Preserve required for road right of way to be a public highway.  If the Board takes the actions recommended for June 19, 2013, then on July 17, 2013, after making the necessary findings, the Board is requested to approve the purchase of Assessor’s Parcel Number 285-070-13 in the amount of $154,360. </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331981592"/>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p w:rsidR="008C2B71" w:rsidRDefault="00B632FD" w:rsidP="008C2B71">
                                  <w:r w:rsidRPr="00A30148">
                                    <w:rPr>
                                      <w:sz w:val="24"/>
                                    </w:rPr>
                                    <w:t xml:space="preserve">Funds for this request are included in the Fiscal Year </w:t>
                                  </w:r>
                                  <w:r>
                                    <w:rPr>
                                      <w:sz w:val="24"/>
                                    </w:rPr>
                                    <w:t>2012-</w:t>
                                  </w:r>
                                  <w:r w:rsidRPr="00A30148">
                                    <w:rPr>
                                      <w:sz w:val="24"/>
                                    </w:rPr>
                                    <w:t>2013</w:t>
                                  </w:r>
                                  <w:r>
                                    <w:rPr>
                                      <w:sz w:val="24"/>
                                    </w:rPr>
                                    <w:t xml:space="preserve"> Operational Plan in</w:t>
                                  </w:r>
                                  <w:r w:rsidRPr="00A30148">
                                    <w:rPr>
                                      <w:sz w:val="24"/>
                                    </w:rPr>
                                    <w:t xml:space="preserve"> </w:t>
                                  </w:r>
                                  <w:r>
                                    <w:rPr>
                                      <w:sz w:val="24"/>
                                    </w:rPr>
                                    <w:t xml:space="preserve">the </w:t>
                                  </w:r>
                                  <w:r w:rsidRPr="00A30148">
                                    <w:rPr>
                                      <w:sz w:val="24"/>
                                    </w:rPr>
                                    <w:t xml:space="preserve">Department of Public Works Detailed Work Program.  The funding source is </w:t>
                                  </w:r>
                                  <w:r>
                                    <w:rPr>
                                      <w:sz w:val="24"/>
                                    </w:rPr>
                                    <w:t xml:space="preserve">Road Fund </w:t>
                                  </w:r>
                                  <w:proofErr w:type="spellStart"/>
                                  <w:r>
                                    <w:rPr>
                                      <w:sz w:val="24"/>
                                    </w:rPr>
                                    <w:t>fund</w:t>
                                  </w:r>
                                  <w:proofErr w:type="spellEnd"/>
                                  <w:r>
                                    <w:rPr>
                                      <w:sz w:val="24"/>
                                    </w:rPr>
                                    <w:t xml:space="preserve"> balance</w:t>
                                  </w:r>
                                  <w:r w:rsidRPr="00A30148">
                                    <w:rPr>
                                      <w:sz w:val="24"/>
                                    </w:rPr>
                                    <w:t>.  If approved, this request will result in a total cost of $1</w:t>
                                  </w:r>
                                  <w:r>
                                    <w:rPr>
                                      <w:sz w:val="24"/>
                                    </w:rPr>
                                    <w:t>56,360</w:t>
                                  </w:r>
                                  <w:r w:rsidRPr="00A30148">
                                    <w:rPr>
                                      <w:sz w:val="24"/>
                                    </w:rPr>
                                    <w:t>, which includes</w:t>
                                  </w:r>
                                  <w:r>
                                    <w:rPr>
                                      <w:sz w:val="24"/>
                                    </w:rPr>
                                    <w:t xml:space="preserve"> $154,360 for the purchase of APN 285-070-13 </w:t>
                                  </w:r>
                                  <w:r>
                                    <w:rPr>
                                      <w:sz w:val="24"/>
                                    </w:rPr>
                                    <w:lastRenderedPageBreak/>
                                    <w:t>(Britton/Kendall), plus $2,000 for title and escrow fees</w:t>
                                  </w:r>
                                  <w:r w:rsidRPr="00A30148">
                                    <w:rPr>
                                      <w:sz w:val="24"/>
                                    </w:rPr>
                                    <w:t xml:space="preserve">.  There will be no </w:t>
                                  </w:r>
                                  <w:r>
                                    <w:rPr>
                                      <w:sz w:val="24"/>
                                    </w:rPr>
                                    <w:t>change in current year net G</w:t>
                                  </w:r>
                                  <w:r w:rsidRPr="00A30148">
                                    <w:rPr>
                                      <w:sz w:val="24"/>
                                    </w:rPr>
                                    <w:t xml:space="preserve">eneral </w:t>
                                  </w:r>
                                  <w:r>
                                    <w:rPr>
                                      <w:sz w:val="24"/>
                                    </w:rPr>
                                    <w:t>F</w:t>
                                  </w:r>
                                  <w:r w:rsidRPr="00A30148">
                                    <w:rPr>
                                      <w:sz w:val="24"/>
                                    </w:rPr>
                                    <w:t>und cost</w:t>
                                  </w:r>
                                  <w:r>
                                    <w:rPr>
                                      <w:sz w:val="24"/>
                                    </w:rPr>
                                    <w:t>s</w:t>
                                  </w:r>
                                  <w:r w:rsidRPr="00A30148">
                                    <w:rPr>
                                      <w:sz w:val="24"/>
                                    </w:rPr>
                                    <w:t xml:space="preserve"> and no additional staff years</w:t>
                                  </w:r>
                                  <w:r>
                                    <w:rPr>
                                      <w:sz w:val="24"/>
                                    </w:rPr>
                                    <w:t>.</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74577191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8C2B71" w:rsidRDefault="00B632FD" w:rsidP="008C2B71">
                                  <w:r>
                                    <w:rPr>
                                      <w:sz w:val="24"/>
                                    </w:rPr>
                                    <w:t>N/A</w:t>
                                  </w:r>
                                </w:p>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aps/>
                                  <w:color w:val="auto"/>
                                  <w:szCs w:val="22"/>
                                </w:rPr>
                                <w:alias w:val="BODY_RECOMMENDATION"/>
                                <w:tag w:val="BODY_RECOMMENDATION"/>
                                <w:id w:val="-1582212172"/>
                                <w:docPartList>
                                  <w:docPartGallery w:val="Quick Parts"/>
                                  <w:docPartCategory w:val="General"/>
                                </w:docPartList>
                              </w:sdtPr>
                              <w:sdtEndPr>
                                <w:rPr>
                                  <w:rStyle w:val="DefaultParagraphFont"/>
                                  <w:b/>
                                  <w:caps w:val="0"/>
                                  <w:szCs w:val="24"/>
                                </w:rPr>
                              </w:sdtEndPr>
                              <w:sdtContent>
                                <w:p w:rsidR="005A0AAD" w:rsidRPr="006D0499" w:rsidRDefault="00163FED" w:rsidP="005A0AAD">
                                  <w:pPr>
                                    <w:pStyle w:val="NoSpacing"/>
                                    <w:jc w:val="left"/>
                                  </w:pPr>
                                  <w:sdt>
                                    <w:sdtPr>
                                      <w:rPr>
                                        <w:rStyle w:val="COBCAPSBOLDChar"/>
                                      </w:rPr>
                                      <w:alias w:val="BODY_RECOMMENDATION_HEADER"/>
                                      <w:tag w:val="BODY_RECOMMENDATION_HEADER"/>
                                      <w:id w:val="456154995"/>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8C2B71" w:rsidRDefault="00B632FD" w:rsidP="00EB0657">
                                      <w:pPr>
                                        <w:pStyle w:val="BLTemplate"/>
                                        <w:rPr>
                                          <w:rStyle w:val="BoldCOB"/>
                                        </w:rPr>
                                      </w:pPr>
                                      <w:r>
                                        <w:rPr>
                                          <w:rStyle w:val="BoldCOB"/>
                                        </w:rPr>
                                        <w:t>CHIEF ADMINISTRATIVE OFFICER</w:t>
                                      </w:r>
                                    </w:p>
                                    <w:p w:rsidR="008C2B71" w:rsidRPr="00D23DE1" w:rsidRDefault="00B632FD" w:rsidP="008C2B71">
                                      <w:pPr>
                                        <w:pStyle w:val="BLTemplate"/>
                                        <w:jc w:val="left"/>
                                        <w:rPr>
                                          <w:rStyle w:val="BoldCOB"/>
                                          <w:b w:val="0"/>
                                        </w:rPr>
                                      </w:pPr>
                                      <w:r w:rsidRPr="00D23DE1">
                                        <w:rPr>
                                          <w:rStyle w:val="BoldCOB"/>
                                          <w:b w:val="0"/>
                                        </w:rPr>
                                        <w:t>On June 19, 2013</w:t>
                                      </w:r>
                                    </w:p>
                                    <w:p w:rsidR="008C2B71" w:rsidRDefault="00B632FD" w:rsidP="00B73A1F">
                                      <w:pPr>
                                        <w:pStyle w:val="BLTemplate"/>
                                        <w:numPr>
                                          <w:ilvl w:val="0"/>
                                          <w:numId w:val="26"/>
                                        </w:numPr>
                                        <w:ind w:left="360" w:hanging="360"/>
                                      </w:pPr>
                                      <w:r>
                                        <w:t>Find that the Final Environmental Impact Report (</w:t>
                                      </w:r>
                                      <w:proofErr w:type="spellStart"/>
                                      <w:r>
                                        <w:t>FEIR</w:t>
                                      </w:r>
                                      <w:proofErr w:type="spellEnd"/>
                                      <w:r>
                                        <w:t xml:space="preserve">) for the San Vicente Road Project, dated January 26, 2011, </w:t>
                                      </w:r>
                                      <w:proofErr w:type="spellStart"/>
                                      <w:r>
                                        <w:t>SCH</w:t>
                                      </w:r>
                                      <w:proofErr w:type="spellEnd"/>
                                      <w:r>
                                        <w:t xml:space="preserve"> No. 2009051044, on file with the Department of Public Works was prepared in compliance with the California Environmental Quality Act (</w:t>
                                      </w:r>
                                      <w:proofErr w:type="spellStart"/>
                                      <w:r>
                                        <w:t>CEQA</w:t>
                                      </w:r>
                                      <w:proofErr w:type="spellEnd"/>
                                      <w:r>
                                        <w:t xml:space="preserve">) and the </w:t>
                                      </w:r>
                                      <w:proofErr w:type="spellStart"/>
                                      <w:r>
                                        <w:t>CEQA</w:t>
                                      </w:r>
                                      <w:proofErr w:type="spellEnd"/>
                                      <w:r>
                                        <w:t xml:space="preserve"> Guidelines, and that the decision making body has reviewed and considered the information contained therein prior to approving the project; and</w:t>
                                      </w:r>
                                    </w:p>
                                    <w:p w:rsidR="008C2B71" w:rsidRDefault="008C2B71" w:rsidP="008C2B71">
                                      <w:pPr>
                                        <w:pStyle w:val="BLTemplate"/>
                                        <w:ind w:left="630"/>
                                      </w:pPr>
                                    </w:p>
                                    <w:p w:rsidR="008C2B71" w:rsidRDefault="00B632FD" w:rsidP="00BE3BA2">
                                      <w:pPr>
                                        <w:pStyle w:val="BLTemplate"/>
                                        <w:ind w:left="360"/>
                                      </w:pPr>
                                      <w:r>
                                        <w:t xml:space="preserve">Find that the currently proposed actions are within the scope of the </w:t>
                                      </w:r>
                                      <w:proofErr w:type="spellStart"/>
                                      <w:r>
                                        <w:t>FEIR</w:t>
                                      </w:r>
                                      <w:proofErr w:type="spellEnd"/>
                                      <w:r>
                                        <w:t xml:space="preserve">; that there are no changes in the project or in the circumstances under which it is to be undertaken that would result in significant environmental impacts beyond those considered in the certified </w:t>
                                      </w:r>
                                      <w:proofErr w:type="spellStart"/>
                                      <w:r>
                                        <w:t>FEIR</w:t>
                                      </w:r>
                                      <w:proofErr w:type="spellEnd"/>
                                      <w:r>
                                        <w:t xml:space="preserve"> and no new information of substantial importance has become available since the </w:t>
                                      </w:r>
                                      <w:proofErr w:type="spellStart"/>
                                      <w:r>
                                        <w:t>FEIR</w:t>
                                      </w:r>
                                      <w:proofErr w:type="spellEnd"/>
                                      <w:r>
                                        <w:t xml:space="preserve"> was prepared.  The proposed acquisitions are consistent with the </w:t>
                                      </w:r>
                                      <w:proofErr w:type="spellStart"/>
                                      <w:r>
                                        <w:t>FEIR</w:t>
                                      </w:r>
                                      <w:proofErr w:type="spellEnd"/>
                                      <w:r>
                                        <w:t xml:space="preserve"> certified on January 26, 2011.</w:t>
                                      </w:r>
                                    </w:p>
                                    <w:p w:rsidR="00746F12" w:rsidRDefault="00746F12" w:rsidP="008C2B71">
                                      <w:pPr>
                                        <w:pStyle w:val="BLTemplate"/>
                                        <w:jc w:val="left"/>
                                      </w:pPr>
                                    </w:p>
                                    <w:sdt>
                                      <w:sdtPr>
                                        <w:alias w:val="TEXT_RECOMMENDATIONS"/>
                                        <w:tag w:val="TEXT_RECOMMENDATIONS"/>
                                        <w:id w:val="56373848"/>
                                        <w:lock w:val="sdtLocked"/>
                                      </w:sdtPr>
                                      <w:sdtEndPr/>
                                      <w:sdtContent>
                                        <w:p w:rsidR="008C2B71" w:rsidRDefault="00B632FD" w:rsidP="00B73A1F">
                                          <w:pPr>
                                            <w:pStyle w:val="BLTemplate"/>
                                            <w:numPr>
                                              <w:ilvl w:val="0"/>
                                              <w:numId w:val="26"/>
                                            </w:numPr>
                                            <w:ind w:left="360" w:hanging="360"/>
                                          </w:pPr>
                                          <w:r>
                                            <w:t>Set a hearing for July 17, 2013, to consider approving the purchase of Assessor’s Parcel Number 285-070-13 from Bonnie Britton and Patricia Lynn Kendall for $154,360.</w:t>
                                          </w:r>
                                        </w:p>
                                        <w:p w:rsidR="002A33B5" w:rsidRDefault="002A33B5" w:rsidP="002A33B5">
                                          <w:pPr>
                                            <w:pStyle w:val="BLTemplate"/>
                                            <w:ind w:left="360"/>
                                          </w:pPr>
                                        </w:p>
                                        <w:p w:rsidR="008C2B71" w:rsidRDefault="00B632FD" w:rsidP="00BE3BA2">
                                          <w:pPr>
                                            <w:pStyle w:val="BLTemplate"/>
                                            <w:numPr>
                                              <w:ilvl w:val="0"/>
                                              <w:numId w:val="26"/>
                                            </w:numPr>
                                            <w:ind w:left="360" w:hanging="360"/>
                                          </w:pPr>
                                          <w:r>
                                            <w:t>Direct the Clerk of the Board of Supervisors to provide notice of said hearing via publication and posting as required by law.</w:t>
                                          </w:r>
                                        </w:p>
                                        <w:p w:rsidR="008C2B71" w:rsidRDefault="008C2B71" w:rsidP="008C2B71">
                                          <w:pPr>
                                            <w:pStyle w:val="BLTemplate"/>
                                          </w:pPr>
                                        </w:p>
                                        <w:p w:rsidR="008C2B71" w:rsidRDefault="00B632FD" w:rsidP="00BE3BA2">
                                          <w:pPr>
                                            <w:pStyle w:val="BLTemplate"/>
                                            <w:numPr>
                                              <w:ilvl w:val="0"/>
                                              <w:numId w:val="26"/>
                                            </w:numPr>
                                            <w:ind w:left="360" w:hanging="360"/>
                                          </w:pPr>
                                          <w:r>
                                            <w:t>Authorize the Director, Department of Parks and Recreation, or designee, to negotiate and execute an amendment to Grant Agreement Number</w:t>
                                          </w:r>
                                          <w:r w:rsidR="000047E0">
                                            <w:t xml:space="preserve">             </w:t>
                                          </w:r>
                                          <w:r>
                                            <w:t xml:space="preserve"> WC-</w:t>
                                          </w:r>
                                          <w:proofErr w:type="spellStart"/>
                                          <w:r>
                                            <w:t>1052DT</w:t>
                                          </w:r>
                                          <w:proofErr w:type="spellEnd"/>
                                          <w:r>
                                            <w:t xml:space="preserve"> with the Wildlife Conservation Board.</w:t>
                                          </w:r>
                                        </w:p>
                                        <w:p w:rsidR="008C2B71" w:rsidRDefault="008C2B71" w:rsidP="008C2B71">
                                          <w:pPr>
                                            <w:pStyle w:val="BLTemplate"/>
                                          </w:pPr>
                                        </w:p>
                                        <w:p w:rsidR="008C2B71" w:rsidRPr="00C841B9" w:rsidRDefault="00B632FD" w:rsidP="00BE3BA2">
                                          <w:pPr>
                                            <w:pStyle w:val="BLTemplate"/>
                                            <w:numPr>
                                              <w:ilvl w:val="0"/>
                                              <w:numId w:val="26"/>
                                            </w:numPr>
                                            <w:ind w:left="360" w:hanging="360"/>
                                            <w:rPr>
                                              <w:b/>
                                            </w:rPr>
                                          </w:pPr>
                                          <w:r>
                                            <w:t xml:space="preserve">Adopt a Resolution entitled: </w:t>
                                          </w:r>
                                          <w:bookmarkStart w:id="4" w:name="OLE_LINK8"/>
                                          <w:bookmarkStart w:id="5" w:name="OLE_LINK9"/>
                                          <w:r>
                                            <w:t>DECLARATION OF A PORTION OF COUNTY PROPERTY FOR PUBLIC HIGHWAY</w:t>
                                          </w:r>
                                          <w:bookmarkEnd w:id="4"/>
                                          <w:bookmarkEnd w:id="5"/>
                                          <w:r>
                                            <w:t>.</w:t>
                                          </w:r>
                                        </w:p>
                                        <w:p w:rsidR="008C2B71" w:rsidRDefault="008C2B71" w:rsidP="008C2B71">
                                          <w:pPr>
                                            <w:pStyle w:val="BLTemplate"/>
                                            <w:rPr>
                                              <w:b/>
                                            </w:rPr>
                                          </w:pPr>
                                        </w:p>
                                        <w:p w:rsidR="008C2B71" w:rsidRPr="00D23DE1" w:rsidRDefault="00B632FD" w:rsidP="008C2B71">
                                          <w:pPr>
                                            <w:pStyle w:val="BLTemplate"/>
                                          </w:pPr>
                                          <w:r w:rsidRPr="00D23DE1">
                                            <w:t>If on June 19, 2013, the Board takes the actions recommended in Items 1-5 above, then on July 17, 2013:</w:t>
                                          </w:r>
                                        </w:p>
                                        <w:p w:rsidR="008C2B71" w:rsidRPr="002B4C5F" w:rsidRDefault="008C2B71" w:rsidP="008C2B71">
                                          <w:pPr>
                                            <w:pStyle w:val="BLTemplate"/>
                                            <w:rPr>
                                              <w:b/>
                                            </w:rPr>
                                          </w:pPr>
                                        </w:p>
                                        <w:p w:rsidR="008C2B71" w:rsidRDefault="00B632FD" w:rsidP="00BE3BA2">
                                          <w:pPr>
                                            <w:pStyle w:val="BLTemplate"/>
                                            <w:numPr>
                                              <w:ilvl w:val="0"/>
                                              <w:numId w:val="28"/>
                                            </w:numPr>
                                            <w:ind w:left="360" w:hanging="360"/>
                                          </w:pPr>
                                          <w:r>
                                            <w:t>Find that the Final Environmental Impact Report (</w:t>
                                          </w:r>
                                          <w:proofErr w:type="spellStart"/>
                                          <w:r>
                                            <w:t>FEIR</w:t>
                                          </w:r>
                                          <w:proofErr w:type="spellEnd"/>
                                          <w:r>
                                            <w:t xml:space="preserve">) for the San Vicente Road Project, dated January 26, 2011, </w:t>
                                          </w:r>
                                          <w:proofErr w:type="spellStart"/>
                                          <w:r>
                                            <w:t>SCH</w:t>
                                          </w:r>
                                          <w:proofErr w:type="spellEnd"/>
                                          <w:r>
                                            <w:t xml:space="preserve"> No. 2009051044, on file with the Department of Public Works, was prepared in compliance with California Environmental Quality Act (</w:t>
                                          </w:r>
                                          <w:proofErr w:type="spellStart"/>
                                          <w:r>
                                            <w:t>CEQA</w:t>
                                          </w:r>
                                          <w:proofErr w:type="spellEnd"/>
                                          <w:r>
                                            <w:t xml:space="preserve">) and the </w:t>
                                          </w:r>
                                          <w:proofErr w:type="spellStart"/>
                                          <w:r>
                                            <w:t>CEQA</w:t>
                                          </w:r>
                                          <w:proofErr w:type="spellEnd"/>
                                          <w:r>
                                            <w:t xml:space="preserve"> Guidelines, and that the decision making body has reviewed and considered the information contained therein prior to approving the project; and</w:t>
                                          </w:r>
                                        </w:p>
                                        <w:p w:rsidR="008C2B71" w:rsidRDefault="008C2B71" w:rsidP="008C2B71">
                                          <w:pPr>
                                            <w:pStyle w:val="BLTemplate"/>
                                            <w:ind w:left="630"/>
                                          </w:pPr>
                                        </w:p>
                                        <w:p w:rsidR="008C2B71" w:rsidRDefault="00B632FD" w:rsidP="00BE3BA2">
                                          <w:pPr>
                                            <w:pStyle w:val="BLTemplate"/>
                                            <w:ind w:left="360"/>
                                          </w:pPr>
                                          <w:r>
                                            <w:t xml:space="preserve">Find that the currently proposed actions are within the scope of the </w:t>
                                          </w:r>
                                          <w:proofErr w:type="spellStart"/>
                                          <w:r>
                                            <w:t>FEIR</w:t>
                                          </w:r>
                                          <w:proofErr w:type="spellEnd"/>
                                          <w:r>
                                            <w:t xml:space="preserve">; that there are no changes in the project or in the circumstances under which it is to </w:t>
                                          </w:r>
                                          <w:r>
                                            <w:lastRenderedPageBreak/>
                                            <w:t xml:space="preserve">be undertaken that would result in significant environmental impacts beyond those considered in the certified </w:t>
                                          </w:r>
                                          <w:proofErr w:type="spellStart"/>
                                          <w:r>
                                            <w:t>FEIR</w:t>
                                          </w:r>
                                          <w:proofErr w:type="spellEnd"/>
                                          <w:r>
                                            <w:t xml:space="preserve"> and no new information of substantial importance has become available since the </w:t>
                                          </w:r>
                                          <w:proofErr w:type="spellStart"/>
                                          <w:r>
                                            <w:t>FEIR</w:t>
                                          </w:r>
                                          <w:proofErr w:type="spellEnd"/>
                                          <w:r>
                                            <w:t xml:space="preserve"> was prepared.  The proposed acquisitions are consistent with the </w:t>
                                          </w:r>
                                          <w:proofErr w:type="spellStart"/>
                                          <w:r>
                                            <w:t>FEIR</w:t>
                                          </w:r>
                                          <w:proofErr w:type="spellEnd"/>
                                          <w:r>
                                            <w:t xml:space="preserve"> certified on January 26, 2011.</w:t>
                                          </w:r>
                                        </w:p>
                                        <w:p w:rsidR="008C2B71" w:rsidRDefault="008C2B71" w:rsidP="008C2B71">
                                          <w:pPr>
                                            <w:pStyle w:val="BLTemplate"/>
                                            <w:rPr>
                                              <w:rStyle w:val="BoldCOB"/>
                                              <w:szCs w:val="20"/>
                                            </w:rPr>
                                          </w:pPr>
                                        </w:p>
                                        <w:p w:rsidR="008C2B71" w:rsidRDefault="00B632FD" w:rsidP="00BE3BA2">
                                          <w:pPr>
                                            <w:pStyle w:val="BLTemplate"/>
                                            <w:numPr>
                                              <w:ilvl w:val="0"/>
                                              <w:numId w:val="28"/>
                                            </w:numPr>
                                            <w:ind w:left="360" w:hanging="360"/>
                                          </w:pPr>
                                          <w:r>
                                            <w:t>Approve and authorize the Director, Department of General Services, to execute two originals of the Purchase and Sale Agreement and Joint Escrow Instructions for the purchase of Assessor’s Parcel Number 285-070-13 from Bonnie Britton and Patricia Lynn Kendall for $154,360.</w:t>
                                          </w:r>
                                        </w:p>
                                        <w:p w:rsidR="008C2B71" w:rsidRDefault="008C2B71" w:rsidP="008C2B71">
                                          <w:pPr>
                                            <w:pStyle w:val="BLTemplate"/>
                                            <w:tabs>
                                              <w:tab w:val="left" w:pos="270"/>
                                            </w:tabs>
                                            <w:ind w:left="630"/>
                                          </w:pPr>
                                        </w:p>
                                        <w:p w:rsidR="008C2B71" w:rsidRDefault="00B632FD" w:rsidP="00BE3BA2">
                                          <w:pPr>
                                            <w:pStyle w:val="BLTemplate"/>
                                            <w:numPr>
                                              <w:ilvl w:val="0"/>
                                              <w:numId w:val="28"/>
                                            </w:numPr>
                                            <w:ind w:left="360" w:hanging="360"/>
                                          </w:pPr>
                                          <w:r>
                                            <w:t>Authorize the Director, Department of General Services, or designee, to execute all escrow and related documents necessary to complete the purchase.</w:t>
                                          </w:r>
                                        </w:p>
                                        <w:p w:rsidR="005A0AAD" w:rsidRPr="00BE3BA2" w:rsidRDefault="00163FED" w:rsidP="00BE3BA2">
                                          <w:pPr>
                                            <w:pStyle w:val="BLTemplate"/>
                                            <w:ind w:left="360"/>
                                          </w:pPr>
                                        </w:p>
                                      </w:sdtContent>
                                    </w:sdt>
                                  </w:sdtContent>
                                </w:sdt>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r w:rsidR="00DA4441">
                                <w:rPr>
                                  <w:szCs w:val="24"/>
                                </w:rPr>
                                <w:t xml:space="preserve">, </w:t>
                              </w:r>
                              <w:r w:rsidR="00DA4441">
                                <w:t>adopting Resolution No. 13-</w:t>
                              </w:r>
                              <w:r w:rsidR="00F574A1">
                                <w:t>068</w:t>
                              </w:r>
                              <w:r w:rsidR="00DA4441">
                                <w:t>, entitled: DECLARATION OF A PORTION OF COUNTY PROPERTY FOR PUBLIC HIGHWAY</w:t>
                              </w:r>
                              <w:r w:rsidR="00863BC9">
                                <w:t xml:space="preserve"> and setting a Hearing </w:t>
                              </w:r>
                              <w:r w:rsidR="00863BC9" w:rsidRPr="000F7186">
                                <w:t>for</w:t>
                              </w:r>
                              <w:r w:rsidR="00863BC9">
                                <w:t xml:space="preserve"> July 17, 2013</w:t>
                              </w:r>
                              <w:r w:rsidR="00DA4441">
                                <w:t>.</w:t>
                              </w:r>
                            </w:p>
                            <w:p w:rsidR="00DA4441"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8A34D2" w:rsidRPr="00621AE9" w:rsidRDefault="008A34D2" w:rsidP="008247C2">
                              <w:pPr>
                                <w:tabs>
                                  <w:tab w:val="left" w:pos="783"/>
                                  <w:tab w:val="left" w:pos="1143"/>
                                  <w:tab w:val="left" w:pos="3483"/>
                                  <w:tab w:val="left" w:pos="4923"/>
                                  <w:tab w:val="left" w:pos="7713"/>
                                </w:tabs>
                                <w:rPr>
                                  <w:sz w:val="24"/>
                                  <w:szCs w:val="24"/>
                                </w:rPr>
                              </w:pPr>
                            </w:p>
                          </w:tc>
                        </w:tr>
                      </w:tbl>
                      <w:p w:rsidR="004A3FA9" w:rsidRPr="00BE3BA2" w:rsidRDefault="00163FED" w:rsidP="00BE3BA2">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8.</w:t>
                    </w:r>
                  </w:p>
                </w:tc>
                <w:tc>
                  <w:tcPr>
                    <w:tcW w:w="8388" w:type="dxa"/>
                  </w:tcPr>
                  <w:sdt>
                    <w:sdtPr>
                      <w:rPr>
                        <w:rStyle w:val="COBCAPSBOLDChar"/>
                      </w:rPr>
                      <w:alias w:val="ONE_DETAIL"/>
                      <w:tag w:val="ONE_DETAIL"/>
                      <w:id w:val="-175731363"/>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432049930"/>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1F3713" w:rsidRPr="000F5CA6" w:rsidRDefault="001F3713" w:rsidP="001F3713">
                                  <w:pPr>
                                    <w:rPr>
                                      <w:b/>
                                      <w:sz w:val="24"/>
                                      <w:szCs w:val="20"/>
                                    </w:rPr>
                                  </w:pPr>
                                  <w:r w:rsidRPr="00100880">
                                    <w:rPr>
                                      <w:b/>
                                      <w:sz w:val="24"/>
                                      <w:szCs w:val="20"/>
                                    </w:rPr>
                                    <w:t xml:space="preserve">SET HEARING FOR </w:t>
                                  </w:r>
                                  <w:r>
                                    <w:rPr>
                                      <w:b/>
                                      <w:sz w:val="24"/>
                                      <w:szCs w:val="20"/>
                                    </w:rPr>
                                    <w:t>7/17/13</w:t>
                                  </w:r>
                                  <w:r w:rsidRPr="00100880">
                                    <w:rPr>
                                      <w:b/>
                                      <w:sz w:val="24"/>
                                      <w:szCs w:val="20"/>
                                    </w:rPr>
                                    <w:t>:</w:t>
                                  </w:r>
                                </w:p>
                                <w:p w:rsidR="008C2B71" w:rsidRDefault="00B632FD">
                                  <w:pPr>
                                    <w:rPr>
                                      <w:b/>
                                      <w:caps/>
                                      <w:color w:val="000000"/>
                                      <w:sz w:val="24"/>
                                    </w:rPr>
                                  </w:pPr>
                                  <w:r>
                                    <w:rPr>
                                      <w:b/>
                                      <w:caps/>
                                      <w:color w:val="000000"/>
                                      <w:sz w:val="24"/>
                                    </w:rPr>
                                    <w:t>SYCAMORE CANYON/</w:t>
                                  </w:r>
                                  <w:proofErr w:type="spellStart"/>
                                  <w:r>
                                    <w:rPr>
                                      <w:b/>
                                      <w:caps/>
                                      <w:color w:val="000000"/>
                                      <w:sz w:val="24"/>
                                    </w:rPr>
                                    <w:t>GOODAN</w:t>
                                  </w:r>
                                  <w:proofErr w:type="spellEnd"/>
                                  <w:r>
                                    <w:rPr>
                                      <w:b/>
                                      <w:caps/>
                                      <w:color w:val="000000"/>
                                      <w:sz w:val="24"/>
                                    </w:rPr>
                                    <w:t xml:space="preserve"> RANCH PRESERVE – ACQUISITION OF 20 ACRES FOR OPEN SPACE (BARRATT AMERICAN INC.) (</w:t>
                                  </w:r>
                                  <w:r w:rsidR="000F5CA6">
                                    <w:rPr>
                                      <w:b/>
                                      <w:caps/>
                                      <w:color w:val="000000"/>
                                      <w:sz w:val="24"/>
                                    </w:rPr>
                                    <w:t>6/19/13 – Set Hearing; 7/17/</w:t>
                                  </w:r>
                                  <w:r>
                                    <w:rPr>
                                      <w:b/>
                                      <w:caps/>
                                      <w:color w:val="000000"/>
                                      <w:sz w:val="24"/>
                                    </w:rPr>
                                    <w:t>13 – Hold Hearing) (DISTRICT: 2)</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26782892"/>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p w:rsidR="008C2B71" w:rsidRDefault="00B632FD" w:rsidP="008C2B71">
                                  <w:pPr>
                                    <w:pStyle w:val="BLTemplate"/>
                                  </w:pPr>
                                  <w:r w:rsidRPr="006F2B90">
                                    <w:t xml:space="preserve">The County has identified </w:t>
                                  </w:r>
                                  <w:r>
                                    <w:t xml:space="preserve">20 </w:t>
                                  </w:r>
                                  <w:r w:rsidRPr="006F2B90">
                                    <w:t xml:space="preserve">acres </w:t>
                                  </w:r>
                                  <w:r>
                                    <w:t>in the Poway area west of State Route 67 and east of Marine Corps Air Station Miramar available for inclusion in the Sycamore Canyon/</w:t>
                                  </w:r>
                                  <w:proofErr w:type="spellStart"/>
                                  <w:r>
                                    <w:t>Goodan</w:t>
                                  </w:r>
                                  <w:proofErr w:type="spellEnd"/>
                                  <w:r>
                                    <w:t xml:space="preserve"> Ranch Preserve (</w:t>
                                  </w:r>
                                  <w:r w:rsidRPr="006F2B90">
                                    <w:t xml:space="preserve">Thomas Guide page </w:t>
                                  </w:r>
                                  <w:r>
                                    <w:t>1211, D-4</w:t>
                                  </w:r>
                                  <w:r w:rsidRPr="006F2B90">
                                    <w:t>)</w:t>
                                  </w:r>
                                  <w:r>
                                    <w:t>.  The property will help provide an important north-south trail connection and preserve valuable habitat within a Pre-Approved Mitigation Area of the Multiple Species Conservation Program (</w:t>
                                  </w:r>
                                  <w:proofErr w:type="spellStart"/>
                                  <w:r>
                                    <w:t>MSCP</w:t>
                                  </w:r>
                                  <w:proofErr w:type="spellEnd"/>
                                  <w:r>
                                    <w:t>) South County Subarea Plan</w:t>
                                  </w:r>
                                  <w:r w:rsidRPr="006F2B90">
                                    <w:t xml:space="preserve">. </w:t>
                                  </w:r>
                                  <w:r>
                                    <w:t xml:space="preserve"> </w:t>
                                  </w:r>
                                </w:p>
                                <w:p w:rsidR="000047E0" w:rsidRDefault="000047E0" w:rsidP="008C2B71">
                                  <w:pPr>
                                    <w:pStyle w:val="BLTemplate"/>
                                  </w:pPr>
                                </w:p>
                                <w:p w:rsidR="00B404E5" w:rsidRDefault="00B632FD" w:rsidP="008C2B71">
                                  <w:pPr>
                                    <w:pStyle w:val="BLTemplate"/>
                                  </w:pPr>
                                  <w:r w:rsidRPr="006F2B90">
                                    <w:t xml:space="preserve">Today’s request requires two steps.  On </w:t>
                                  </w:r>
                                  <w:r>
                                    <w:t>June 19, 2013</w:t>
                                  </w:r>
                                  <w:r w:rsidRPr="006F2B90">
                                    <w:t xml:space="preserve">, it is requested that the Board set a hearing for </w:t>
                                  </w:r>
                                  <w:r>
                                    <w:t>July 17, 2013</w:t>
                                  </w:r>
                                  <w:r w:rsidRPr="006F2B90">
                                    <w:t xml:space="preserve">, and provide public notice of the hearing.  If the Board takes the actions recommended for </w:t>
                                  </w:r>
                                  <w:r>
                                    <w:t>June 19, 2013</w:t>
                                  </w:r>
                                  <w:r w:rsidRPr="006F2B90">
                                    <w:t xml:space="preserve">, then on </w:t>
                                  </w:r>
                                  <w:r>
                                    <w:t>July 17, 2013</w:t>
                                  </w:r>
                                  <w:r w:rsidRPr="006F2B90">
                                    <w:t xml:space="preserve">, after making the necessary findings, the Board is requested to approve the purchase from </w:t>
                                  </w:r>
                                  <w:r>
                                    <w:t xml:space="preserve">Barratt American Inc. </w:t>
                                  </w:r>
                                  <w:r w:rsidRPr="006F2B90">
                                    <w:t>of Assessor’s Parcel Number</w:t>
                                  </w:r>
                                  <w:r>
                                    <w:t xml:space="preserve"> 374-030-01.</w:t>
                                  </w:r>
                                  <w:r w:rsidRPr="006F2B90" w:rsidDel="00BC378D">
                                    <w:t xml:space="preserve"> </w:t>
                                  </w:r>
                                  <w:r w:rsidRPr="006F2B90">
                                    <w:t xml:space="preserve">The </w:t>
                                  </w:r>
                                  <w:r>
                                    <w:t>current market</w:t>
                                  </w:r>
                                  <w:r w:rsidRPr="006F2B90">
                                    <w:t xml:space="preserve"> value of the property is $</w:t>
                                  </w:r>
                                  <w:r>
                                    <w:t>180,000</w:t>
                                  </w:r>
                                  <w:r w:rsidRPr="006F2B90">
                                    <w:t>.</w:t>
                                  </w:r>
                                </w:p>
                                <w:p w:rsidR="00910EBB" w:rsidRDefault="00910EBB" w:rsidP="008C2B71">
                                  <w:pPr>
                                    <w:pStyle w:val="BLTemplate"/>
                                  </w:pPr>
                                </w:p>
                                <w:p w:rsidR="00910EBB" w:rsidRDefault="00910EBB" w:rsidP="008C2B71">
                                  <w:pPr>
                                    <w:pStyle w:val="BLTemplate"/>
                                  </w:pPr>
                                </w:p>
                                <w:p w:rsidR="00910EBB" w:rsidRDefault="00910EBB" w:rsidP="008C2B71">
                                  <w:pPr>
                                    <w:pStyle w:val="BLTemplate"/>
                                  </w:pPr>
                                </w:p>
                                <w:p w:rsidR="00910EBB" w:rsidRDefault="00910EBB" w:rsidP="008C2B71">
                                  <w:pPr>
                                    <w:pStyle w:val="BLTemplate"/>
                                  </w:pPr>
                                </w:p>
                                <w:p w:rsidR="008C2B71" w:rsidRDefault="00163FED" w:rsidP="008C2B71">
                                  <w:pPr>
                                    <w:pStyle w:val="BLTemplate"/>
                                  </w:pP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309436330"/>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8C2B71" w:rsidRDefault="00B632FD" w:rsidP="008C2B71">
                                  <w:r>
                                    <w:rPr>
                                      <w:sz w:val="24"/>
                                    </w:rPr>
                                    <w:t>Funds for this request are included in the Fiscal Year 2013-14 CAO Recommended Operational Plan for Multiple Species Conservation Program (</w:t>
                                  </w:r>
                                  <w:proofErr w:type="spellStart"/>
                                  <w:r>
                                    <w:rPr>
                                      <w:sz w:val="24"/>
                                    </w:rPr>
                                    <w:t>MSCP</w:t>
                                  </w:r>
                                  <w:proofErr w:type="spellEnd"/>
                                  <w:r>
                                    <w:rPr>
                                      <w:sz w:val="24"/>
                                    </w:rPr>
                                    <w:t xml:space="preserve">) Acquisitions Fund.  If approved, this request will result in costs of </w:t>
                                  </w:r>
                                  <w:r w:rsidRPr="00DC19EC">
                                    <w:rPr>
                                      <w:sz w:val="24"/>
                                    </w:rPr>
                                    <w:t>$</w:t>
                                  </w:r>
                                  <w:r>
                                    <w:rPr>
                                      <w:sz w:val="24"/>
                                    </w:rPr>
                                    <w:t xml:space="preserve">214,940 itemized as follows: $180,000 for property acquisition, $30,700 for staff and due diligence expenses to complete the transaction, </w:t>
                                  </w:r>
                                  <w:r w:rsidRPr="004C6FBE">
                                    <w:rPr>
                                      <w:sz w:val="24"/>
                                    </w:rPr>
                                    <w:t>$</w:t>
                                  </w:r>
                                  <w:r>
                                    <w:rPr>
                                      <w:sz w:val="24"/>
                                    </w:rPr>
                                    <w:t xml:space="preserve">2,500 closing and title costs and </w:t>
                                  </w:r>
                                  <w:r w:rsidRPr="00DC19EC">
                                    <w:rPr>
                                      <w:sz w:val="24"/>
                                    </w:rPr>
                                    <w:t>$</w:t>
                                  </w:r>
                                  <w:r>
                                    <w:rPr>
                                      <w:sz w:val="24"/>
                                    </w:rPr>
                                    <w:t xml:space="preserve">1,740 in one-time land protection costs, </w:t>
                                  </w:r>
                                  <w:r w:rsidRPr="00F97895">
                                    <w:rPr>
                                      <w:sz w:val="24"/>
                                    </w:rPr>
                                    <w:t>signage an</w:t>
                                  </w:r>
                                  <w:r>
                                    <w:rPr>
                                      <w:sz w:val="24"/>
                                    </w:rPr>
                                    <w:t>d</w:t>
                                  </w:r>
                                  <w:r w:rsidRPr="00F97895">
                                    <w:rPr>
                                      <w:sz w:val="24"/>
                                    </w:rPr>
                                    <w:t xml:space="preserve"> access control.</w:t>
                                  </w:r>
                                </w:p>
                                <w:p w:rsidR="008C2B71" w:rsidRDefault="00B632FD" w:rsidP="008C2B71">
                                  <w:r>
                                    <w:rPr>
                                      <w:sz w:val="24"/>
                                    </w:rPr>
                                    <w:t xml:space="preserve"> </w:t>
                                  </w:r>
                                </w:p>
                                <w:p w:rsidR="008C2B71" w:rsidRDefault="00B632FD" w:rsidP="008C2B71">
                                  <w:r>
                                    <w:rPr>
                                      <w:sz w:val="24"/>
                                    </w:rPr>
                                    <w:t xml:space="preserve">Total annual costs for land stewardship, adaptive management, and monitoring of the 20 acres are estimated at </w:t>
                                  </w:r>
                                  <w:r w:rsidRPr="00EC28F9">
                                    <w:rPr>
                                      <w:sz w:val="24"/>
                                    </w:rPr>
                                    <w:t>$</w:t>
                                  </w:r>
                                  <w:r>
                                    <w:rPr>
                                      <w:sz w:val="24"/>
                                    </w:rPr>
                                    <w:t xml:space="preserve">7,250 per year. In addition, there will be an </w:t>
                                  </w:r>
                                  <w:r w:rsidRPr="000E0457">
                                    <w:rPr>
                                      <w:sz w:val="24"/>
                                    </w:rPr>
                                    <w:t>annual cost</w:t>
                                  </w:r>
                                  <w:r>
                                    <w:rPr>
                                      <w:sz w:val="24"/>
                                    </w:rPr>
                                    <w:t xml:space="preserve"> </w:t>
                                  </w:r>
                                  <w:r w:rsidRPr="00682928">
                                    <w:rPr>
                                      <w:sz w:val="24"/>
                                    </w:rPr>
                                    <w:t>of $4 for</w:t>
                                  </w:r>
                                  <w:r>
                                    <w:rPr>
                                      <w:sz w:val="24"/>
                                    </w:rPr>
                                    <w:t xml:space="preserve"> </w:t>
                                  </w:r>
                                  <w:r w:rsidRPr="00682928">
                                    <w:rPr>
                                      <w:sz w:val="24"/>
                                    </w:rPr>
                                    <w:t xml:space="preserve">fixed charge assessments </w:t>
                                  </w:r>
                                  <w:r>
                                    <w:rPr>
                                      <w:sz w:val="24"/>
                                    </w:rPr>
                                    <w:t xml:space="preserve">for </w:t>
                                  </w:r>
                                  <w:r w:rsidRPr="00682928">
                                    <w:rPr>
                                      <w:sz w:val="24"/>
                                    </w:rPr>
                                    <w:t>vector control</w:t>
                                  </w:r>
                                  <w:r w:rsidRPr="0080287A">
                                    <w:rPr>
                                      <w:sz w:val="24"/>
                                    </w:rPr>
                                    <w:t>.</w:t>
                                  </w:r>
                                  <w:r>
                                    <w:rPr>
                                      <w:sz w:val="24"/>
                                    </w:rPr>
                                    <w:t xml:space="preserve"> The funding source will be General Purpose Revenue and will be provided for in future Operational Plans.  There will be no change in current year net General Fund costs and no additional staff years.</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2415988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8C2B71" w:rsidRDefault="00B632FD" w:rsidP="008C2B71">
                                  <w:r>
                                    <w:rPr>
                                      <w:sz w:val="24"/>
                                    </w:rPr>
                                    <w:t>N/A</w:t>
                                  </w:r>
                                </w:p>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aps/>
                                  <w:color w:val="auto"/>
                                  <w:szCs w:val="22"/>
                                </w:rPr>
                                <w:alias w:val="BODY_RECOMMENDATION"/>
                                <w:tag w:val="BODY_RECOMMENDATION"/>
                                <w:id w:val="1233577739"/>
                                <w:docPartList>
                                  <w:docPartGallery w:val="Quick Parts"/>
                                  <w:docPartCategory w:val="General"/>
                                </w:docPartList>
                              </w:sdtPr>
                              <w:sdtEndPr>
                                <w:rPr>
                                  <w:rStyle w:val="DefaultParagraphFont"/>
                                  <w:caps w:val="0"/>
                                  <w:szCs w:val="24"/>
                                </w:rPr>
                              </w:sdtEndPr>
                              <w:sdtContent>
                                <w:p w:rsidR="005A0AAD" w:rsidRPr="006D0499" w:rsidRDefault="00163FED" w:rsidP="005A0AAD">
                                  <w:pPr>
                                    <w:pStyle w:val="NoSpacing"/>
                                    <w:jc w:val="left"/>
                                  </w:pPr>
                                  <w:sdt>
                                    <w:sdtPr>
                                      <w:rPr>
                                        <w:rStyle w:val="COBCAPSBOLDChar"/>
                                      </w:rPr>
                                      <w:alias w:val="BODY_RECOMMENDATION_HEADER"/>
                                      <w:tag w:val="BODY_RECOMMENDATION_HEADER"/>
                                      <w:id w:val="2006629605"/>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8C2B71" w:rsidRDefault="00B632FD" w:rsidP="000047E0">
                                      <w:pPr>
                                        <w:pStyle w:val="BLTemplate"/>
                                        <w:rPr>
                                          <w:rStyle w:val="BoldCOB"/>
                                        </w:rPr>
                                      </w:pPr>
                                      <w:r>
                                        <w:rPr>
                                          <w:rStyle w:val="BoldCOB"/>
                                        </w:rPr>
                                        <w:t>CHIEF ADMINISTRATIVE OFFICER</w:t>
                                      </w:r>
                                    </w:p>
                                    <w:p w:rsidR="008C2B71" w:rsidRPr="00D23DE1" w:rsidRDefault="00B632FD" w:rsidP="008C2B71">
                                      <w:pPr>
                                        <w:pStyle w:val="BLTemplate"/>
                                        <w:jc w:val="left"/>
                                        <w:rPr>
                                          <w:rStyle w:val="BoldCOB"/>
                                          <w:b w:val="0"/>
                                        </w:rPr>
                                      </w:pPr>
                                      <w:r w:rsidRPr="00D23DE1">
                                        <w:rPr>
                                          <w:rStyle w:val="BoldCOB"/>
                                          <w:b w:val="0"/>
                                        </w:rPr>
                                        <w:t xml:space="preserve">On </w:t>
                                      </w:r>
                                      <w:r w:rsidRPr="00D23DE1">
                                        <w:t>June 19, 2013</w:t>
                                      </w:r>
                                      <w:r w:rsidRPr="00D23DE1">
                                        <w:rPr>
                                          <w:rStyle w:val="BoldCOB"/>
                                        </w:rPr>
                                        <w:t>:</w:t>
                                      </w:r>
                                    </w:p>
                                    <w:sdt>
                                      <w:sdtPr>
                                        <w:alias w:val="TEXT_RECOMMENDATIONS"/>
                                        <w:tag w:val="TEXT_RECOMMENDATIONS"/>
                                        <w:id w:val="41883343"/>
                                        <w:lock w:val="sdtLocked"/>
                                      </w:sdtPr>
                                      <w:sdtEndPr/>
                                      <w:sdtContent>
                                        <w:p w:rsidR="008C2B71" w:rsidRDefault="00B632FD" w:rsidP="00BE3BA2">
                                          <w:pPr>
                                            <w:pStyle w:val="BLTemplate"/>
                                            <w:numPr>
                                              <w:ilvl w:val="0"/>
                                              <w:numId w:val="30"/>
                                            </w:numPr>
                                            <w:ind w:left="360" w:hanging="360"/>
                                          </w:pPr>
                                          <w:r w:rsidRPr="002E7009">
                                            <w:t xml:space="preserve">Set a hearing for </w:t>
                                          </w:r>
                                          <w:r>
                                            <w:t xml:space="preserve">July 17, 2013 </w:t>
                                          </w:r>
                                          <w:r w:rsidRPr="002E7009">
                                            <w:t>at which time the Board may authorize the Director</w:t>
                                          </w:r>
                                          <w:r>
                                            <w:t xml:space="preserve">, </w:t>
                                          </w:r>
                                          <w:r w:rsidRPr="002E7009">
                                            <w:t>Department of General Services to exercise the option to purchase APN</w:t>
                                          </w:r>
                                          <w:r>
                                            <w:t xml:space="preserve"> 374-030-01.</w:t>
                                          </w:r>
                                        </w:p>
                                        <w:p w:rsidR="008C2B71" w:rsidRPr="002E7009" w:rsidRDefault="008C2B71" w:rsidP="008C2B71">
                                          <w:pPr>
                                            <w:pStyle w:val="BLTemplate"/>
                                          </w:pPr>
                                        </w:p>
                                        <w:p w:rsidR="008C2B71" w:rsidRDefault="00B632FD" w:rsidP="00BE3BA2">
                                          <w:pPr>
                                            <w:pStyle w:val="BLTemplate"/>
                                            <w:numPr>
                                              <w:ilvl w:val="0"/>
                                              <w:numId w:val="30"/>
                                            </w:numPr>
                                            <w:ind w:left="360" w:hanging="360"/>
                                          </w:pPr>
                                          <w:r>
                                            <w:t>Direct the Clerk of the Board of Supervisors to provide notice of said hearing via publication and posting as required by law.</w:t>
                                          </w:r>
                                        </w:p>
                                        <w:p w:rsidR="008A34D2" w:rsidRDefault="008A34D2" w:rsidP="008A34D2">
                                          <w:pPr>
                                            <w:pStyle w:val="BLTemplate"/>
                                          </w:pPr>
                                        </w:p>
                                        <w:p w:rsidR="008C2B71" w:rsidRDefault="00B632FD" w:rsidP="008C2B71">
                                          <w:pPr>
                                            <w:pStyle w:val="BLTemplate"/>
                                          </w:pPr>
                                          <w:r w:rsidRPr="00D23DE1">
                                            <w:t>If, on June 19, 2013, the Board takes the actions recommended in Items 1-2 above then, on July 17, 2013:</w:t>
                                          </w:r>
                                        </w:p>
                                        <w:p w:rsidR="00D23DE1" w:rsidRPr="00D23DE1" w:rsidRDefault="00D23DE1" w:rsidP="008C2B71">
                                          <w:pPr>
                                            <w:pStyle w:val="BLTemplate"/>
                                          </w:pPr>
                                        </w:p>
                                        <w:p w:rsidR="008C2B71" w:rsidRDefault="00B632FD" w:rsidP="00BE3BA2">
                                          <w:pPr>
                                            <w:pStyle w:val="BLTemplate"/>
                                            <w:numPr>
                                              <w:ilvl w:val="0"/>
                                              <w:numId w:val="43"/>
                                            </w:numPr>
                                            <w:ind w:left="360" w:hanging="360"/>
                                          </w:pPr>
                                          <w:r>
                                            <w:t xml:space="preserve">Find, in accordance with Section 15325 of the </w:t>
                                          </w:r>
                                          <w:r w:rsidRPr="00634C22">
                                            <w:t>C</w:t>
                                          </w:r>
                                          <w:r>
                                            <w:t xml:space="preserve">alifornia </w:t>
                                          </w:r>
                                          <w:r w:rsidRPr="00634C22">
                                            <w:t>E</w:t>
                                          </w:r>
                                          <w:r>
                                            <w:t xml:space="preserve">nvironmental </w:t>
                                          </w:r>
                                          <w:r w:rsidRPr="00634C22">
                                            <w:t>Q</w:t>
                                          </w:r>
                                          <w:r>
                                            <w:t xml:space="preserve">uality </w:t>
                                          </w:r>
                                          <w:r w:rsidRPr="00634C22">
                                            <w:t>A</w:t>
                                          </w:r>
                                          <w:r>
                                            <w:t>ct (</w:t>
                                          </w:r>
                                          <w:proofErr w:type="spellStart"/>
                                          <w:r>
                                            <w:t>CEQA</w:t>
                                          </w:r>
                                          <w:proofErr w:type="spellEnd"/>
                                          <w:r>
                                            <w:t xml:space="preserve">) Guidelines, that the purchase of APN 374-030-01 is categorically exempt from the provisions of the </w:t>
                                          </w:r>
                                          <w:proofErr w:type="spellStart"/>
                                          <w:r>
                                            <w:t>CEQA</w:t>
                                          </w:r>
                                          <w:proofErr w:type="spellEnd"/>
                                          <w:r>
                                            <w:t>, as it involves the transfer of ownership of land to preserve   open space and natural conditions.</w:t>
                                          </w:r>
                                        </w:p>
                                        <w:p w:rsidR="002A33B5" w:rsidRDefault="002A33B5" w:rsidP="00BE3BA2">
                                          <w:pPr>
                                            <w:pStyle w:val="BLTemplate"/>
                                            <w:ind w:left="360"/>
                                          </w:pPr>
                                        </w:p>
                                        <w:p w:rsidR="008C2B71" w:rsidRDefault="00B632FD" w:rsidP="00BE3BA2">
                                          <w:pPr>
                                            <w:pStyle w:val="BLTemplate"/>
                                            <w:numPr>
                                              <w:ilvl w:val="0"/>
                                              <w:numId w:val="43"/>
                                            </w:numPr>
                                            <w:ind w:left="360" w:hanging="360"/>
                                          </w:pPr>
                                          <w:r w:rsidRPr="004F7542">
                                            <w:t>Approve</w:t>
                                          </w:r>
                                          <w:r>
                                            <w:t xml:space="preserve"> and authorize the Director, Department of General Services, to execute two originals of t</w:t>
                                          </w:r>
                                          <w:r w:rsidRPr="004F7542">
                                            <w:t>he Purchase and Sale Agreement and Joint Escrow Instructions</w:t>
                                          </w:r>
                                          <w:r>
                                            <w:t xml:space="preserve"> (Agreement)</w:t>
                                          </w:r>
                                          <w:r w:rsidRPr="004F7542">
                                            <w:t xml:space="preserve"> for the purchase of </w:t>
                                          </w:r>
                                          <w:r w:rsidRPr="00634C22">
                                            <w:t>APN</w:t>
                                          </w:r>
                                          <w:r>
                                            <w:t xml:space="preserve"> 374-030-01 from Richard </w:t>
                                          </w:r>
                                          <w:proofErr w:type="spellStart"/>
                                          <w:r>
                                            <w:t>Kipperman</w:t>
                                          </w:r>
                                          <w:proofErr w:type="spellEnd"/>
                                          <w:r>
                                            <w:t>, Chapter 7 Trustee for Barratt American Inc., for the appraised value of $180,000.</w:t>
                                          </w:r>
                                        </w:p>
                                        <w:p w:rsidR="00BE3BA2" w:rsidRDefault="00BE3BA2" w:rsidP="00BE3BA2">
                                          <w:pPr>
                                            <w:pStyle w:val="BLTemplate"/>
                                          </w:pPr>
                                        </w:p>
                                        <w:p w:rsidR="000047E0" w:rsidRDefault="00B632FD" w:rsidP="000047E0">
                                          <w:pPr>
                                            <w:pStyle w:val="BLTemplate"/>
                                            <w:numPr>
                                              <w:ilvl w:val="0"/>
                                              <w:numId w:val="43"/>
                                            </w:numPr>
                                            <w:ind w:left="360" w:hanging="360"/>
                                          </w:pPr>
                                          <w:r>
                                            <w:t>Authorize the Director, Department of General Services, or designee, to execute all escrow and related documents necessary to complete the purchase.</w:t>
                                          </w:r>
                                        </w:p>
                                        <w:p w:rsidR="00B404E5" w:rsidRDefault="00B404E5" w:rsidP="000047E0">
                                          <w:pPr>
                                            <w:pStyle w:val="BLTemplate"/>
                                            <w:ind w:left="360"/>
                                          </w:pPr>
                                        </w:p>
                                        <w:p w:rsidR="00B404E5" w:rsidRDefault="00B404E5" w:rsidP="000047E0">
                                          <w:pPr>
                                            <w:pStyle w:val="BLTemplate"/>
                                            <w:ind w:left="360"/>
                                          </w:pPr>
                                        </w:p>
                                        <w:p w:rsidR="00B404E5" w:rsidRDefault="00B404E5" w:rsidP="000047E0">
                                          <w:pPr>
                                            <w:pStyle w:val="BLTemplate"/>
                                            <w:ind w:left="360"/>
                                          </w:pPr>
                                        </w:p>
                                        <w:p w:rsidR="00B404E5" w:rsidRDefault="00B404E5" w:rsidP="000047E0">
                                          <w:pPr>
                                            <w:pStyle w:val="BLTemplate"/>
                                            <w:ind w:left="360"/>
                                          </w:pPr>
                                        </w:p>
                                        <w:p w:rsidR="005A0AAD" w:rsidRPr="000047E0" w:rsidRDefault="00163FED" w:rsidP="000047E0">
                                          <w:pPr>
                                            <w:pStyle w:val="BLTemplate"/>
                                            <w:ind w:left="360"/>
                                          </w:pPr>
                                        </w:p>
                                      </w:sdtContent>
                                    </w:sdt>
                                  </w:sdtContent>
                                </w:sdt>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r w:rsidR="00193F8C">
                                <w:rPr>
                                  <w:szCs w:val="24"/>
                                </w:rPr>
                                <w:t xml:space="preserve">, </w:t>
                              </w:r>
                              <w:r w:rsidR="00193F8C">
                                <w:t xml:space="preserve">setting </w:t>
                              </w:r>
                              <w:r w:rsidR="008A34D2">
                                <w:t xml:space="preserve">a </w:t>
                              </w:r>
                              <w:r w:rsidR="00193F8C">
                                <w:t xml:space="preserve">Hearing </w:t>
                              </w:r>
                              <w:r w:rsidR="00193F8C" w:rsidRPr="000F7186">
                                <w:t>for</w:t>
                              </w:r>
                              <w:r w:rsidR="00193F8C">
                                <w:t xml:space="preserve"> </w:t>
                              </w:r>
                              <w:r w:rsidR="00863BC9">
                                <w:t xml:space="preserve">               </w:t>
                              </w:r>
                              <w:r w:rsidR="00193F8C">
                                <w:t>July 17, 2013</w:t>
                              </w:r>
                              <w:r w:rsidR="008247C2" w:rsidRPr="00621AE9">
                                <w:rPr>
                                  <w:szCs w:val="24"/>
                                </w:rPr>
                                <w:t>.</w:t>
                              </w:r>
                            </w:p>
                            <w:p w:rsidR="008247C2"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8A34D2" w:rsidRPr="00621AE9" w:rsidRDefault="008A34D2" w:rsidP="008247C2">
                              <w:pPr>
                                <w:tabs>
                                  <w:tab w:val="left" w:pos="783"/>
                                  <w:tab w:val="left" w:pos="1143"/>
                                  <w:tab w:val="left" w:pos="3483"/>
                                  <w:tab w:val="left" w:pos="4923"/>
                                  <w:tab w:val="left" w:pos="7713"/>
                                </w:tabs>
                                <w:rPr>
                                  <w:sz w:val="24"/>
                                  <w:szCs w:val="24"/>
                                </w:rPr>
                              </w:pPr>
                            </w:p>
                          </w:tc>
                        </w:tr>
                      </w:tbl>
                      <w:p w:rsidR="004A3FA9" w:rsidRPr="00BE3BA2"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9.</w:t>
                    </w:r>
                  </w:p>
                </w:tc>
                <w:tc>
                  <w:tcPr>
                    <w:tcW w:w="8388" w:type="dxa"/>
                  </w:tcPr>
                  <w:sdt>
                    <w:sdtPr>
                      <w:rPr>
                        <w:rStyle w:val="COBCAPSBOLDChar"/>
                      </w:rPr>
                      <w:alias w:val="ONE_DETAIL"/>
                      <w:tag w:val="ONE_DETAIL"/>
                      <w:id w:val="74724397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177207779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D40F47" w:rsidRDefault="00B632FD">
                                  <w:pPr>
                                    <w:rPr>
                                      <w:b/>
                                      <w:caps/>
                                      <w:color w:val="000000"/>
                                      <w:sz w:val="24"/>
                                    </w:rPr>
                                  </w:pPr>
                                  <w:r>
                                    <w:rPr>
                                      <w:b/>
                                      <w:caps/>
                                      <w:color w:val="000000"/>
                                      <w:sz w:val="24"/>
                                    </w:rPr>
                                    <w:t xml:space="preserve">APPROVAL OF THE EIGHTH AMENDMENT TO THE JOINT EXERCISE OF POWERS AGREEMENT BETWEEN THE VALLEY CENTER PARKS AND RECREATION DISTRICT AND THE COUNTY OF SAN DIEGO </w:t>
                                  </w:r>
                                </w:p>
                                <w:p w:rsidR="008C2B71" w:rsidRDefault="00B632FD">
                                  <w:pPr>
                                    <w:rPr>
                                      <w:b/>
                                      <w:caps/>
                                      <w:color w:val="000000"/>
                                      <w:sz w:val="24"/>
                                    </w:rPr>
                                  </w:pPr>
                                  <w:r>
                                    <w:rPr>
                                      <w:b/>
                                      <w:caps/>
                                      <w:color w:val="000000"/>
                                      <w:sz w:val="24"/>
                                    </w:rPr>
                                    <w:t>(DISTRICT: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553358248"/>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p w:rsidR="008C2B71" w:rsidRDefault="00B632FD" w:rsidP="008C2B71">
                                  <w:pPr>
                                    <w:pStyle w:val="BLTemplate"/>
                                  </w:pPr>
                                  <w:r>
                                    <w:t>The Valley Center Parks and Recreation District is an independent park district that owns and operates recreational facilities in the unincorporated community of Valley Center.  On December 13, 1994 (79), the Board approved a Joint Exercise of Powers Agreement (</w:t>
                                  </w:r>
                                  <w:proofErr w:type="spellStart"/>
                                  <w:r>
                                    <w:t>JEPA</w:t>
                                  </w:r>
                                  <w:proofErr w:type="spellEnd"/>
                                  <w:r>
                                    <w:t xml:space="preserve">) for recreational funding improvements for the Valley Center Parks and Recreation District (known at the time as the Valley Center Community Services District).  To date, there have been seven amendments to the </w:t>
                                  </w:r>
                                  <w:proofErr w:type="spellStart"/>
                                  <w:r>
                                    <w:t>JEPA</w:t>
                                  </w:r>
                                  <w:proofErr w:type="spellEnd"/>
                                  <w:r>
                                    <w:t xml:space="preserve">, which have provided Park Land Dedication Ordinance funds for the acquisition and improvement of Valley Center parks.  </w:t>
                                  </w:r>
                                </w:p>
                                <w:p w:rsidR="008C2B71" w:rsidRDefault="008C2B71" w:rsidP="008C2B71">
                                  <w:pPr>
                                    <w:pStyle w:val="BLTemplate"/>
                                  </w:pPr>
                                </w:p>
                                <w:p w:rsidR="008C2B71" w:rsidRDefault="00B632FD" w:rsidP="008C2B71">
                                  <w:pPr>
                                    <w:pStyle w:val="BLTemplate"/>
                                  </w:pPr>
                                  <w:r>
                                    <w:t xml:space="preserve">On July 21, 1998 (9), the Board of Supervisors approved the First Amendment to the </w:t>
                                  </w:r>
                                  <w:proofErr w:type="spellStart"/>
                                  <w:r>
                                    <w:t>JEPA</w:t>
                                  </w:r>
                                  <w:proofErr w:type="spellEnd"/>
                                  <w:r>
                                    <w:t>, in the amount of $430,000, between the County of San Diego and the Valley Center Parks and Recreation District (</w:t>
                                  </w:r>
                                  <w:proofErr w:type="spellStart"/>
                                  <w:r>
                                    <w:t>VCPRD</w:t>
                                  </w:r>
                                  <w:proofErr w:type="spellEnd"/>
                                  <w:r>
                                    <w:t xml:space="preserve">), for improvements to four parks and the acquisition of a 9-acre parcel of park land (Assessor’s Parcel </w:t>
                                  </w:r>
                                  <w:r w:rsidR="00D40F47">
                                    <w:t xml:space="preserve">        </w:t>
                                  </w:r>
                                  <w:r>
                                    <w:t>No. 186-230-6400, Thomas Guide page 409 E-9)</w:t>
                                  </w:r>
                                  <w:r w:rsidRPr="00ED23B7">
                                    <w:t>.</w:t>
                                  </w:r>
                                  <w:r>
                                    <w:t xml:space="preserve">  Funding for this action was provided by Park Land Dedication Area 38 Valley Center Funds.  Due to a number of development obstacles, </w:t>
                                  </w:r>
                                  <w:proofErr w:type="spellStart"/>
                                  <w:r>
                                    <w:t>VCPRD</w:t>
                                  </w:r>
                                  <w:proofErr w:type="spellEnd"/>
                                  <w:r>
                                    <w:t xml:space="preserve"> would like to sell 6.9 acres of the original </w:t>
                                  </w:r>
                                  <w:r w:rsidR="00D40F47">
                                    <w:t xml:space="preserve">      </w:t>
                                  </w:r>
                                  <w:r>
                                    <w:t xml:space="preserve">9-acre parcel and use the proceeds to purchase replacement park land.  After purchase, any </w:t>
                                  </w:r>
                                  <w:r w:rsidRPr="00313F5A">
                                    <w:t xml:space="preserve">remaining funds will be remitted back to the Park Land Dedication Area 38 Valley Center Fund.  </w:t>
                                  </w:r>
                                  <w:r>
                                    <w:t>If</w:t>
                                  </w:r>
                                  <w:r w:rsidRPr="00313F5A">
                                    <w:t xml:space="preserve"> </w:t>
                                  </w:r>
                                  <w:proofErr w:type="spellStart"/>
                                  <w:r w:rsidRPr="00313F5A">
                                    <w:t>VCPRD</w:t>
                                  </w:r>
                                  <w:proofErr w:type="spellEnd"/>
                                  <w:r w:rsidRPr="00313F5A">
                                    <w:t xml:space="preserve"> does not identify suitable replacement park land property within nine months, all funds will be remitted back to the Park Land Dedication Area 38 County Valley Center Fund.</w:t>
                                  </w:r>
                                  <w:r>
                                    <w:rPr>
                                      <w:sz w:val="26"/>
                                      <w:szCs w:val="26"/>
                                    </w:rPr>
                                    <w:t xml:space="preserve">  </w:t>
                                  </w:r>
                                  <w:r>
                                    <w:t xml:space="preserve">  </w:t>
                                  </w:r>
                                </w:p>
                                <w:p w:rsidR="008C2B71" w:rsidRDefault="008C2B71" w:rsidP="008C2B71">
                                  <w:pPr>
                                    <w:pStyle w:val="BLTemplate"/>
                                  </w:pPr>
                                </w:p>
                                <w:p w:rsidR="00B404E5" w:rsidRDefault="00B632FD" w:rsidP="008C2B71">
                                  <w:pPr>
                                    <w:pStyle w:val="BLTemplate"/>
                                  </w:pPr>
                                  <w:r>
                                    <w:t xml:space="preserve">The requested action will authorize the Director, Department of Parks and Recreation, to execute the Eighth Amendment to the existing </w:t>
                                  </w:r>
                                  <w:proofErr w:type="spellStart"/>
                                  <w:r>
                                    <w:t>JEPA</w:t>
                                  </w:r>
                                  <w:proofErr w:type="spellEnd"/>
                                  <w:r>
                                    <w:t xml:space="preserve"> with </w:t>
                                  </w:r>
                                  <w:proofErr w:type="spellStart"/>
                                  <w:r>
                                    <w:t>VCPRD</w:t>
                                  </w:r>
                                  <w:proofErr w:type="spellEnd"/>
                                  <w:r>
                                    <w:t xml:space="preserve"> to allow the sale of the 6.9-acre parcel of undeveloped park land, require the deposit of sale proceeds to be placed in the Parks and Recreation trust fund, and to authorize the Director, Department of Parks and Recreation to disburse funds for the purchase of replacement park property.</w:t>
                                  </w:r>
                                </w:p>
                                <w:p w:rsidR="00B404E5" w:rsidRDefault="00B404E5" w:rsidP="008C2B71">
                                  <w:pPr>
                                    <w:pStyle w:val="BLTemplate"/>
                                  </w:pPr>
                                </w:p>
                                <w:p w:rsidR="00B404E5" w:rsidRDefault="00B404E5" w:rsidP="008C2B71">
                                  <w:pPr>
                                    <w:pStyle w:val="BLTemplate"/>
                                  </w:pPr>
                                </w:p>
                                <w:p w:rsidR="00B404E5" w:rsidRDefault="00B404E5" w:rsidP="008C2B71">
                                  <w:pPr>
                                    <w:pStyle w:val="BLTemplate"/>
                                  </w:pPr>
                                </w:p>
                                <w:p w:rsidR="008C2B71" w:rsidRDefault="00163FED" w:rsidP="008C2B71">
                                  <w:pPr>
                                    <w:pStyle w:val="BLTemplate"/>
                                  </w:pP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499886286"/>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sdt>
                                  <w:sdtPr>
                                    <w:alias w:val="TEXT_FISCAL_IMPACT"/>
                                    <w:tag w:val="TEXT_FISCAL_IMPACT"/>
                                    <w:id w:val="11359687"/>
                                  </w:sdtPr>
                                  <w:sdtEndPr/>
                                  <w:sdtContent>
                                    <w:p w:rsidR="008C2B71" w:rsidRDefault="00B632FD" w:rsidP="008C2B71">
                                      <w:r w:rsidRPr="00F06A20">
                                        <w:rPr>
                                          <w:sz w:val="24"/>
                                        </w:rPr>
                                        <w:t>If approved, this request will result in</w:t>
                                      </w:r>
                                      <w:r>
                                        <w:rPr>
                                          <w:sz w:val="24"/>
                                        </w:rPr>
                                        <w:t xml:space="preserve"> a deposit and disbursement of up to $334,075 in the Parks and Recreation trust fund for Fiscal Year 2013-14.  Funding source will be proceeds from the sale of 6.9 acres of park land property by the Valley Center Parks and Recreation District.  There will be</w:t>
                                      </w:r>
                                      <w:r w:rsidRPr="00F06A20">
                                        <w:rPr>
                                          <w:sz w:val="24"/>
                                        </w:rPr>
                                        <w:t xml:space="preserve"> no </w:t>
                                      </w:r>
                                      <w:r>
                                        <w:rPr>
                                          <w:sz w:val="24"/>
                                        </w:rPr>
                                        <w:t xml:space="preserve">change in net General Fund </w:t>
                                      </w:r>
                                      <w:r w:rsidRPr="00F06A20">
                                        <w:rPr>
                                          <w:sz w:val="24"/>
                                        </w:rPr>
                                        <w:t>costs and no additional staff years.</w:t>
                                      </w:r>
                                      <w:r>
                                        <w:rPr>
                                          <w:sz w:val="24"/>
                                        </w:rPr>
                                        <w:t xml:space="preserve"> </w:t>
                                      </w:r>
                                    </w:p>
                                  </w:sdtContent>
                                </w:sdt>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93092380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910EBB" w:rsidRDefault="00B632FD" w:rsidP="00D40F47">
                                  <w:pPr>
                                    <w:rPr>
                                      <w:sz w:val="24"/>
                                    </w:rPr>
                                  </w:pPr>
                                  <w:r>
                                    <w:rPr>
                                      <w:sz w:val="24"/>
                                    </w:rPr>
                                    <w:t>N/A</w:t>
                                  </w:r>
                                </w:p>
                                <w:p w:rsidR="005A0AAD" w:rsidRPr="00D40F47" w:rsidRDefault="00163FED" w:rsidP="00D40F47"/>
                              </w:sdtContent>
                            </w:sdt>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1277671764"/>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670556018"/>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849025387"/>
                                        <w:lock w:val="sdtLocked"/>
                                      </w:sdtPr>
                                      <w:sdtEndPr/>
                                      <w:sdtContent>
                                        <w:p w:rsidR="008C2B71" w:rsidRDefault="00B632FD" w:rsidP="00D40F47">
                                          <w:pPr>
                                            <w:pStyle w:val="BLTemplate"/>
                                            <w:numPr>
                                              <w:ilvl w:val="0"/>
                                              <w:numId w:val="31"/>
                                            </w:numPr>
                                            <w:ind w:left="360" w:hanging="360"/>
                                          </w:pPr>
                                          <w:r>
                                            <w:t>The proposed Board action is not subject to the California Environmental Quality Act (</w:t>
                                          </w:r>
                                          <w:proofErr w:type="spellStart"/>
                                          <w:r>
                                            <w:t>CEQA</w:t>
                                          </w:r>
                                          <w:proofErr w:type="spellEnd"/>
                                          <w:r>
                                            <w:t xml:space="preserve">) because the action is not a project under </w:t>
                                          </w:r>
                                          <w:proofErr w:type="spellStart"/>
                                          <w:r>
                                            <w:t>CEQA</w:t>
                                          </w:r>
                                          <w:proofErr w:type="spellEnd"/>
                                          <w:r>
                                            <w:t xml:space="preserve"> pursuant to </w:t>
                                          </w:r>
                                          <w:proofErr w:type="spellStart"/>
                                          <w:r>
                                            <w:t>CEQA</w:t>
                                          </w:r>
                                          <w:proofErr w:type="spellEnd"/>
                                          <w:r>
                                            <w:t xml:space="preserve"> Guidelines, Sections 15060(c)(3) and 15378.  </w:t>
                                          </w:r>
                                        </w:p>
                                        <w:p w:rsidR="008C2B71" w:rsidRDefault="008C2B71" w:rsidP="008C2B71">
                                          <w:pPr>
                                            <w:pStyle w:val="BLTemplate"/>
                                            <w:ind w:left="720"/>
                                          </w:pPr>
                                        </w:p>
                                        <w:p w:rsidR="008C2B71" w:rsidRDefault="00B632FD" w:rsidP="00D40F47">
                                          <w:pPr>
                                            <w:pStyle w:val="BLTemplate"/>
                                            <w:numPr>
                                              <w:ilvl w:val="0"/>
                                              <w:numId w:val="31"/>
                                            </w:numPr>
                                            <w:ind w:left="360" w:hanging="360"/>
                                          </w:pPr>
                                          <w:r>
                                            <w:t xml:space="preserve">Authorize the Director, Department of Parks and Recreation, to execute the Eighth Amendment to the Joint Exercise of Powers Agreement between the County of San Diego and the Valley Center Parks and Recreation District, to allow for the sale of the 6.9-acre parcel of undeveloped park land (Assessor’s Parcel No. 186-230-6400), to require </w:t>
                                          </w:r>
                                          <w:r w:rsidRPr="000150D7">
                                            <w:t xml:space="preserve">the deposit of sale proceeds be placed in </w:t>
                                          </w:r>
                                          <w:r>
                                            <w:t xml:space="preserve">the Parks and Recreation trust fund, require the Valley Center Parks and Recreation District </w:t>
                                          </w:r>
                                          <w:r w:rsidRPr="00AE3E4C">
                                            <w:t xml:space="preserve">to acquire a minimum of </w:t>
                                          </w:r>
                                          <w:r>
                                            <w:t>6.9</w:t>
                                          </w:r>
                                          <w:r w:rsidRPr="00AE3E4C">
                                            <w:t xml:space="preserve"> acres</w:t>
                                          </w:r>
                                          <w:r>
                                            <w:t xml:space="preserve"> of replacement park land property upon approval of the Director, Department of Parks and Recreation, and authorize the Director, Department of Parks and Recreation to disburse those funds for the purchase of replacement park property.</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193F8C" w:rsidRDefault="00193F8C" w:rsidP="00EE5FEE">
                        <w:pPr>
                          <w:pStyle w:val="NoSpacing"/>
                          <w:jc w:val="left"/>
                          <w:rPr>
                            <w:b/>
                            <w:caps w:val="0"/>
                          </w:rPr>
                        </w:pPr>
                      </w:p>
                      <w:p w:rsidR="004A3FA9" w:rsidRPr="00D40F47"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10.</w:t>
                    </w:r>
                  </w:p>
                </w:tc>
                <w:tc>
                  <w:tcPr>
                    <w:tcW w:w="8388" w:type="dxa"/>
                  </w:tcPr>
                  <w:sdt>
                    <w:sdtPr>
                      <w:rPr>
                        <w:rStyle w:val="COBCAPSBOLDChar"/>
                      </w:rPr>
                      <w:alias w:val="ONE_DETAIL"/>
                      <w:tag w:val="ONE_DETAIL"/>
                      <w:id w:val="-58091262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71566114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8C2B71" w:rsidRDefault="00B632FD">
                                  <w:pPr>
                                    <w:rPr>
                                      <w:b/>
                                      <w:caps/>
                                      <w:color w:val="000000"/>
                                      <w:sz w:val="24"/>
                                    </w:rPr>
                                  </w:pPr>
                                  <w:r>
                                    <w:rPr>
                                      <w:b/>
                                      <w:caps/>
                                      <w:color w:val="000000"/>
                                      <w:sz w:val="24"/>
                                    </w:rPr>
                                    <w:t xml:space="preserve">ESTABLISH APPROPRIATIONS AND ADVERTISE AND AWARD A CONTRACT FOR BRIDGE PREVENTIVE MAINTENANCE LOCATED IN </w:t>
                                  </w:r>
                                  <w:proofErr w:type="spellStart"/>
                                  <w:r>
                                    <w:rPr>
                                      <w:b/>
                                      <w:caps/>
                                      <w:color w:val="000000"/>
                                      <w:sz w:val="24"/>
                                    </w:rPr>
                                    <w:t>DESCANSO</w:t>
                                  </w:r>
                                  <w:proofErr w:type="spellEnd"/>
                                  <w:r>
                                    <w:rPr>
                                      <w:b/>
                                      <w:caps/>
                                      <w:color w:val="000000"/>
                                      <w:sz w:val="24"/>
                                    </w:rPr>
                                    <w:t xml:space="preserve">, </w:t>
                                  </w:r>
                                  <w:proofErr w:type="spellStart"/>
                                  <w:r>
                                    <w:rPr>
                                      <w:b/>
                                      <w:caps/>
                                      <w:color w:val="000000"/>
                                      <w:sz w:val="24"/>
                                    </w:rPr>
                                    <w:t>JACUMBA</w:t>
                                  </w:r>
                                  <w:proofErr w:type="spellEnd"/>
                                  <w:r>
                                    <w:rPr>
                                      <w:b/>
                                      <w:caps/>
                                      <w:color w:val="000000"/>
                                      <w:sz w:val="24"/>
                                    </w:rPr>
                                    <w:t xml:space="preserve"> AND NORTH COUNTY METROPOLITAN </w:t>
                                  </w:r>
                                  <w:proofErr w:type="spellStart"/>
                                  <w:r>
                                    <w:rPr>
                                      <w:b/>
                                      <w:caps/>
                                      <w:color w:val="000000"/>
                                      <w:sz w:val="24"/>
                                    </w:rPr>
                                    <w:t>SUBREGION</w:t>
                                  </w:r>
                                  <w:proofErr w:type="spellEnd"/>
                                  <w:r>
                                    <w:rPr>
                                      <w:b/>
                                      <w:caps/>
                                      <w:color w:val="000000"/>
                                      <w:sz w:val="24"/>
                                    </w:rPr>
                                    <w:t xml:space="preserve"> (DISTRICTS: 2 &amp;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1561139729"/>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8C2B71" w:rsidRDefault="00B632FD" w:rsidP="008C2B71">
                                  <w:pPr>
                                    <w:pStyle w:val="BLTemplate"/>
                                  </w:pPr>
                                  <w:r w:rsidRPr="00062512">
                                    <w:t xml:space="preserve">The Federal Highway Bridge Program funds projects that extend the life of bridges on public roads through its Bridge Preventive Maintenance program. </w:t>
                                  </w:r>
                                  <w:r w:rsidRPr="00FC62C2">
                                    <w:t xml:space="preserve">A key element of the program is preservation of </w:t>
                                  </w:r>
                                  <w:r>
                                    <w:t>bridge</w:t>
                                  </w:r>
                                  <w:r w:rsidRPr="00FC62C2">
                                    <w:t xml:space="preserve"> serviceability.</w:t>
                                  </w:r>
                                  <w:r>
                                    <w:t xml:space="preserve"> </w:t>
                                  </w:r>
                                  <w:r w:rsidRPr="00062512">
                                    <w:t>The Department of Public Works</w:t>
                                  </w:r>
                                  <w:r>
                                    <w:t xml:space="preserve"> has received such funds for a</w:t>
                                  </w:r>
                                  <w:r w:rsidRPr="00062512">
                                    <w:t xml:space="preserve"> Bridge Preventive Maintenance </w:t>
                                  </w:r>
                                  <w:r>
                                    <w:t>P</w:t>
                                  </w:r>
                                  <w:r w:rsidRPr="00062512">
                                    <w:t>roject</w:t>
                                  </w:r>
                                  <w:r>
                                    <w:t xml:space="preserve"> (Project) comprised of four bridges</w:t>
                                  </w:r>
                                  <w:r w:rsidRPr="00062512">
                                    <w:t xml:space="preserve"> </w:t>
                                  </w:r>
                                  <w:r>
                                    <w:t xml:space="preserve">in </w:t>
                                  </w:r>
                                  <w:proofErr w:type="spellStart"/>
                                  <w:r>
                                    <w:t>Descanso</w:t>
                                  </w:r>
                                  <w:proofErr w:type="spellEnd"/>
                                  <w:r>
                                    <w:t xml:space="preserve">, </w:t>
                                  </w:r>
                                  <w:proofErr w:type="spellStart"/>
                                  <w:r>
                                    <w:t>Jacumba</w:t>
                                  </w:r>
                                  <w:proofErr w:type="spellEnd"/>
                                  <w:r>
                                    <w:t xml:space="preserve"> and North County Metropolitan </w:t>
                                  </w:r>
                                  <w:proofErr w:type="spellStart"/>
                                  <w:r>
                                    <w:t>Subregion</w:t>
                                  </w:r>
                                  <w:proofErr w:type="spellEnd"/>
                                  <w:r>
                                    <w:t>.  Specifically, the Project</w:t>
                                  </w:r>
                                  <w:r w:rsidRPr="00062512">
                                    <w:t xml:space="preserve"> addresses preventive maintenance needs for </w:t>
                                  </w:r>
                                  <w:r>
                                    <w:t>four</w:t>
                                  </w:r>
                                  <w:r w:rsidRPr="00062512">
                                    <w:t xml:space="preserve"> bridges </w:t>
                                  </w:r>
                                  <w:r>
                                    <w:t xml:space="preserve">that are </w:t>
                                  </w:r>
                                  <w:r w:rsidRPr="00062512">
                                    <w:t>o</w:t>
                                  </w:r>
                                  <w:r>
                                    <w:t>ff</w:t>
                                  </w:r>
                                  <w:r w:rsidRPr="00062512">
                                    <w:t xml:space="preserve"> the federal aid </w:t>
                                  </w:r>
                                  <w:r>
                                    <w:t xml:space="preserve">designated road </w:t>
                                  </w:r>
                                  <w:r w:rsidRPr="00062512">
                                    <w:t>system</w:t>
                                  </w:r>
                                  <w:r>
                                    <w:t>.  One of the Project’s bridges is located</w:t>
                                  </w:r>
                                  <w:r w:rsidRPr="00062512">
                                    <w:t xml:space="preserve"> </w:t>
                                  </w:r>
                                  <w:r>
                                    <w:t xml:space="preserve">on Los </w:t>
                                  </w:r>
                                  <w:proofErr w:type="spellStart"/>
                                  <w:r>
                                    <w:t>Terrinitos</w:t>
                                  </w:r>
                                  <w:proofErr w:type="spellEnd"/>
                                  <w:r>
                                    <w:t xml:space="preserve"> in the </w:t>
                                  </w:r>
                                  <w:proofErr w:type="spellStart"/>
                                  <w:r>
                                    <w:t>Descanso</w:t>
                                  </w:r>
                                  <w:proofErr w:type="spellEnd"/>
                                  <w:r>
                                    <w:t xml:space="preserve"> </w:t>
                                  </w:r>
                                  <w:r>
                                    <w:lastRenderedPageBreak/>
                                    <w:t xml:space="preserve">Community, two bridges are on Old Highway 80 near </w:t>
                                  </w:r>
                                  <w:proofErr w:type="spellStart"/>
                                  <w:r>
                                    <w:t>Jacumba</w:t>
                                  </w:r>
                                  <w:proofErr w:type="spellEnd"/>
                                  <w:r>
                                    <w:t xml:space="preserve">, one over the San Diego &amp; Arizona Eastern Railroad and the other over Boundary Creek, and the fourth bridge is on Lake </w:t>
                                  </w:r>
                                  <w:proofErr w:type="spellStart"/>
                                  <w:r>
                                    <w:t>Wohlford</w:t>
                                  </w:r>
                                  <w:proofErr w:type="spellEnd"/>
                                  <w:r>
                                    <w:t xml:space="preserve"> Road in the North County Metropolitan </w:t>
                                  </w:r>
                                  <w:proofErr w:type="spellStart"/>
                                  <w:r>
                                    <w:t>Subregion</w:t>
                                  </w:r>
                                  <w:proofErr w:type="spellEnd"/>
                                  <w:r w:rsidRPr="00062512">
                                    <w:t xml:space="preserve">. The </w:t>
                                  </w:r>
                                  <w:r>
                                    <w:t>P</w:t>
                                  </w:r>
                                  <w:r w:rsidRPr="00062512">
                                    <w:t xml:space="preserve">roject includes </w:t>
                                  </w:r>
                                  <w:r>
                                    <w:t xml:space="preserve">work such as </w:t>
                                  </w:r>
                                  <w:r w:rsidRPr="00062512">
                                    <w:t>patching concrete, sealing the bridge deck</w:t>
                                  </w:r>
                                  <w:r>
                                    <w:t>,</w:t>
                                  </w:r>
                                  <w:r w:rsidRPr="00062512">
                                    <w:t xml:space="preserve"> and removing and replacing pavement adjacent to the bridge</w:t>
                                  </w:r>
                                  <w:r>
                                    <w:t>s</w:t>
                                  </w:r>
                                  <w:r w:rsidRPr="00062512">
                                    <w:t xml:space="preserve">. </w:t>
                                  </w:r>
                                </w:p>
                                <w:p w:rsidR="000047E0" w:rsidRPr="00062512" w:rsidRDefault="000047E0" w:rsidP="008C2B71">
                                  <w:pPr>
                                    <w:pStyle w:val="BLTemplate"/>
                                  </w:pPr>
                                </w:p>
                                <w:p w:rsidR="008C2B71" w:rsidRDefault="00B632FD" w:rsidP="008C2B71">
                                  <w:pPr>
                                    <w:pStyle w:val="BLTemplate"/>
                                  </w:pPr>
                                  <w:r w:rsidRPr="00062512">
                                    <w:t>This is a request to establish appropriations</w:t>
                                  </w:r>
                                  <w:r>
                                    <w:t xml:space="preserve"> and</w:t>
                                  </w:r>
                                  <w:r w:rsidRPr="00062512">
                                    <w:t xml:space="preserve"> a</w:t>
                                  </w:r>
                                  <w:r>
                                    <w:t xml:space="preserve">pprove advertisement and subsequent contract </w:t>
                                  </w:r>
                                  <w:r w:rsidRPr="00062512">
                                    <w:t>award</w:t>
                                  </w:r>
                                  <w:r>
                                    <w:t xml:space="preserve">, to the lowest responsible bidder, </w:t>
                                  </w:r>
                                  <w:r w:rsidRPr="00062512">
                                    <w:t xml:space="preserve">for Bridge Preventive Maintenance </w:t>
                                  </w:r>
                                  <w:r>
                                    <w:t xml:space="preserve">in </w:t>
                                  </w:r>
                                  <w:proofErr w:type="spellStart"/>
                                  <w:r>
                                    <w:t>Descanso</w:t>
                                  </w:r>
                                  <w:proofErr w:type="spellEnd"/>
                                  <w:r w:rsidRPr="00062512">
                                    <w:t xml:space="preserve">, </w:t>
                                  </w:r>
                                  <w:proofErr w:type="spellStart"/>
                                  <w:r>
                                    <w:t>Jacumba</w:t>
                                  </w:r>
                                  <w:proofErr w:type="spellEnd"/>
                                  <w:r w:rsidRPr="00062512">
                                    <w:t xml:space="preserve">, and </w:t>
                                  </w:r>
                                  <w:r>
                                    <w:t xml:space="preserve">North County Metropolitan </w:t>
                                  </w:r>
                                  <w:proofErr w:type="spellStart"/>
                                  <w:r>
                                    <w:t>Subregion</w:t>
                                  </w:r>
                                  <w:proofErr w:type="spellEnd"/>
                                  <w:r w:rsidRPr="00062512">
                                    <w:t xml:space="preserve">.  The estimated cost for the </w:t>
                                  </w:r>
                                  <w:r>
                                    <w:t>P</w:t>
                                  </w:r>
                                  <w:r w:rsidRPr="00062512">
                                    <w:t>roject will be $</w:t>
                                  </w:r>
                                  <w:r>
                                    <w:t>740</w:t>
                                  </w:r>
                                  <w:r w:rsidRPr="00062512">
                                    <w:t>,000</w:t>
                                  </w:r>
                                  <w:r>
                                    <w:t>, including contingency</w:t>
                                  </w:r>
                                  <w:r w:rsidRPr="00062512">
                                    <w:t xml:space="preserve">.  This item </w:t>
                                  </w:r>
                                  <w:r>
                                    <w:t xml:space="preserve">also </w:t>
                                  </w:r>
                                  <w:r w:rsidRPr="00062512">
                                    <w:t>requests establishment of appropriations of $6</w:t>
                                  </w:r>
                                  <w:r>
                                    <w:t>72</w:t>
                                  </w:r>
                                  <w:r w:rsidRPr="00062512">
                                    <w:t>,</w:t>
                                  </w:r>
                                  <w:r>
                                    <w:t>516</w:t>
                                  </w:r>
                                  <w:r w:rsidRPr="00062512">
                                    <w:t xml:space="preserve"> based on unanticipated revenue from the Federal Highway Administration Highway Bridge Program. Remaining funding of $</w:t>
                                  </w:r>
                                  <w:r>
                                    <w:t>67,484</w:t>
                                  </w:r>
                                  <w:r w:rsidRPr="00062512">
                                    <w:t xml:space="preserve"> is included in the Department of Public Works Fiscal Year 201</w:t>
                                  </w:r>
                                  <w:r>
                                    <w:t>2</w:t>
                                  </w:r>
                                  <w:r w:rsidRPr="00062512">
                                    <w:t>-1</w:t>
                                  </w:r>
                                  <w:r>
                                    <w:t>3</w:t>
                                  </w:r>
                                  <w:r w:rsidRPr="00062512">
                                    <w:t xml:space="preserve"> Operational Plan.</w:t>
                                  </w:r>
                                </w:p>
                                <w:p w:rsidR="00D40F47" w:rsidRPr="00062512" w:rsidRDefault="00D40F47" w:rsidP="008C2B71">
                                  <w:pPr>
                                    <w:pStyle w:val="BLTemplate"/>
                                  </w:pPr>
                                </w:p>
                                <w:p w:rsidR="008C2B71" w:rsidRDefault="00B632FD" w:rsidP="008C2B71">
                                  <w:pPr>
                                    <w:pStyle w:val="BLTemplate"/>
                                  </w:pPr>
                                  <w:r w:rsidRPr="00062512">
                                    <w:t xml:space="preserve">Upon Board approval, the Department of Purchasing and Contracting will advertise and subsequently award a contract for construction.  Project construction is scheduled to begin in </w:t>
                                  </w:r>
                                  <w:r>
                                    <w:t>fall</w:t>
                                  </w:r>
                                  <w:r w:rsidRPr="00062512">
                                    <w:t xml:space="preserve"> 201</w:t>
                                  </w:r>
                                  <w:r>
                                    <w:t>3</w:t>
                                  </w:r>
                                  <w:r w:rsidRPr="00062512">
                                    <w:t xml:space="preserve"> and be completed by </w:t>
                                  </w:r>
                                  <w:r>
                                    <w:t xml:space="preserve">early </w:t>
                                  </w:r>
                                  <w:r w:rsidRPr="00062512">
                                    <w:t>201</w:t>
                                  </w:r>
                                  <w:r>
                                    <w:t>4</w:t>
                                  </w:r>
                                  <w:r w:rsidRPr="00062512">
                                    <w:t>.</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263723694"/>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8C2B71" w:rsidRDefault="00B632FD" w:rsidP="008C2B71">
                                  <w:r w:rsidRPr="00FC62C2">
                                    <w:rPr>
                                      <w:sz w:val="24"/>
                                    </w:rPr>
                                    <w:t>Funds for this request are partially included in the Fiscal Year 201</w:t>
                                  </w:r>
                                  <w:r>
                                    <w:rPr>
                                      <w:sz w:val="24"/>
                                    </w:rPr>
                                    <w:t>2</w:t>
                                  </w:r>
                                  <w:r w:rsidRPr="00FC62C2">
                                    <w:rPr>
                                      <w:sz w:val="24"/>
                                    </w:rPr>
                                    <w:t>-1</w:t>
                                  </w:r>
                                  <w:r>
                                    <w:rPr>
                                      <w:sz w:val="24"/>
                                    </w:rPr>
                                    <w:t>3</w:t>
                                  </w:r>
                                  <w:r w:rsidRPr="00FC62C2">
                                    <w:rPr>
                                      <w:sz w:val="24"/>
                                    </w:rPr>
                                    <w:t xml:space="preserve"> Operational Plan in the Department of Public Works Detailed Work Program.  If approved, construction cost</w:t>
                                  </w:r>
                                  <w:r>
                                    <w:rPr>
                                      <w:sz w:val="24"/>
                                    </w:rPr>
                                    <w:t>s</w:t>
                                  </w:r>
                                  <w:r w:rsidRPr="00FC62C2">
                                    <w:rPr>
                                      <w:sz w:val="24"/>
                                    </w:rPr>
                                    <w:t xml:space="preserve"> for </w:t>
                                  </w:r>
                                  <w:r>
                                    <w:rPr>
                                      <w:sz w:val="24"/>
                                    </w:rPr>
                                    <w:t xml:space="preserve">this </w:t>
                                  </w:r>
                                  <w:r w:rsidRPr="00FC62C2">
                                    <w:rPr>
                                      <w:sz w:val="24"/>
                                    </w:rPr>
                                    <w:t xml:space="preserve">Bridge Preventive Maintenance </w:t>
                                  </w:r>
                                  <w:r>
                                    <w:rPr>
                                      <w:sz w:val="24"/>
                                    </w:rPr>
                                    <w:t xml:space="preserve">project in </w:t>
                                  </w:r>
                                  <w:proofErr w:type="spellStart"/>
                                  <w:r>
                                    <w:rPr>
                                      <w:sz w:val="24"/>
                                    </w:rPr>
                                    <w:t>Descanso</w:t>
                                  </w:r>
                                  <w:proofErr w:type="spellEnd"/>
                                  <w:r>
                                    <w:rPr>
                                      <w:sz w:val="24"/>
                                    </w:rPr>
                                    <w:t xml:space="preserve">, </w:t>
                                  </w:r>
                                  <w:proofErr w:type="spellStart"/>
                                  <w:r>
                                    <w:rPr>
                                      <w:sz w:val="24"/>
                                    </w:rPr>
                                    <w:t>Jacumba</w:t>
                                  </w:r>
                                  <w:proofErr w:type="spellEnd"/>
                                  <w:r>
                                    <w:rPr>
                                      <w:sz w:val="24"/>
                                    </w:rPr>
                                    <w:t xml:space="preserve"> and North County Metropolitan </w:t>
                                  </w:r>
                                  <w:proofErr w:type="spellStart"/>
                                  <w:r>
                                    <w:rPr>
                                      <w:sz w:val="24"/>
                                    </w:rPr>
                                    <w:t>Subregion</w:t>
                                  </w:r>
                                  <w:proofErr w:type="spellEnd"/>
                                  <w:r>
                                    <w:rPr>
                                      <w:sz w:val="24"/>
                                    </w:rPr>
                                    <w:t xml:space="preserve"> </w:t>
                                  </w:r>
                                  <w:r w:rsidRPr="00FC62C2">
                                    <w:rPr>
                                      <w:sz w:val="24"/>
                                    </w:rPr>
                                    <w:t>will be $</w:t>
                                  </w:r>
                                  <w:r>
                                    <w:rPr>
                                      <w:sz w:val="24"/>
                                    </w:rPr>
                                    <w:t>740</w:t>
                                  </w:r>
                                  <w:r w:rsidRPr="00FC62C2">
                                    <w:rPr>
                                      <w:sz w:val="24"/>
                                    </w:rPr>
                                    <w:t>,000</w:t>
                                  </w:r>
                                  <w:r>
                                    <w:rPr>
                                      <w:sz w:val="24"/>
                                    </w:rPr>
                                    <w:t>, including contingency</w:t>
                                  </w:r>
                                  <w:r w:rsidRPr="00FC62C2">
                                    <w:rPr>
                                      <w:sz w:val="24"/>
                                    </w:rPr>
                                    <w:t>.  The funding sources are Federal Highway Administration Highway Bridge Program ($6</w:t>
                                  </w:r>
                                  <w:r>
                                    <w:rPr>
                                      <w:sz w:val="24"/>
                                    </w:rPr>
                                    <w:t>72</w:t>
                                  </w:r>
                                  <w:r w:rsidRPr="00FC62C2">
                                    <w:rPr>
                                      <w:sz w:val="24"/>
                                    </w:rPr>
                                    <w:t>,</w:t>
                                  </w:r>
                                  <w:r>
                                    <w:rPr>
                                      <w:sz w:val="24"/>
                                    </w:rPr>
                                    <w:t>516</w:t>
                                  </w:r>
                                  <w:r w:rsidRPr="00FC62C2">
                                    <w:rPr>
                                      <w:sz w:val="24"/>
                                    </w:rPr>
                                    <w:t>) and Highway User Tax Account ($</w:t>
                                  </w:r>
                                  <w:r>
                                    <w:rPr>
                                      <w:sz w:val="24"/>
                                    </w:rPr>
                                    <w:t>67</w:t>
                                  </w:r>
                                  <w:r w:rsidRPr="00FC62C2">
                                    <w:rPr>
                                      <w:sz w:val="24"/>
                                    </w:rPr>
                                    <w:t>,</w:t>
                                  </w:r>
                                  <w:r>
                                    <w:rPr>
                                      <w:sz w:val="24"/>
                                    </w:rPr>
                                    <w:t>484</w:t>
                                  </w:r>
                                  <w:r w:rsidRPr="00FC62C2">
                                    <w:rPr>
                                      <w:sz w:val="24"/>
                                    </w:rPr>
                                    <w:t>).</w:t>
                                  </w:r>
                                  <w:r>
                                    <w:rPr>
                                      <w:sz w:val="24"/>
                                    </w:rPr>
                                    <w:t xml:space="preserve"> </w:t>
                                  </w:r>
                                  <w:r w:rsidRPr="00FC62C2">
                                    <w:rPr>
                                      <w:sz w:val="24"/>
                                    </w:rPr>
                                    <w:t xml:space="preserve"> There will be no change in net General Fund cost and no additional staff years.</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21847279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5A0AAD" w:rsidRDefault="00B632FD" w:rsidP="00B404E5">
                                  <w:r w:rsidRPr="00FC62C2">
                                    <w:rPr>
                                      <w:sz w:val="24"/>
                                    </w:rPr>
                                    <w:t>County public works contracts are competitively bid and help stimulate the local economy.</w:t>
                                  </w:r>
                                </w:p>
                              </w:sdtContent>
                            </w:sdt>
                            <w:p w:rsidR="00193F8C" w:rsidRDefault="00193F8C"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467486389"/>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338732684"/>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362477438"/>
                                        <w:lock w:val="sdtLocked"/>
                                      </w:sdtPr>
                                      <w:sdtEndPr/>
                                      <w:sdtContent>
                                        <w:p w:rsidR="008C2B71" w:rsidRDefault="00B632FD" w:rsidP="00D40F47">
                                          <w:pPr>
                                            <w:pStyle w:val="BLTemplate"/>
                                            <w:numPr>
                                              <w:ilvl w:val="0"/>
                                              <w:numId w:val="44"/>
                                            </w:numPr>
                                            <w:ind w:left="360" w:hanging="360"/>
                                          </w:pPr>
                                          <w:r w:rsidRPr="00CF351C">
                                            <w:t>Find that the proposed action is exempt from the California Environmental Quality Act (</w:t>
                                          </w:r>
                                          <w:proofErr w:type="spellStart"/>
                                          <w:r w:rsidRPr="00CF351C">
                                            <w:t>CEQA</w:t>
                                          </w:r>
                                          <w:proofErr w:type="spellEnd"/>
                                          <w:r w:rsidRPr="00CF351C">
                                            <w:t xml:space="preserve">) as specified under Section 15301 of the state </w:t>
                                          </w:r>
                                          <w:proofErr w:type="spellStart"/>
                                          <w:r w:rsidRPr="00CF351C">
                                            <w:t>CEQA</w:t>
                                          </w:r>
                                          <w:proofErr w:type="spellEnd"/>
                                          <w:r w:rsidRPr="00CF351C">
                                            <w:t xml:space="preserve"> Guidelines.</w:t>
                                          </w:r>
                                        </w:p>
                                        <w:p w:rsidR="00D40F47" w:rsidRDefault="00D40F47" w:rsidP="00D40F47">
                                          <w:pPr>
                                            <w:pStyle w:val="BLTemplate"/>
                                            <w:ind w:left="360"/>
                                          </w:pPr>
                                        </w:p>
                                        <w:p w:rsidR="008C2B71" w:rsidRDefault="00B632FD" w:rsidP="00D40F47">
                                          <w:pPr>
                                            <w:pStyle w:val="BLTemplate"/>
                                            <w:numPr>
                                              <w:ilvl w:val="0"/>
                                              <w:numId w:val="44"/>
                                            </w:numPr>
                                            <w:ind w:left="360" w:hanging="360"/>
                                          </w:pPr>
                                          <w:r w:rsidRPr="00C33E91">
                                            <w:t>Establish appropriations of $6</w:t>
                                          </w:r>
                                          <w:r>
                                            <w:t>72</w:t>
                                          </w:r>
                                          <w:r w:rsidRPr="00C33E91">
                                            <w:t>,</w:t>
                                          </w:r>
                                          <w:r>
                                            <w:t>516</w:t>
                                          </w:r>
                                          <w:r w:rsidRPr="00C33E91">
                                            <w:t xml:space="preserve"> in the Department of Public Works Fiscal Year 201</w:t>
                                          </w:r>
                                          <w:r>
                                            <w:t>2</w:t>
                                          </w:r>
                                          <w:r w:rsidRPr="00C33E91">
                                            <w:t>-1</w:t>
                                          </w:r>
                                          <w:r>
                                            <w:t>3</w:t>
                                          </w:r>
                                          <w:r w:rsidRPr="00C33E91">
                                            <w:t xml:space="preserve"> Detailed Work Program for Bridge Preventive Maintenance based on unanticipated revenue from the Federal Highway Administration Highway Bridge Program. </w:t>
                                          </w:r>
                                          <w:r w:rsidRPr="00C33E91">
                                            <w:rPr>
                                              <w:b/>
                                            </w:rPr>
                                            <w:t>(4 VOTES)</w:t>
                                          </w:r>
                                          <w:r w:rsidRPr="00C33E91">
                                            <w:rPr>
                                              <w:vanish/>
                                            </w:rPr>
                                            <w:fldChar w:fldCharType="begin"/>
                                          </w:r>
                                          <w:r w:rsidRPr="00C33E91">
                                            <w:fldChar w:fldCharType="end">
                                              <w:numberingChange w:id="6" w:author="arivasca" w:date="2013-06-04T11:32:00Z" w:original="0."/>
                                            </w:fldChar>
                                          </w:r>
                                        </w:p>
                                        <w:p w:rsidR="00D40F47" w:rsidRDefault="00D40F47" w:rsidP="00D40F47">
                                          <w:pPr>
                                            <w:pStyle w:val="BLTemplate"/>
                                          </w:pPr>
                                        </w:p>
                                        <w:p w:rsidR="008C2B71" w:rsidRDefault="00B632FD" w:rsidP="00D40F47">
                                          <w:pPr>
                                            <w:pStyle w:val="BLTemplate"/>
                                            <w:numPr>
                                              <w:ilvl w:val="0"/>
                                              <w:numId w:val="44"/>
                                            </w:numPr>
                                            <w:ind w:left="360" w:hanging="360"/>
                                          </w:pPr>
                                          <w:r w:rsidRPr="00CF351C">
                                            <w:t>Authorize the Director, Department of Purchasing and Contracting, to take any action necessary to advertise and award a contract and to take other action authorized by Section 401 et seq., of the Administrative Code with respect to contracting for subject public works project.</w:t>
                                          </w:r>
                                        </w:p>
                                        <w:p w:rsidR="00B404E5" w:rsidRDefault="00B404E5" w:rsidP="00D40F47">
                                          <w:pPr>
                                            <w:pStyle w:val="BLTemplate"/>
                                          </w:pPr>
                                        </w:p>
                                        <w:p w:rsidR="00B404E5" w:rsidRDefault="00B404E5" w:rsidP="00D40F47">
                                          <w:pPr>
                                            <w:pStyle w:val="BLTemplate"/>
                                          </w:pPr>
                                        </w:p>
                                        <w:p w:rsidR="008C2B71" w:rsidRDefault="00B632FD" w:rsidP="00D40F47">
                                          <w:pPr>
                                            <w:pStyle w:val="BLTemplate"/>
                                            <w:numPr>
                                              <w:ilvl w:val="0"/>
                                              <w:numId w:val="44"/>
                                            </w:numPr>
                                            <w:ind w:left="360" w:hanging="360"/>
                                          </w:pPr>
                                          <w:r w:rsidRPr="00CF351C">
                                            <w:lastRenderedPageBreak/>
                                            <w:t>Designate the Director, Department of Public Works, as County Officer responsible for administering the construction contract, in accordance with Board Policy F-41, Pub</w:t>
                                          </w:r>
                                          <w:r>
                                            <w:t>lic Works Construction Projects, and to negotiate and execute a joint use agreement, or similar agreement, with the owner of railroad right-of-way, should the need arise.</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2A33B5" w:rsidRDefault="002A33B5" w:rsidP="00EE5FEE">
                        <w:pPr>
                          <w:pStyle w:val="NoSpacing"/>
                          <w:jc w:val="left"/>
                          <w:rPr>
                            <w:b/>
                            <w:caps w:val="0"/>
                          </w:rPr>
                        </w:pPr>
                      </w:p>
                      <w:p w:rsidR="004A3FA9" w:rsidRPr="00D40F47"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11.</w:t>
                    </w:r>
                  </w:p>
                </w:tc>
                <w:tc>
                  <w:tcPr>
                    <w:tcW w:w="8388" w:type="dxa"/>
                  </w:tcPr>
                  <w:sdt>
                    <w:sdtPr>
                      <w:rPr>
                        <w:rStyle w:val="COBCAPSBOLDChar"/>
                      </w:rPr>
                      <w:alias w:val="ONE_DETAIL"/>
                      <w:tag w:val="ONE_DETAIL"/>
                      <w:id w:val="205234436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214307546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D40F47" w:rsidRDefault="00B632FD">
                                  <w:pPr>
                                    <w:rPr>
                                      <w:b/>
                                      <w:caps/>
                                      <w:color w:val="000000"/>
                                      <w:sz w:val="24"/>
                                    </w:rPr>
                                  </w:pPr>
                                  <w:r w:rsidRPr="006E0ACE">
                                    <w:rPr>
                                      <w:b/>
                                      <w:caps/>
                                      <w:color w:val="000000"/>
                                      <w:sz w:val="24"/>
                                    </w:rPr>
                                    <w:t xml:space="preserve">EAST </w:t>
                                  </w:r>
                                  <w:proofErr w:type="spellStart"/>
                                  <w:r w:rsidRPr="006E0ACE">
                                    <w:rPr>
                                      <w:b/>
                                      <w:caps/>
                                      <w:color w:val="000000"/>
                                      <w:sz w:val="24"/>
                                    </w:rPr>
                                    <w:t>OTAY</w:t>
                                  </w:r>
                                  <w:proofErr w:type="spellEnd"/>
                                  <w:r w:rsidRPr="006E0ACE">
                                    <w:rPr>
                                      <w:b/>
                                      <w:caps/>
                                      <w:color w:val="000000"/>
                                      <w:sz w:val="24"/>
                                    </w:rPr>
                                    <w:t xml:space="preserve"> MESA SPECIFIC PLAN AREA – APPROVE FIRST AMENDMENT TO THE JOINT COMMUNITY FACILITIES AGREEMENT FOR SHERIFF’S FACILITIES IN EAST </w:t>
                                  </w:r>
                                  <w:proofErr w:type="spellStart"/>
                                  <w:r w:rsidRPr="006E0ACE">
                                    <w:rPr>
                                      <w:b/>
                                      <w:caps/>
                                      <w:color w:val="000000"/>
                                      <w:sz w:val="24"/>
                                    </w:rPr>
                                    <w:t>OTAY</w:t>
                                  </w:r>
                                  <w:proofErr w:type="spellEnd"/>
                                  <w:r w:rsidRPr="006E0ACE">
                                    <w:rPr>
                                      <w:b/>
                                      <w:caps/>
                                      <w:color w:val="000000"/>
                                      <w:sz w:val="24"/>
                                    </w:rPr>
                                    <w:t xml:space="preserve"> MESA (DISTRICT: 1)</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329729235"/>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8C2B71" w:rsidRDefault="00B632FD" w:rsidP="008C2B71">
                                  <w:pPr>
                                    <w:pStyle w:val="BLTemplate"/>
                                  </w:pPr>
                                  <w:r>
                                    <w:t>This item is requesting an amendment to the Joint Community Facilities Agreement (</w:t>
                                  </w:r>
                                  <w:proofErr w:type="spellStart"/>
                                  <w:r>
                                    <w:t>JCFA</w:t>
                                  </w:r>
                                  <w:proofErr w:type="spellEnd"/>
                                  <w:r>
                                    <w:t xml:space="preserve">).  On September 23, 2009 (7), the Board of Supervisors authorized the Director of General Services to execute a </w:t>
                                  </w:r>
                                  <w:proofErr w:type="spellStart"/>
                                  <w:r>
                                    <w:t>JCFA</w:t>
                                  </w:r>
                                  <w:proofErr w:type="spellEnd"/>
                                  <w:r>
                                    <w:t xml:space="preserve"> with the San Diego Rural Fire Protection District.  The </w:t>
                                  </w:r>
                                  <w:proofErr w:type="spellStart"/>
                                  <w:r>
                                    <w:t>JCFA</w:t>
                                  </w:r>
                                  <w:proofErr w:type="spellEnd"/>
                                  <w:r>
                                    <w:t xml:space="preserve"> establishes a funding mechanism for future construction of permanent Sheriff and fire facilities in the East </w:t>
                                  </w:r>
                                  <w:proofErr w:type="spellStart"/>
                                  <w:r>
                                    <w:t>Otay</w:t>
                                  </w:r>
                                  <w:proofErr w:type="spellEnd"/>
                                  <w:r>
                                    <w:t xml:space="preserve"> Mesa Specific Plan Area (SPA) 93-004.  The </w:t>
                                  </w:r>
                                  <w:proofErr w:type="spellStart"/>
                                  <w:r>
                                    <w:t>JCFA</w:t>
                                  </w:r>
                                  <w:proofErr w:type="spellEnd"/>
                                  <w:r>
                                    <w:t xml:space="preserve"> requires that a temporary Sheriff’s facility be provided to the County, at no cost, until the permanent facility is constructed.  The County’s lease of the temporary substation from </w:t>
                                  </w:r>
                                  <w:proofErr w:type="spellStart"/>
                                  <w:r>
                                    <w:t>TPO</w:t>
                                  </w:r>
                                  <w:proofErr w:type="spellEnd"/>
                                  <w:r>
                                    <w:t xml:space="preserve">, LLC, as lessor, commenced on October 15, 2009.  The monthly rent and operating expenses for the temporary site are deferred for the first five years of the lease, after which </w:t>
                                  </w:r>
                                  <w:proofErr w:type="spellStart"/>
                                  <w:r>
                                    <w:t>TPO</w:t>
                                  </w:r>
                                  <w:proofErr w:type="spellEnd"/>
                                  <w:r>
                                    <w:t xml:space="preserve">, LLC will be fully reimbursed through taxes levied by the Community Facilities District on property owners within the SPA.  Under the </w:t>
                                  </w:r>
                                  <w:proofErr w:type="spellStart"/>
                                  <w:r>
                                    <w:t>JCFA</w:t>
                                  </w:r>
                                  <w:proofErr w:type="spellEnd"/>
                                  <w:r>
                                    <w:t xml:space="preserve">, deferred monthly rent for the temporary substation accrues interest at 6.5% per year.  </w:t>
                                  </w:r>
                                  <w:proofErr w:type="spellStart"/>
                                  <w:r>
                                    <w:t>TPO</w:t>
                                  </w:r>
                                  <w:proofErr w:type="spellEnd"/>
                                  <w:r>
                                    <w:t xml:space="preserve">, LLC is requesting that the </w:t>
                                  </w:r>
                                  <w:proofErr w:type="spellStart"/>
                                  <w:r>
                                    <w:t>JCFA</w:t>
                                  </w:r>
                                  <w:proofErr w:type="spellEnd"/>
                                  <w:r>
                                    <w:t xml:space="preserve"> be amended to apply the same cost of funds adjustment (6.5% per year) to the temporary substation’s deferred operating expenses.  The parties to the </w:t>
                                  </w:r>
                                  <w:proofErr w:type="spellStart"/>
                                  <w:r>
                                    <w:t>JCFA</w:t>
                                  </w:r>
                                  <w:proofErr w:type="spellEnd"/>
                                  <w:r>
                                    <w:t xml:space="preserve"> and all concurring departments support the amendment and agree that it is an equitable adjustment.</w:t>
                                  </w:r>
                                </w:p>
                                <w:p w:rsidR="008C2B71" w:rsidRDefault="00B632FD" w:rsidP="008C2B71">
                                  <w:pPr>
                                    <w:pStyle w:val="BLTemplate"/>
                                  </w:pPr>
                                  <w:r>
                                    <w:t xml:space="preserve"> </w:t>
                                  </w:r>
                                </w:p>
                                <w:p w:rsidR="008C2B71" w:rsidRDefault="00B632FD" w:rsidP="008C2B71">
                                  <w:pPr>
                                    <w:pStyle w:val="BLTemplate"/>
                                  </w:pPr>
                                  <w:r>
                                    <w:t xml:space="preserve">Today, the Board is requested to approve an amendment to the </w:t>
                                  </w:r>
                                  <w:proofErr w:type="spellStart"/>
                                  <w:r>
                                    <w:t>JCFA</w:t>
                                  </w:r>
                                  <w:proofErr w:type="spellEnd"/>
                                  <w:r>
                                    <w:t xml:space="preserve"> to provide an annual cost of funds adjustment of 6.5% to the deferred operating expenses for the temporary substation.  There would be no cost to the County.  </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616899367"/>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8C2B71" w:rsidRDefault="00B632FD" w:rsidP="008C2B71">
                                  <w:r>
                                    <w:rPr>
                                      <w:sz w:val="24"/>
                                    </w:rPr>
                                    <w:t xml:space="preserve">The cost of $2,000 to process approval of the First Amendment to the Joint Community Facilities Agreement has been deposited with the Department of General Services by </w:t>
                                  </w:r>
                                  <w:proofErr w:type="spellStart"/>
                                  <w:r>
                                    <w:rPr>
                                      <w:sz w:val="24"/>
                                    </w:rPr>
                                    <w:t>TPO</w:t>
                                  </w:r>
                                  <w:proofErr w:type="spellEnd"/>
                                  <w:r>
                                    <w:rPr>
                                      <w:sz w:val="24"/>
                                    </w:rPr>
                                    <w:t xml:space="preserve">, LLC.  There is no change in net General Fund cost and no additional staff years. </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38206018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8C2B71" w:rsidRDefault="00B632FD" w:rsidP="008C2B71">
                                  <w:r>
                                    <w:rPr>
                                      <w:sz w:val="24"/>
                                    </w:rPr>
                                    <w:t>N/A</w:t>
                                  </w:r>
                                </w:p>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aps/>
                                  <w:color w:val="auto"/>
                                  <w:szCs w:val="22"/>
                                </w:rPr>
                                <w:alias w:val="BODY_RECOMMENDATION"/>
                                <w:tag w:val="BODY_RECOMMENDATION"/>
                                <w:id w:val="1292553830"/>
                                <w:docPartList>
                                  <w:docPartGallery w:val="Quick Parts"/>
                                  <w:docPartCategory w:val="General"/>
                                </w:docPartList>
                              </w:sdtPr>
                              <w:sdtEndPr>
                                <w:rPr>
                                  <w:rStyle w:val="DefaultParagraphFont"/>
                                  <w:caps w:val="0"/>
                                  <w:szCs w:val="24"/>
                                </w:rPr>
                              </w:sdtEndPr>
                              <w:sdtContent>
                                <w:p w:rsidR="005A0AAD" w:rsidRPr="006D0499" w:rsidRDefault="00163FED" w:rsidP="005A0AAD">
                                  <w:pPr>
                                    <w:pStyle w:val="NoSpacing"/>
                                    <w:jc w:val="left"/>
                                  </w:pPr>
                                  <w:sdt>
                                    <w:sdtPr>
                                      <w:rPr>
                                        <w:rStyle w:val="COBCAPSBOLDChar"/>
                                      </w:rPr>
                                      <w:alias w:val="BODY_RECOMMENDATION_HEADER"/>
                                      <w:tag w:val="BODY_RECOMMENDATION_HEADER"/>
                                      <w:id w:val="-779104459"/>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1885317947"/>
                                        <w:lock w:val="sdtLocked"/>
                                      </w:sdtPr>
                                      <w:sdtEndPr/>
                                      <w:sdtContent>
                                        <w:p w:rsidR="008C2B71" w:rsidRDefault="00B632FD" w:rsidP="00D40F47">
                                          <w:pPr>
                                            <w:pStyle w:val="BLTemplate"/>
                                            <w:numPr>
                                              <w:ilvl w:val="0"/>
                                              <w:numId w:val="33"/>
                                            </w:numPr>
                                            <w:ind w:left="360" w:hanging="360"/>
                                          </w:pPr>
                                          <w:r>
                                            <w:t>Find that the proposed action to approve an amendment to the Joint Community Facilities Agreement with San Diego Rural Fire Protection District is exempt from review under the California Environmental Quality Act (</w:t>
                                          </w:r>
                                          <w:proofErr w:type="spellStart"/>
                                          <w:r>
                                            <w:t>CEQA</w:t>
                                          </w:r>
                                          <w:proofErr w:type="spellEnd"/>
                                          <w:r>
                                            <w:t xml:space="preserve">) under Section 15060(c)(3) of the State </w:t>
                                          </w:r>
                                          <w:proofErr w:type="spellStart"/>
                                          <w:r>
                                            <w:t>CEQA</w:t>
                                          </w:r>
                                          <w:proofErr w:type="spellEnd"/>
                                          <w:r>
                                            <w:t xml:space="preserve"> Guidelines because it is not a project as defined in Section 15378(b)(4).</w:t>
                                          </w:r>
                                        </w:p>
                                        <w:p w:rsidR="008C2B71" w:rsidRDefault="008C2B71" w:rsidP="008C2B71">
                                          <w:pPr>
                                            <w:pStyle w:val="BLTemplate"/>
                                            <w:ind w:left="720"/>
                                          </w:pPr>
                                        </w:p>
                                        <w:p w:rsidR="00193F8C" w:rsidRDefault="00B632FD" w:rsidP="002A33B5">
                                          <w:pPr>
                                            <w:pStyle w:val="BLTemplate"/>
                                            <w:numPr>
                                              <w:ilvl w:val="0"/>
                                              <w:numId w:val="33"/>
                                            </w:numPr>
                                            <w:ind w:left="360" w:hanging="360"/>
                                          </w:pPr>
                                          <w:r>
                                            <w:t>Authorize the Director, Department of General Services to execute the First Amendment to the Joint Community Facilities Agreement with the San Diego Rural Fire Protection District.</w:t>
                                          </w:r>
                                        </w:p>
                                        <w:p w:rsidR="005A0AAD" w:rsidRPr="002A33B5" w:rsidRDefault="00163FED" w:rsidP="00193F8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8A34D2" w:rsidRPr="00621AE9" w:rsidRDefault="008A34D2" w:rsidP="008247C2">
                              <w:pPr>
                                <w:tabs>
                                  <w:tab w:val="left" w:pos="783"/>
                                  <w:tab w:val="left" w:pos="1143"/>
                                  <w:tab w:val="left" w:pos="3483"/>
                                  <w:tab w:val="left" w:pos="4923"/>
                                  <w:tab w:val="left" w:pos="7713"/>
                                </w:tabs>
                                <w:rPr>
                                  <w:sz w:val="24"/>
                                  <w:szCs w:val="24"/>
                                </w:rPr>
                              </w:pPr>
                            </w:p>
                          </w:tc>
                        </w:tr>
                      </w:tbl>
                      <w:p w:rsidR="004A3FA9" w:rsidRPr="00D40F47"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12.</w:t>
                    </w:r>
                  </w:p>
                </w:tc>
                <w:tc>
                  <w:tcPr>
                    <w:tcW w:w="8388" w:type="dxa"/>
                  </w:tcPr>
                  <w:sdt>
                    <w:sdtPr>
                      <w:rPr>
                        <w:rStyle w:val="COBCAPSBOLDChar"/>
                      </w:rPr>
                      <w:alias w:val="ONE_DETAIL"/>
                      <w:tag w:val="ONE_DETAIL"/>
                      <w:id w:val="-4977280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195343124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3"/>
                                <w:tag w:val="DTLS_SUBJECT_TEXT_13"/>
                                <w:id w:val="1126591203"/>
                              </w:sdtPr>
                              <w:sdtEndPr/>
                              <w:sdtContent>
                                <w:p w:rsidR="00EB0657" w:rsidRDefault="00B632FD">
                                  <w:pPr>
                                    <w:rPr>
                                      <w:b/>
                                      <w:caps/>
                                      <w:color w:val="000000"/>
                                      <w:sz w:val="24"/>
                                    </w:rPr>
                                  </w:pPr>
                                  <w:r>
                                    <w:rPr>
                                      <w:b/>
                                      <w:caps/>
                                      <w:color w:val="000000"/>
                                      <w:sz w:val="24"/>
                                    </w:rPr>
                                    <w:t xml:space="preserve">COUNTY AIRPORTS – APPLY FOR AND ACCEPT FEDERAL AND STATE GRANT FUNDS  </w:t>
                                  </w:r>
                                </w:p>
                                <w:p w:rsidR="008C2B71" w:rsidRDefault="00B632FD">
                                  <w:pPr>
                                    <w:rPr>
                                      <w:b/>
                                      <w:caps/>
                                      <w:color w:val="000000"/>
                                      <w:sz w:val="24"/>
                                    </w:rPr>
                                  </w:pPr>
                                  <w:r>
                                    <w:rPr>
                                      <w:b/>
                                      <w:caps/>
                                      <w:color w:val="000000"/>
                                      <w:sz w:val="24"/>
                                    </w:rPr>
                                    <w:t>(DISTRICTS: 2 &amp;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266438170"/>
                                  <w:lock w:val="contentLocked"/>
                                </w:sdtPr>
                                <w:sdtEndPr>
                                  <w:rPr>
                                    <w:rStyle w:val="DefaultParagraphFont"/>
                                    <w:b w:val="0"/>
                                    <w:caps/>
                                  </w:rPr>
                                </w:sdtEndPr>
                                <w:sdtContent>
                                  <w:r w:rsidR="005A0AAD" w:rsidRPr="0099238E">
                                    <w:rPr>
                                      <w:b/>
                                      <w:color w:val="auto"/>
                                    </w:rPr>
                                    <w:t>OVERVIEW:</w:t>
                                  </w:r>
                                </w:sdtContent>
                              </w:sdt>
                            </w:p>
                            <w:sdt>
                              <w:sdtPr>
                                <w:alias w:val="BODY_OVERVIEW_TEXT_13"/>
                                <w:tag w:val="BODY_OVERVIEW_TEXT_13"/>
                                <w:id w:val="-1595086007"/>
                                <w:lock w:val="sdtLocked"/>
                              </w:sdtPr>
                              <w:sdtEndPr/>
                              <w:sdtContent>
                                <w:p w:rsidR="008C2B71" w:rsidRDefault="00B632FD" w:rsidP="008C2B71">
                                  <w:pPr>
                                    <w:pStyle w:val="BLTemplate"/>
                                  </w:pPr>
                                  <w:r>
                                    <w:t>County airports provide valuable services for the aviation industry as well as commercial leasing opportunities that help employment and vitality in surrounding communities. Grant funding is a critical piece of airport capital improvement projects. Periodically, discretionary grant funds become available toward the end of the federal and state fiscal years because some airports in the western region of the United States are unable to complete projects. Streamlining the grant application approval process enables County airports to capture this additional grant funding on short notice as it becomes available.</w:t>
                                  </w:r>
                                </w:p>
                                <w:p w:rsidR="008C2B71" w:rsidRDefault="008C2B71" w:rsidP="008C2B71">
                                  <w:pPr>
                                    <w:pStyle w:val="BLTemplate"/>
                                  </w:pPr>
                                </w:p>
                                <w:p w:rsidR="008C2B71" w:rsidRDefault="00B632FD" w:rsidP="008C2B71">
                                  <w:pPr>
                                    <w:pStyle w:val="BLTemplate"/>
                                  </w:pPr>
                                  <w:r>
                                    <w:t>This is a request to adopt a resolution authorizing the Director, Department of Public Works, or designee to submit, negotiate and execute all documents necessary to secure grant funding from the Federal Aviation Administration (FAA) and the California State Division of Aeronautics for projects and related work as approved by the Board in the Fiscal Year 2013-14 Airport Enterprise Fund Spending Plan. FAA and the State require County airports to adopt a resolution annually and the requested authorization would enable County airports to capture grant funding in the event it becomes available.</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77516775"/>
                                  <w:lock w:val="contentLocked"/>
                                </w:sdtPr>
                                <w:sdtEndPr>
                                  <w:rPr>
                                    <w:rStyle w:val="DefaultParagraphFont"/>
                                    <w:b w:val="0"/>
                                    <w:caps/>
                                  </w:rPr>
                                </w:sdtEndPr>
                                <w:sdtContent>
                                  <w:r w:rsidR="005A0AAD" w:rsidRPr="0099238E">
                                    <w:rPr>
                                      <w:b/>
                                      <w:color w:val="auto"/>
                                    </w:rPr>
                                    <w:t>Fiscal impact:</w:t>
                                  </w:r>
                                </w:sdtContent>
                              </w:sdt>
                            </w:p>
                            <w:sdt>
                              <w:sdtPr>
                                <w:alias w:val="BODY_FISCAL_IMPACT_TEXT_13"/>
                                <w:tag w:val="BODY_FISCAL_IMPACT_TEXT_13"/>
                                <w:id w:val="1080942356"/>
                                <w:lock w:val="sdtLocked"/>
                              </w:sdtPr>
                              <w:sdtEndPr/>
                              <w:sdtContent>
                                <w:p w:rsidR="005A0AAD" w:rsidRDefault="00B632FD" w:rsidP="00B404E5">
                                  <w:r>
                                    <w:rPr>
                                      <w:sz w:val="24"/>
                                    </w:rPr>
                                    <w:t>Funds for this request are partially budgeted in the Fiscal Year 2013-14 CAO Recommended Airport Enterprise Fund Spending Plan, in the amount of $975,000, for projects approve</w:t>
                                  </w:r>
                                  <w:r w:rsidR="002A33B5">
                                    <w:rPr>
                                      <w:sz w:val="24"/>
                                    </w:rPr>
                                    <w:t>d to date by the Federal Aviation</w:t>
                                  </w:r>
                                  <w:r>
                                    <w:rPr>
                                      <w:sz w:val="24"/>
                                    </w:rPr>
                                    <w:t xml:space="preserve"> Administration (FAA). The funding source is FAA. The Department of Public Works will return to the Board at a later date to appropriate additional grant funds as they become available. There will be no change in net General Funds cost and no additional staff years. </w:t>
                                  </w:r>
                                </w:p>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95709270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3"/>
                                <w:tag w:val="BODY_BUSINESS_IMPACT_TEXT_13"/>
                                <w:id w:val="1644611491"/>
                                <w:lock w:val="sdtLocked"/>
                              </w:sdtPr>
                              <w:sdtEndPr/>
                              <w:sdtContent>
                                <w:p w:rsidR="008C2B71" w:rsidRDefault="00B632FD" w:rsidP="008C2B71">
                                  <w:r>
                                    <w:rPr>
                                      <w:sz w:val="24"/>
                                    </w:rPr>
                                    <w:t>N/A</w:t>
                                  </w:r>
                                </w:p>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aps/>
                                  <w:color w:val="auto"/>
                                  <w:szCs w:val="22"/>
                                </w:rPr>
                                <w:alias w:val="BODY_RECOMMENDATION"/>
                                <w:tag w:val="BODY_RECOMMENDATION"/>
                                <w:id w:val="247160883"/>
                                <w:docPartList>
                                  <w:docPartGallery w:val="Quick Parts"/>
                                  <w:docPartCategory w:val="General"/>
                                </w:docPartList>
                              </w:sdtPr>
                              <w:sdtEndPr>
                                <w:rPr>
                                  <w:rStyle w:val="DefaultParagraphFont"/>
                                  <w:b/>
                                  <w:caps w:val="0"/>
                                  <w:szCs w:val="24"/>
                                </w:rPr>
                              </w:sdtEndPr>
                              <w:sdtContent>
                                <w:p w:rsidR="005A0AAD" w:rsidRPr="006D0499" w:rsidRDefault="00163FED" w:rsidP="005A0AAD">
                                  <w:pPr>
                                    <w:pStyle w:val="NoSpacing"/>
                                    <w:jc w:val="left"/>
                                  </w:pPr>
                                  <w:sdt>
                                    <w:sdtPr>
                                      <w:rPr>
                                        <w:rStyle w:val="COBCAPSBOLDChar"/>
                                      </w:rPr>
                                      <w:alias w:val="BODY_RECOMMENDATION_HEADER"/>
                                      <w:tag w:val="BODY_RECOMMENDATION_HEADER"/>
                                      <w:id w:val="-442849515"/>
                                      <w:lock w:val="contentLocked"/>
                                    </w:sdtPr>
                                    <w:sdtEndPr>
                                      <w:rPr>
                                        <w:rStyle w:val="DefaultParagraphFont"/>
                                        <w:b w:val="0"/>
                                        <w:caps/>
                                      </w:rPr>
                                    </w:sdtEndPr>
                                    <w:sdtContent>
                                      <w:r w:rsidR="005A0AAD" w:rsidRPr="0099238E">
                                        <w:rPr>
                                          <w:b/>
                                          <w:color w:val="auto"/>
                                        </w:rPr>
                                        <w:t>recommendation:</w:t>
                                      </w:r>
                                    </w:sdtContent>
                                  </w:sdt>
                                </w:p>
                                <w:sdt>
                                  <w:sdtPr>
                                    <w:alias w:val="BODY_RECOMMENDATION_TEXT_13"/>
                                    <w:tag w:val="BODY_RECOMMENDATION_TEXT_13"/>
                                    <w:id w:val="-569191314"/>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1136909417"/>
                                        <w:lock w:val="sdtLocked"/>
                                      </w:sdtPr>
                                      <w:sdtEndPr/>
                                      <w:sdtContent>
                                        <w:p w:rsidR="008C2B71" w:rsidRDefault="00B632FD" w:rsidP="00D40F47">
                                          <w:pPr>
                                            <w:pStyle w:val="BLTemplate"/>
                                            <w:numPr>
                                              <w:ilvl w:val="0"/>
                                              <w:numId w:val="34"/>
                                            </w:numPr>
                                            <w:ind w:left="360" w:hanging="360"/>
                                          </w:pPr>
                                          <w:r>
                                            <w:t>Find in accordance with Section 15060(c</w:t>
                                          </w:r>
                                          <w:proofErr w:type="gramStart"/>
                                          <w:r>
                                            <w:t>)(</w:t>
                                          </w:r>
                                          <w:proofErr w:type="gramEnd"/>
                                          <w:r>
                                            <w:t>2) of the California Environmental Quality Act (</w:t>
                                          </w:r>
                                          <w:proofErr w:type="spellStart"/>
                                          <w:r>
                                            <w:t>CEQA</w:t>
                                          </w:r>
                                          <w:proofErr w:type="spellEnd"/>
                                          <w:r>
                                            <w:t xml:space="preserve">) Guidelines that the application for and acceptance of grant funding is exempt from </w:t>
                                          </w:r>
                                          <w:proofErr w:type="spellStart"/>
                                          <w:r>
                                            <w:t>CEQA</w:t>
                                          </w:r>
                                          <w:proofErr w:type="spellEnd"/>
                                          <w:r>
                                            <w:t xml:space="preserve"> review because it will not result in a direct or reasonably foreseeable indirect physical change in the environment.</w:t>
                                          </w:r>
                                        </w:p>
                                        <w:p w:rsidR="008C2B71" w:rsidRDefault="008C2B71" w:rsidP="008C2B71">
                                          <w:pPr>
                                            <w:pStyle w:val="BLTemplate"/>
                                            <w:ind w:left="720"/>
                                          </w:pPr>
                                        </w:p>
                                        <w:p w:rsidR="008C2B71" w:rsidRDefault="00B632FD" w:rsidP="008C2B71">
                                          <w:pPr>
                                            <w:pStyle w:val="BLTemplate"/>
                                            <w:numPr>
                                              <w:ilvl w:val="0"/>
                                              <w:numId w:val="34"/>
                                            </w:numPr>
                                            <w:ind w:left="360" w:hanging="360"/>
                                          </w:pPr>
                                          <w:r>
                                            <w:t xml:space="preserve">Adopt a Resolution entitled: RESOLUTION OF THE BOARD OF SUPERVISORS AUTHORIZING APPLICATIONS AND AGREEMENTS FOR FEDERAL AND STATE FUNDING AT GILLESPIE FIELD, MCCLELLAN-PALOMAR AIRPORT, BORREGO VALLEY AIRPORT, FALLBROOK COMMUNITY AIRPARK, RAMONA AIRPORT, AGUA CALIENTE SPRINGS AIRPORT, </w:t>
                                          </w:r>
                                          <w:proofErr w:type="spellStart"/>
                                          <w:r>
                                            <w:t>JACUMBA</w:t>
                                          </w:r>
                                          <w:proofErr w:type="spellEnd"/>
                                          <w:r>
                                            <w:t xml:space="preserve"> AIRPORT, </w:t>
                                          </w:r>
                                          <w:proofErr w:type="gramStart"/>
                                          <w:r>
                                            <w:t>AND</w:t>
                                          </w:r>
                                          <w:proofErr w:type="gramEnd"/>
                                          <w:r>
                                            <w:t xml:space="preserve"> OCOTILLO WELLS AIRPORT.</w:t>
                                          </w:r>
                                        </w:p>
                                        <w:p w:rsidR="008C2B71" w:rsidRDefault="008C2B71" w:rsidP="008C2B71">
                                          <w:pPr>
                                            <w:pStyle w:val="BLTemplate"/>
                                            <w:ind w:left="720"/>
                                          </w:pPr>
                                        </w:p>
                                        <w:p w:rsidR="00193F8C" w:rsidRDefault="00B632FD" w:rsidP="00D40F47">
                                          <w:pPr>
                                            <w:pStyle w:val="BLTemplate"/>
                                            <w:numPr>
                                              <w:ilvl w:val="0"/>
                                              <w:numId w:val="34"/>
                                            </w:numPr>
                                            <w:ind w:left="360" w:hanging="360"/>
                                          </w:pPr>
                                          <w:r>
                                            <w:t>Authorize the Director, Department of Public Works, or designee to submit, negotiate and execute all documents necessary to secure and spend federal and state grant funds for County Airport projects during Fiscal Year 2013-14.</w:t>
                                          </w:r>
                                        </w:p>
                                        <w:p w:rsidR="005A0AAD" w:rsidRPr="00D40F47" w:rsidRDefault="00163FED" w:rsidP="00193F8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w:t>
                              </w:r>
                              <w:r w:rsidR="00B404E5">
                                <w:rPr>
                                  <w:szCs w:val="24"/>
                                </w:rPr>
                                <w:t>Horn</w:t>
                              </w:r>
                              <w:r>
                                <w:rPr>
                                  <w:szCs w:val="24"/>
                                </w:rPr>
                                <w:t xml:space="preserve">, seconded by Supervisor </w:t>
                              </w:r>
                              <w:r w:rsidR="00B404E5">
                                <w:rPr>
                                  <w:szCs w:val="24"/>
                                </w:rPr>
                                <w:t>Jacob</w:t>
                              </w:r>
                              <w:r w:rsidR="008247C2" w:rsidRPr="00621AE9">
                                <w:rPr>
                                  <w:szCs w:val="24"/>
                                </w:rPr>
                                <w:t>, the Board took ac</w:t>
                              </w:r>
                              <w:r w:rsidR="00193F8C">
                                <w:rPr>
                                  <w:szCs w:val="24"/>
                                </w:rPr>
                                <w:t xml:space="preserve">tion as recommended, </w:t>
                              </w:r>
                              <w:r w:rsidR="00193F8C">
                                <w:t>adopting Resolution No. 13-</w:t>
                              </w:r>
                              <w:r w:rsidR="00863BC9">
                                <w:t>069</w:t>
                              </w:r>
                              <w:r w:rsidR="00193F8C">
                                <w:t xml:space="preserve">, entitled: RESOLUTION OF THE BOARD OF SUPERVISORS AUTHORIZING APPLICATIONS AND AGREEMENTS FOR FEDERAL AND STATE FUNDING AT GILLESPIE FIELD, MCCLELLAN-PALOMAR AIRPORT, BORREGO VALLEY AIRPORT, FALLBROOK COMMUNITY AIRPARK, RAMONA AIRPORT, AGUA CALIENTE SPRINGS AIRPORT, </w:t>
                              </w:r>
                              <w:proofErr w:type="spellStart"/>
                              <w:r w:rsidR="00193F8C">
                                <w:t>JACUMBA</w:t>
                              </w:r>
                              <w:proofErr w:type="spellEnd"/>
                              <w:r w:rsidR="00193F8C">
                                <w:t xml:space="preserve"> AIRPORT, AND OCOTILLO WELLS AIRPORT.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D40F47" w:rsidRDefault="00D40F47" w:rsidP="00EE5FEE">
                        <w:pPr>
                          <w:pStyle w:val="NoSpacing"/>
                          <w:jc w:val="left"/>
                          <w:rPr>
                            <w:b/>
                            <w:caps w:val="0"/>
                          </w:rPr>
                        </w:pPr>
                      </w:p>
                      <w:p w:rsidR="004A3FA9" w:rsidRPr="00D40F47"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13.</w:t>
                    </w:r>
                  </w:p>
                </w:tc>
                <w:tc>
                  <w:tcPr>
                    <w:tcW w:w="8388" w:type="dxa"/>
                  </w:tcPr>
                  <w:sdt>
                    <w:sdtPr>
                      <w:rPr>
                        <w:rStyle w:val="COBCAPSBOLDChar"/>
                      </w:rPr>
                      <w:alias w:val="ONE_DETAIL"/>
                      <w:tag w:val="ONE_DETAIL"/>
                      <w:id w:val="56993039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124449291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4"/>
                                <w:tag w:val="DTLS_SUBJECT_TEXT_14"/>
                                <w:id w:val="1126591204"/>
                              </w:sdtPr>
                              <w:sdtEndPr/>
                              <w:sdtContent>
                                <w:p w:rsidR="008C2B71" w:rsidRDefault="00B632FD">
                                  <w:pPr>
                                    <w:rPr>
                                      <w:b/>
                                      <w:caps/>
                                      <w:color w:val="000000"/>
                                      <w:sz w:val="24"/>
                                    </w:rPr>
                                  </w:pPr>
                                  <w:r>
                                    <w:rPr>
                                      <w:b/>
                                      <w:caps/>
                                      <w:color w:val="000000"/>
                                      <w:sz w:val="24"/>
                                    </w:rPr>
                                    <w:t xml:space="preserve">GILLESPIE FIELD – AMENDMENTS TO THREE </w:t>
                                  </w:r>
                                  <w:proofErr w:type="spellStart"/>
                                  <w:r>
                                    <w:rPr>
                                      <w:b/>
                                      <w:caps/>
                                      <w:color w:val="000000"/>
                                      <w:sz w:val="24"/>
                                    </w:rPr>
                                    <w:t>CUYAMACA</w:t>
                                  </w:r>
                                  <w:proofErr w:type="spellEnd"/>
                                  <w:r>
                                    <w:rPr>
                                      <w:b/>
                                      <w:caps/>
                                      <w:color w:val="000000"/>
                                      <w:sz w:val="24"/>
                                    </w:rPr>
                                    <w:t xml:space="preserve"> WEST UNIT 2 INDUSTRIAL PARK LEASES TO IMPLEMENT RENT ADJUSTMENTS (DISTRICT: 2)</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784388205"/>
                                  <w:lock w:val="contentLocked"/>
                                </w:sdtPr>
                                <w:sdtEndPr>
                                  <w:rPr>
                                    <w:rStyle w:val="DefaultParagraphFont"/>
                                    <w:b w:val="0"/>
                                    <w:caps/>
                                  </w:rPr>
                                </w:sdtEndPr>
                                <w:sdtContent>
                                  <w:r w:rsidR="005A0AAD" w:rsidRPr="0099238E">
                                    <w:rPr>
                                      <w:b/>
                                      <w:color w:val="auto"/>
                                    </w:rPr>
                                    <w:t>OVERVIEW:</w:t>
                                  </w:r>
                                </w:sdtContent>
                              </w:sdt>
                            </w:p>
                            <w:sdt>
                              <w:sdtPr>
                                <w:alias w:val="BODY_OVERVIEW_TEXT_14"/>
                                <w:tag w:val="BODY_OVERVIEW_TEXT_14"/>
                                <w:id w:val="-1595086006"/>
                                <w:lock w:val="sdtLocked"/>
                              </w:sdtPr>
                              <w:sdtEndPr/>
                              <w:sdtContent>
                                <w:p w:rsidR="008C2B71" w:rsidRDefault="00B632FD" w:rsidP="008C2B71">
                                  <w:pPr>
                                    <w:pStyle w:val="BLTemplate"/>
                                  </w:pPr>
                                  <w:r>
                                    <w:t>Gillespie Field is a general aviation airport owned and operated by the County of San Diego and located within the municipal limits of the City of El Cajon and City of Santee (57</w:t>
                                  </w:r>
                                  <w:r w:rsidRPr="00224DD1">
                                    <w:rPr>
                                      <w:vertAlign w:val="superscript"/>
                                    </w:rPr>
                                    <w:t>th</w:t>
                                  </w:r>
                                  <w:r>
                                    <w:t xml:space="preserve"> Edition Thomas Guide Page 1251, D-1). In addition to aviation-related facilities and infrastructure, Gillespie Field includes three industrial parks, including </w:t>
                                  </w:r>
                                  <w:proofErr w:type="spellStart"/>
                                  <w:r>
                                    <w:t>Cuyamaca</w:t>
                                  </w:r>
                                  <w:proofErr w:type="spellEnd"/>
                                  <w:r>
                                    <w:t xml:space="preserve"> West Unit 2 Industrial Park, occupied by diverse industrial tenants.  The County leases land at these industrial parks to multiple businesses providing goods and services to the general public.</w:t>
                                  </w:r>
                                </w:p>
                                <w:p w:rsidR="00D40F47" w:rsidRPr="002A33B5" w:rsidRDefault="00D40F47" w:rsidP="008C2B71">
                                  <w:pPr>
                                    <w:pStyle w:val="BLTemplate"/>
                                    <w:rPr>
                                      <w:sz w:val="20"/>
                                    </w:rPr>
                                  </w:pPr>
                                </w:p>
                                <w:p w:rsidR="008C2B71" w:rsidRDefault="00B632FD" w:rsidP="008C2B71">
                                  <w:pPr>
                                    <w:pStyle w:val="BLTemplate"/>
                                  </w:pPr>
                                  <w:r>
                                    <w:t xml:space="preserve">On May 20, 1997 (6), the Board approved a Development Agreement and Option to Lease with Sciacca Development Corporation and </w:t>
                                  </w:r>
                                  <w:proofErr w:type="spellStart"/>
                                  <w:r>
                                    <w:t>Matsix</w:t>
                                  </w:r>
                                  <w:proofErr w:type="spellEnd"/>
                                  <w:r>
                                    <w:t xml:space="preserve"> Investments, Inc. for </w:t>
                                  </w:r>
                                  <w:proofErr w:type="spellStart"/>
                                  <w:r>
                                    <w:lastRenderedPageBreak/>
                                    <w:t>Cuyamaca</w:t>
                                  </w:r>
                                  <w:proofErr w:type="spellEnd"/>
                                  <w:r>
                                    <w:t xml:space="preserve"> West Unit 2 Industrial Park, and authorized the Director, Department of General Services to execute leases according to an agreed upon schedule.  On </w:t>
                                  </w:r>
                                  <w:r w:rsidR="000047E0">
                                    <w:t xml:space="preserve">  </w:t>
                                  </w:r>
                                  <w:r>
                                    <w:t xml:space="preserve">July 23, 1998, the Director, Department of General Services executed three leases, County Contract Numbers </w:t>
                                  </w:r>
                                  <w:proofErr w:type="spellStart"/>
                                  <w:r>
                                    <w:t>75096R</w:t>
                                  </w:r>
                                  <w:proofErr w:type="spellEnd"/>
                                  <w:r>
                                    <w:t xml:space="preserve">, </w:t>
                                  </w:r>
                                  <w:proofErr w:type="spellStart"/>
                                  <w:r>
                                    <w:t>75097R</w:t>
                                  </w:r>
                                  <w:proofErr w:type="spellEnd"/>
                                  <w:r>
                                    <w:t xml:space="preserve"> and 118904. County leases typically provide for periodic rental rate renegotiations.  These three leases are due for renegotiated rental adjustments on July 23, 2013. The three leases were later assigned to other companies with one lease to Pacific Gillespie Partners Lot 13, LLC, one to Pacific Gillespie Partners Lot 14, LLC, and the third to Gillespie </w:t>
                                  </w:r>
                                  <w:proofErr w:type="spellStart"/>
                                  <w:r>
                                    <w:t>GH</w:t>
                                  </w:r>
                                  <w:proofErr w:type="spellEnd"/>
                                  <w:r>
                                    <w:t xml:space="preserve">, LLC.  </w:t>
                                  </w:r>
                                </w:p>
                                <w:p w:rsidR="00D40F47" w:rsidRPr="002A33B5" w:rsidRDefault="00D40F47" w:rsidP="008C2B71">
                                  <w:pPr>
                                    <w:pStyle w:val="BLTemplate"/>
                                    <w:rPr>
                                      <w:sz w:val="20"/>
                                    </w:rPr>
                                  </w:pPr>
                                </w:p>
                                <w:p w:rsidR="008C2B71" w:rsidRDefault="00B632FD" w:rsidP="008C2B71">
                                  <w:pPr>
                                    <w:pStyle w:val="BLTemplate"/>
                                  </w:pPr>
                                  <w:r>
                                    <w:t xml:space="preserve">This is a request to approve amendments to industrial leases with Pacific Gillespie Partners Lot 13, LLC, Pacific Gillespie Partners Lot 14, LLC, and Gillespie </w:t>
                                  </w:r>
                                  <w:proofErr w:type="spellStart"/>
                                  <w:r>
                                    <w:t>GH</w:t>
                                  </w:r>
                                  <w:proofErr w:type="spellEnd"/>
                                  <w:r>
                                    <w:t xml:space="preserve">, LLC.  The lessees and County staff agreed to a 20 percent increase to the base rental rate.  The proposed lease amendments would implement this negotiated adjustment.  If the proposed action is adopted, the rent for all three leases will increase by </w:t>
                                  </w:r>
                                  <w:r w:rsidRPr="00A42F6F">
                                    <w:t>$</w:t>
                                  </w:r>
                                  <w:r>
                                    <w:t>4,043</w:t>
                                  </w:r>
                                  <w:r w:rsidRPr="00A42F6F">
                                    <w:t xml:space="preserve"> </w:t>
                                  </w:r>
                                  <w:r>
                                    <w:t xml:space="preserve">per month for a monthly revenue total of </w:t>
                                  </w:r>
                                  <w:r w:rsidRPr="00A42F6F">
                                    <w:t>$24,257</w:t>
                                  </w:r>
                                  <w:r>
                                    <w:t xml:space="preserve"> for the three leases.</w:t>
                                  </w:r>
                                </w:p>
                              </w:sdtContent>
                            </w:sdt>
                            <w:p w:rsidR="005A0AAD" w:rsidRPr="002A33B5"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1104535756"/>
                                  <w:lock w:val="contentLocked"/>
                                </w:sdtPr>
                                <w:sdtEndPr>
                                  <w:rPr>
                                    <w:rStyle w:val="DefaultParagraphFont"/>
                                    <w:b w:val="0"/>
                                    <w:caps/>
                                  </w:rPr>
                                </w:sdtEndPr>
                                <w:sdtContent>
                                  <w:r w:rsidR="005A0AAD" w:rsidRPr="0099238E">
                                    <w:rPr>
                                      <w:b/>
                                      <w:color w:val="auto"/>
                                    </w:rPr>
                                    <w:t>Fiscal impact:</w:t>
                                  </w:r>
                                </w:sdtContent>
                              </w:sdt>
                            </w:p>
                            <w:sdt>
                              <w:sdtPr>
                                <w:alias w:val="BODY_FISCAL_IMPACT_TEXT_14"/>
                                <w:tag w:val="BODY_FISCAL_IMPACT_TEXT_14"/>
                                <w:id w:val="1080942357"/>
                                <w:lock w:val="sdtLocked"/>
                              </w:sdtPr>
                              <w:sdtEndPr/>
                              <w:sdtContent>
                                <w:p w:rsidR="008A34D2" w:rsidRDefault="00B632FD" w:rsidP="002A33B5">
                                  <w:pPr>
                                    <w:rPr>
                                      <w:sz w:val="24"/>
                                    </w:rPr>
                                  </w:pPr>
                                  <w:r>
                                    <w:rPr>
                                      <w:sz w:val="24"/>
                                    </w:rPr>
                                    <w:t xml:space="preserve">Funds for this request are partially included in the Fiscal Year 2013-14 CAO Recommended Spending Plan for the Airport Enterprise Fund.  </w:t>
                                  </w:r>
                                  <w:r w:rsidRPr="00F450DC">
                                    <w:rPr>
                                      <w:sz w:val="24"/>
                                    </w:rPr>
                                    <w:t xml:space="preserve">If approved, this request </w:t>
                                  </w:r>
                                  <w:r>
                                    <w:rPr>
                                      <w:sz w:val="24"/>
                                    </w:rPr>
                                    <w:t xml:space="preserve">would result in total annual revenue of </w:t>
                                  </w:r>
                                  <w:r w:rsidRPr="00A55D98">
                                    <w:rPr>
                                      <w:sz w:val="24"/>
                                    </w:rPr>
                                    <w:t>$288,215</w:t>
                                  </w:r>
                                  <w:r>
                                    <w:rPr>
                                      <w:sz w:val="24"/>
                                    </w:rPr>
                                    <w:t xml:space="preserve"> (</w:t>
                                  </w:r>
                                  <w:r w:rsidRPr="00A55D98">
                                    <w:rPr>
                                      <w:sz w:val="24"/>
                                    </w:rPr>
                                    <w:t xml:space="preserve">$47,230 </w:t>
                                  </w:r>
                                  <w:r>
                                    <w:rPr>
                                      <w:sz w:val="24"/>
                                    </w:rPr>
                                    <w:t xml:space="preserve">for County Contract No. </w:t>
                                  </w:r>
                                  <w:proofErr w:type="spellStart"/>
                                  <w:r>
                                    <w:rPr>
                                      <w:sz w:val="24"/>
                                    </w:rPr>
                                    <w:t>75096R</w:t>
                                  </w:r>
                                  <w:proofErr w:type="spellEnd"/>
                                  <w:r>
                                    <w:rPr>
                                      <w:sz w:val="24"/>
                                    </w:rPr>
                                    <w:t xml:space="preserve">, </w:t>
                                  </w:r>
                                  <w:r w:rsidRPr="00A55D98">
                                    <w:rPr>
                                      <w:sz w:val="24"/>
                                    </w:rPr>
                                    <w:t xml:space="preserve">$30,999 </w:t>
                                  </w:r>
                                  <w:r>
                                    <w:rPr>
                                      <w:sz w:val="24"/>
                                    </w:rPr>
                                    <w:t xml:space="preserve">for County Contract No. </w:t>
                                  </w:r>
                                  <w:proofErr w:type="spellStart"/>
                                  <w:r>
                                    <w:rPr>
                                      <w:sz w:val="24"/>
                                    </w:rPr>
                                    <w:t>75097R</w:t>
                                  </w:r>
                                  <w:proofErr w:type="spellEnd"/>
                                  <w:r w:rsidRPr="00A55D98">
                                    <w:rPr>
                                      <w:sz w:val="24"/>
                                    </w:rPr>
                                    <w:t xml:space="preserve"> </w:t>
                                  </w:r>
                                  <w:r>
                                    <w:rPr>
                                      <w:sz w:val="24"/>
                                    </w:rPr>
                                    <w:t xml:space="preserve">and </w:t>
                                  </w:r>
                                  <w:r w:rsidRPr="00A55D98">
                                    <w:rPr>
                                      <w:sz w:val="24"/>
                                    </w:rPr>
                                    <w:t xml:space="preserve">$209,986 </w:t>
                                  </w:r>
                                  <w:r>
                                    <w:rPr>
                                      <w:sz w:val="24"/>
                                    </w:rPr>
                                    <w:t xml:space="preserve">for County Contract No. 118904) in Fiscal Year 2013-14, an increase of </w:t>
                                  </w:r>
                                  <w:r w:rsidRPr="00A55D98">
                                    <w:rPr>
                                      <w:sz w:val="24"/>
                                    </w:rPr>
                                    <w:t xml:space="preserve">$45,647 </w:t>
                                  </w:r>
                                  <w:r>
                                    <w:rPr>
                                      <w:sz w:val="24"/>
                                    </w:rPr>
                                    <w:t>over the amount budgeted</w:t>
                                  </w:r>
                                  <w:r w:rsidRPr="00F450DC">
                                    <w:rPr>
                                      <w:sz w:val="24"/>
                                    </w:rPr>
                                    <w:t>.</w:t>
                                  </w:r>
                                  <w:r w:rsidR="00D40F47">
                                    <w:rPr>
                                      <w:sz w:val="24"/>
                                    </w:rPr>
                                    <w:t xml:space="preserve"> </w:t>
                                  </w:r>
                                  <w:r>
                                    <w:rPr>
                                      <w:sz w:val="24"/>
                                    </w:rPr>
                                    <w:t xml:space="preserve"> </w:t>
                                  </w:r>
                                  <w:r w:rsidRPr="00F450DC">
                                    <w:rPr>
                                      <w:sz w:val="24"/>
                                    </w:rPr>
                                    <w:t xml:space="preserve">The </w:t>
                                  </w:r>
                                  <w:r>
                                    <w:rPr>
                                      <w:sz w:val="24"/>
                                    </w:rPr>
                                    <w:t>funding</w:t>
                                  </w:r>
                                  <w:r w:rsidRPr="00F450DC">
                                    <w:rPr>
                                      <w:sz w:val="24"/>
                                    </w:rPr>
                                    <w:t xml:space="preserve"> source </w:t>
                                  </w:r>
                                  <w:r>
                                    <w:rPr>
                                      <w:sz w:val="24"/>
                                    </w:rPr>
                                    <w:t>for additional revenue is rental payments from the lessees under the terms of the amended agreements.  These leases will be subject to Consumer Price Index Adjustments every five years and renegotiations every fifteen years. There will be no change in net General Fund cost and no additional staff years.</w:t>
                                  </w:r>
                                </w:p>
                                <w:p w:rsidR="005A0AAD" w:rsidRPr="002A33B5" w:rsidRDefault="00163FED" w:rsidP="002A33B5"/>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64993426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4"/>
                                <w:tag w:val="BODY_BUSINESS_IMPACT_TEXT_14"/>
                                <w:id w:val="1644611492"/>
                                <w:lock w:val="sdtLocked"/>
                              </w:sdtPr>
                              <w:sdtEndPr/>
                              <w:sdtContent>
                                <w:p w:rsidR="00A839D9" w:rsidRDefault="00B632FD" w:rsidP="000F5CA6">
                                  <w:pPr>
                                    <w:rPr>
                                      <w:sz w:val="24"/>
                                    </w:rPr>
                                  </w:pPr>
                                  <w:r>
                                    <w:rPr>
                                      <w:sz w:val="24"/>
                                    </w:rPr>
                                    <w:t>N/A</w:t>
                                  </w:r>
                                </w:p>
                                <w:p w:rsidR="005A0AAD" w:rsidRPr="000F5CA6" w:rsidRDefault="00163FED" w:rsidP="000F5CA6"/>
                              </w:sdtContent>
                            </w:sdt>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883869439"/>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685940067"/>
                                      <w:lock w:val="contentLocked"/>
                                    </w:sdtPr>
                                    <w:sdtEndPr>
                                      <w:rPr>
                                        <w:rStyle w:val="DefaultParagraphFont"/>
                                        <w:b w:val="0"/>
                                        <w:caps/>
                                      </w:rPr>
                                    </w:sdtEndPr>
                                    <w:sdtContent>
                                      <w:r w:rsidR="005A0AAD" w:rsidRPr="0099238E">
                                        <w:rPr>
                                          <w:b/>
                                          <w:color w:val="auto"/>
                                        </w:rPr>
                                        <w:t>recommendation:</w:t>
                                      </w:r>
                                    </w:sdtContent>
                                  </w:sdt>
                                </w:p>
                                <w:sdt>
                                  <w:sdtPr>
                                    <w:alias w:val="BODY_RECOMMENDATION_TEXT_14"/>
                                    <w:tag w:val="BODY_RECOMMENDATION_TEXT_14"/>
                                    <w:id w:val="-569191313"/>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1944912837"/>
                                        <w:lock w:val="sdtLocked"/>
                                      </w:sdtPr>
                                      <w:sdtEndPr/>
                                      <w:sdtContent>
                                        <w:p w:rsidR="008C2B71" w:rsidRDefault="00B632FD" w:rsidP="00D40F47">
                                          <w:pPr>
                                            <w:pStyle w:val="BLTemplate"/>
                                            <w:numPr>
                                              <w:ilvl w:val="0"/>
                                              <w:numId w:val="36"/>
                                            </w:numPr>
                                            <w:ind w:left="360" w:hanging="360"/>
                                          </w:pPr>
                                          <w:r w:rsidRPr="00486E54">
                                            <w:t>Find, in accordance with Section 15301 of the California Environmental Quality Act (</w:t>
                                          </w:r>
                                          <w:proofErr w:type="spellStart"/>
                                          <w:r w:rsidRPr="00486E54">
                                            <w:t>CEQA</w:t>
                                          </w:r>
                                          <w:proofErr w:type="spellEnd"/>
                                          <w:r w:rsidRPr="00486E54">
                                            <w:t xml:space="preserve">) Guidelines, that the proposed lease amendments are categorically exempt from </w:t>
                                          </w:r>
                                          <w:proofErr w:type="spellStart"/>
                                          <w:r w:rsidRPr="00486E54">
                                            <w:t>CEQA</w:t>
                                          </w:r>
                                          <w:proofErr w:type="spellEnd"/>
                                          <w:r w:rsidRPr="00486E54">
                                            <w:t xml:space="preserve"> review as they consist of the leasing of existing facilities involving negligible or no expansion of existing use.</w:t>
                                          </w:r>
                                          <w:r>
                                            <w:t xml:space="preserve"> </w:t>
                                          </w:r>
                                        </w:p>
                                        <w:p w:rsidR="008C2B71" w:rsidRDefault="008C2B71" w:rsidP="008C2B71">
                                          <w:pPr>
                                            <w:pStyle w:val="BLTemplate"/>
                                            <w:ind w:left="720"/>
                                          </w:pPr>
                                        </w:p>
                                        <w:p w:rsidR="008C2B71" w:rsidRDefault="00B632FD" w:rsidP="00D40F47">
                                          <w:pPr>
                                            <w:pStyle w:val="BLTemplate"/>
                                            <w:numPr>
                                              <w:ilvl w:val="0"/>
                                              <w:numId w:val="36"/>
                                            </w:numPr>
                                            <w:ind w:left="360" w:hanging="360"/>
                                          </w:pPr>
                                          <w:r>
                                            <w:t xml:space="preserve">Approve and authorize Clerk of the Board to execute, upon receipt, three copies of the Second Amendment to Industrial Ground Lease Agreement with Pacific Gillespie Partners Lot 13, LLC, </w:t>
                                          </w:r>
                                          <w:proofErr w:type="gramStart"/>
                                          <w:r>
                                            <w:t>County</w:t>
                                          </w:r>
                                          <w:proofErr w:type="gramEnd"/>
                                          <w:r>
                                            <w:t xml:space="preserve"> Contract No. </w:t>
                                          </w:r>
                                          <w:proofErr w:type="spellStart"/>
                                          <w:r>
                                            <w:t>75096R</w:t>
                                          </w:r>
                                          <w:proofErr w:type="spellEnd"/>
                                          <w:r>
                                            <w:t xml:space="preserve">.  </w:t>
                                          </w:r>
                                          <w:r w:rsidR="00C54CBE">
                                            <w:t xml:space="preserve">           </w:t>
                                          </w:r>
                                          <w:r w:rsidRPr="00FE0176">
                                            <w:rPr>
                                              <w:b/>
                                            </w:rPr>
                                            <w:t>(4 VOTES)</w:t>
                                          </w:r>
                                        </w:p>
                                        <w:p w:rsidR="008C2B71" w:rsidRDefault="008C2B71" w:rsidP="008C2B71">
                                          <w:pPr>
                                            <w:pStyle w:val="BLTemplate"/>
                                            <w:ind w:left="720"/>
                                          </w:pPr>
                                        </w:p>
                                        <w:p w:rsidR="008C2B71" w:rsidRPr="008E2DC8" w:rsidRDefault="00B632FD" w:rsidP="00D40F47">
                                          <w:pPr>
                                            <w:pStyle w:val="BLTemplate"/>
                                            <w:numPr>
                                              <w:ilvl w:val="0"/>
                                              <w:numId w:val="36"/>
                                            </w:numPr>
                                            <w:ind w:left="360" w:hanging="360"/>
                                          </w:pPr>
                                          <w:r>
                                            <w:t xml:space="preserve">Approve </w:t>
                                          </w:r>
                                          <w:r w:rsidRPr="00501EAB">
                                            <w:t xml:space="preserve">and authorize Clerk of the Board to execute, upon receipt, three copies of the </w:t>
                                          </w:r>
                                          <w:r>
                                            <w:t>First</w:t>
                                          </w:r>
                                          <w:r w:rsidRPr="00501EAB">
                                            <w:t xml:space="preserve"> Amendment to Industrial</w:t>
                                          </w:r>
                                          <w:r>
                                            <w:t xml:space="preserve"> Ground</w:t>
                                          </w:r>
                                          <w:r w:rsidRPr="00501EAB">
                                            <w:t xml:space="preserve"> L</w:t>
                                          </w:r>
                                          <w:r>
                                            <w:t>ease Agreement</w:t>
                                          </w:r>
                                          <w:r w:rsidRPr="00501EAB">
                                            <w:t xml:space="preserve"> with </w:t>
                                          </w:r>
                                          <w:r>
                                            <w:t xml:space="preserve">Pacific Gillespie Partners Lot 14, LLC, </w:t>
                                          </w:r>
                                          <w:proofErr w:type="gramStart"/>
                                          <w:r>
                                            <w:t>County</w:t>
                                          </w:r>
                                          <w:proofErr w:type="gramEnd"/>
                                          <w:r>
                                            <w:t xml:space="preserve"> Contract No. </w:t>
                                          </w:r>
                                          <w:proofErr w:type="spellStart"/>
                                          <w:r>
                                            <w:t>75097</w:t>
                                          </w:r>
                                          <w:r w:rsidRPr="00501EAB">
                                            <w:t>R</w:t>
                                          </w:r>
                                          <w:proofErr w:type="spellEnd"/>
                                          <w:r w:rsidRPr="00501EAB">
                                            <w:t>.</w:t>
                                          </w:r>
                                          <w:r w:rsidRPr="00377FBB">
                                            <w:rPr>
                                              <w:b/>
                                            </w:rPr>
                                            <w:t xml:space="preserve"> </w:t>
                                          </w:r>
                                          <w:r>
                                            <w:rPr>
                                              <w:b/>
                                            </w:rPr>
                                            <w:t xml:space="preserve"> </w:t>
                                          </w:r>
                                          <w:r w:rsidR="00C54CBE">
                                            <w:rPr>
                                              <w:b/>
                                            </w:rPr>
                                            <w:t xml:space="preserve">           </w:t>
                                          </w:r>
                                          <w:r w:rsidRPr="00377FBB">
                                            <w:rPr>
                                              <w:b/>
                                            </w:rPr>
                                            <w:t>(4 VOTES</w:t>
                                          </w:r>
                                          <w:r>
                                            <w:rPr>
                                              <w:b/>
                                            </w:rPr>
                                            <w:t>)</w:t>
                                          </w:r>
                                        </w:p>
                                        <w:p w:rsidR="008C2B71" w:rsidRDefault="008C2B71" w:rsidP="008C2B71">
                                          <w:pPr>
                                            <w:pStyle w:val="BLTemplate"/>
                                          </w:pPr>
                                        </w:p>
                                        <w:p w:rsidR="008C2B71" w:rsidRDefault="00B632FD" w:rsidP="00D40F47">
                                          <w:pPr>
                                            <w:pStyle w:val="BLTemplate"/>
                                            <w:numPr>
                                              <w:ilvl w:val="0"/>
                                              <w:numId w:val="36"/>
                                            </w:numPr>
                                            <w:ind w:left="360" w:hanging="360"/>
                                          </w:pPr>
                                          <w:r>
                                            <w:lastRenderedPageBreak/>
                                            <w:t xml:space="preserve">Approve </w:t>
                                          </w:r>
                                          <w:r w:rsidRPr="00501EAB">
                                            <w:t xml:space="preserve">and authorize Clerk of the Board to execute, upon receipt, three copies of the </w:t>
                                          </w:r>
                                          <w:r>
                                            <w:t>Second</w:t>
                                          </w:r>
                                          <w:r w:rsidRPr="00501EAB">
                                            <w:t xml:space="preserve"> Amendment to Industrial </w:t>
                                          </w:r>
                                          <w:r>
                                            <w:t xml:space="preserve">Ground </w:t>
                                          </w:r>
                                          <w:r w:rsidRPr="00501EAB">
                                            <w:t>L</w:t>
                                          </w:r>
                                          <w:r>
                                            <w:t>ease</w:t>
                                          </w:r>
                                          <w:r w:rsidRPr="00501EAB">
                                            <w:t xml:space="preserve"> </w:t>
                                          </w:r>
                                          <w:r>
                                            <w:t xml:space="preserve">Agreement </w:t>
                                          </w:r>
                                          <w:r w:rsidRPr="00501EAB">
                                            <w:t xml:space="preserve">with </w:t>
                                          </w:r>
                                          <w:r>
                                            <w:t xml:space="preserve">Gillespie </w:t>
                                          </w:r>
                                          <w:proofErr w:type="spellStart"/>
                                          <w:r>
                                            <w:t>GH</w:t>
                                          </w:r>
                                          <w:proofErr w:type="spellEnd"/>
                                          <w:r>
                                            <w:t xml:space="preserve">, LLC, </w:t>
                                          </w:r>
                                          <w:proofErr w:type="gramStart"/>
                                          <w:r>
                                            <w:t>County</w:t>
                                          </w:r>
                                          <w:proofErr w:type="gramEnd"/>
                                          <w:r>
                                            <w:t xml:space="preserve"> Contract No. 118904</w:t>
                                          </w:r>
                                          <w:r w:rsidRPr="00501EAB">
                                            <w:t>.</w:t>
                                          </w:r>
                                          <w:r w:rsidRPr="00377FBB">
                                            <w:rPr>
                                              <w:b/>
                                            </w:rPr>
                                            <w:t xml:space="preserve"> </w:t>
                                          </w:r>
                                          <w:r>
                                            <w:rPr>
                                              <w:b/>
                                            </w:rPr>
                                            <w:t xml:space="preserve"> </w:t>
                                          </w:r>
                                          <w:r w:rsidRPr="00377FBB">
                                            <w:rPr>
                                              <w:b/>
                                            </w:rPr>
                                            <w:t>(4 VOTES</w:t>
                                          </w:r>
                                          <w:r>
                                            <w:rPr>
                                              <w:b/>
                                            </w:rPr>
                                            <w:t>)</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lastRenderedPageBreak/>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193F8C" w:rsidRDefault="00193F8C" w:rsidP="00EE5FEE">
                        <w:pPr>
                          <w:pStyle w:val="NoSpacing"/>
                          <w:jc w:val="left"/>
                          <w:rPr>
                            <w:b/>
                            <w:caps w:val="0"/>
                          </w:rPr>
                        </w:pPr>
                      </w:p>
                      <w:p w:rsidR="004A3FA9" w:rsidRPr="00C54CBE"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14.</w:t>
                    </w:r>
                  </w:p>
                </w:tc>
                <w:tc>
                  <w:tcPr>
                    <w:tcW w:w="8388" w:type="dxa"/>
                  </w:tcPr>
                  <w:sdt>
                    <w:sdtPr>
                      <w:rPr>
                        <w:rStyle w:val="COBCAPSBOLDChar"/>
                      </w:rPr>
                      <w:alias w:val="ONE_DETAIL"/>
                      <w:tag w:val="ONE_DETAIL"/>
                      <w:id w:val="-156686912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513381537"/>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5"/>
                                <w:tag w:val="DTLS_SUBJECT_TEXT_15"/>
                                <w:id w:val="1126591205"/>
                              </w:sdtPr>
                              <w:sdtEndPr/>
                              <w:sdtContent>
                                <w:p w:rsidR="008C2B71" w:rsidRDefault="00B632FD">
                                  <w:pPr>
                                    <w:rPr>
                                      <w:b/>
                                      <w:caps/>
                                      <w:color w:val="000000"/>
                                      <w:sz w:val="24"/>
                                    </w:rPr>
                                  </w:pPr>
                                  <w:r w:rsidRPr="00905C7F">
                                    <w:rPr>
                                      <w:b/>
                                      <w:caps/>
                                      <w:color w:val="000000"/>
                                      <w:sz w:val="24"/>
                                    </w:rPr>
                                    <w:t>MCCLELLAN-PALOMAR AIRPORT – AMENDMENTS TO AVIATION LEASES WITH WESTERN FLIGHT INC.   (DISTRICT: 5)</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2042248488"/>
                                  <w:lock w:val="contentLocked"/>
                                </w:sdtPr>
                                <w:sdtEndPr>
                                  <w:rPr>
                                    <w:rStyle w:val="DefaultParagraphFont"/>
                                    <w:b w:val="0"/>
                                    <w:caps/>
                                  </w:rPr>
                                </w:sdtEndPr>
                                <w:sdtContent>
                                  <w:r w:rsidR="005A0AAD" w:rsidRPr="0099238E">
                                    <w:rPr>
                                      <w:b/>
                                      <w:color w:val="auto"/>
                                    </w:rPr>
                                    <w:t>OVERVIEW:</w:t>
                                  </w:r>
                                </w:sdtContent>
                              </w:sdt>
                            </w:p>
                            <w:sdt>
                              <w:sdtPr>
                                <w:rPr>
                                  <w:sz w:val="22"/>
                                  <w:szCs w:val="22"/>
                                </w:rPr>
                                <w:alias w:val="BODY_OVERVIEW_TEXT_15"/>
                                <w:tag w:val="BODY_OVERVIEW_TEXT_15"/>
                                <w:id w:val="-1595086005"/>
                                <w:lock w:val="sdtLocked"/>
                              </w:sdtPr>
                              <w:sdtEndPr/>
                              <w:sdtContent>
                                <w:sdt>
                                  <w:sdtPr>
                                    <w:rPr>
                                      <w:sz w:val="22"/>
                                      <w:szCs w:val="22"/>
                                    </w:rPr>
                                    <w:alias w:val="OVERVIEW"/>
                                    <w:tag w:val="OVERVIEW"/>
                                    <w:id w:val="-1290578189"/>
                                  </w:sdtPr>
                                  <w:sdtEndPr>
                                    <w:rPr>
                                      <w:szCs w:val="20"/>
                                    </w:rPr>
                                  </w:sdtEndPr>
                                  <w:sdtContent>
                                    <w:p w:rsidR="008C2B71" w:rsidRPr="00845174" w:rsidRDefault="00B632FD" w:rsidP="008C2B71">
                                      <w:pPr>
                                        <w:pStyle w:val="BLTemplate"/>
                                      </w:pPr>
                                      <w:r w:rsidRPr="00845174">
                                        <w:t>McClellan-Palomar Airport, located in Carlsbad (57</w:t>
                                      </w:r>
                                      <w:r w:rsidRPr="00845174">
                                        <w:rPr>
                                          <w:vertAlign w:val="superscript"/>
                                        </w:rPr>
                                        <w:t>th</w:t>
                                      </w:r>
                                      <w:r w:rsidRPr="00845174">
                                        <w:t xml:space="preserve"> Edition Thomas Guide Page 1127, </w:t>
                                      </w:r>
                                      <w:proofErr w:type="spellStart"/>
                                      <w:r w:rsidRPr="00845174">
                                        <w:t>D3</w:t>
                                      </w:r>
                                      <w:proofErr w:type="spellEnd"/>
                                      <w:r w:rsidRPr="00845174">
                                        <w:t>), is a major gateway to and from San Diego’s North County. The Airport provides facilities and services to commercial, corporate and general aviation communities.</w:t>
                                      </w:r>
                                    </w:p>
                                    <w:p w:rsidR="00193F8C" w:rsidRPr="00845174" w:rsidRDefault="00193F8C" w:rsidP="008C2B71">
                                      <w:pPr>
                                        <w:pStyle w:val="BLTemplate"/>
                                      </w:pPr>
                                    </w:p>
                                    <w:p w:rsidR="008C2B71" w:rsidRPr="00DB7001" w:rsidRDefault="00B632FD" w:rsidP="008C2B71">
                                      <w:pPr>
                                        <w:pStyle w:val="BLTemplate"/>
                                        <w:rPr>
                                          <w:rFonts w:ascii="Times" w:hAnsi="Times"/>
                                        </w:rPr>
                                      </w:pPr>
                                      <w:r>
                                        <w:rPr>
                                          <w:rFonts w:ascii="Times" w:hAnsi="Times"/>
                                        </w:rPr>
                                        <w:t>On December 10, 2003 (12</w:t>
                                      </w:r>
                                      <w:r w:rsidRPr="00F3056A">
                                        <w:rPr>
                                          <w:rFonts w:ascii="Times" w:hAnsi="Times"/>
                                        </w:rPr>
                                        <w:t>)</w:t>
                                      </w:r>
                                      <w:r>
                                        <w:rPr>
                                          <w:rFonts w:ascii="Times" w:hAnsi="Times"/>
                                        </w:rPr>
                                        <w:t xml:space="preserve">, </w:t>
                                      </w:r>
                                      <w:r w:rsidRPr="00905C7F">
                                        <w:rPr>
                                          <w:rFonts w:ascii="Times" w:hAnsi="Times"/>
                                        </w:rPr>
                                        <w:t xml:space="preserve">the Board approved </w:t>
                                      </w:r>
                                      <w:r>
                                        <w:rPr>
                                          <w:rFonts w:ascii="Times" w:hAnsi="Times"/>
                                        </w:rPr>
                                        <w:t>three new 30-year aviation l</w:t>
                                      </w:r>
                                      <w:r w:rsidRPr="00905C7F">
                                        <w:rPr>
                                          <w:rFonts w:ascii="Times" w:hAnsi="Times"/>
                                        </w:rPr>
                                        <w:t>eases</w:t>
                                      </w:r>
                                      <w:r>
                                        <w:rPr>
                                          <w:rFonts w:ascii="Times" w:hAnsi="Times"/>
                                        </w:rPr>
                                        <w:t xml:space="preserve"> with Western Flight Inc. </w:t>
                                      </w:r>
                                      <w:r w:rsidRPr="00905C7F">
                                        <w:rPr>
                                          <w:rFonts w:ascii="Times" w:hAnsi="Times"/>
                                        </w:rPr>
                                        <w:t>at McClellan-Palomar Airport.  The</w:t>
                                      </w:r>
                                      <w:r>
                                        <w:rPr>
                                          <w:rFonts w:ascii="Times" w:hAnsi="Times"/>
                                        </w:rPr>
                                        <w:t xml:space="preserve">se leases require rent to be renegotiated every five years to keep current with market rates. </w:t>
                                      </w:r>
                                      <w:r w:rsidRPr="00DB7001">
                                        <w:rPr>
                                          <w:rFonts w:ascii="Times" w:hAnsi="Times"/>
                                        </w:rPr>
                                        <w:t>These leases were amended on D</w:t>
                                      </w:r>
                                      <w:r>
                                        <w:rPr>
                                          <w:rFonts w:ascii="Times" w:hAnsi="Times"/>
                                        </w:rPr>
                                        <w:t>ecember 6, 2006 (6), to extend the term</w:t>
                                      </w:r>
                                      <w:r w:rsidRPr="00DB7001">
                                        <w:rPr>
                                          <w:rFonts w:ascii="Times" w:hAnsi="Times"/>
                                        </w:rPr>
                                        <w:t>, June 25, 2008</w:t>
                                      </w:r>
                                      <w:r>
                                        <w:rPr>
                                          <w:rFonts w:ascii="Times" w:hAnsi="Times"/>
                                        </w:rPr>
                                        <w:t xml:space="preserve"> (5), to adjust the rent</w:t>
                                      </w:r>
                                      <w:r w:rsidRPr="00DB7001">
                                        <w:rPr>
                                          <w:rFonts w:ascii="Times" w:hAnsi="Times"/>
                                        </w:rPr>
                                        <w:t xml:space="preserve"> and March 24, 2010</w:t>
                                      </w:r>
                                      <w:r>
                                        <w:rPr>
                                          <w:rFonts w:ascii="Times" w:hAnsi="Times"/>
                                        </w:rPr>
                                        <w:t xml:space="preserve"> (6), to apply a rent credit to mitigate impacts of a runway closure</w:t>
                                      </w:r>
                                      <w:r w:rsidRPr="00DB7001">
                                        <w:rPr>
                                          <w:rFonts w:ascii="Times" w:hAnsi="Times"/>
                                        </w:rPr>
                                        <w:t xml:space="preserve">. </w:t>
                                      </w:r>
                                    </w:p>
                                    <w:p w:rsidR="008C2B71" w:rsidRDefault="008C2B71" w:rsidP="008C2B71">
                                      <w:pPr>
                                        <w:pStyle w:val="BLTemplate"/>
                                        <w:rPr>
                                          <w:rFonts w:ascii="Times" w:hAnsi="Times"/>
                                        </w:rPr>
                                      </w:pPr>
                                    </w:p>
                                    <w:p w:rsidR="008C2B71" w:rsidRDefault="00B632FD" w:rsidP="008C2B71">
                                      <w:r w:rsidRPr="00301D4E">
                                        <w:rPr>
                                          <w:sz w:val="24"/>
                                        </w:rPr>
                                        <w:t>This is a request to approve</w:t>
                                      </w:r>
                                      <w:r>
                                        <w:rPr>
                                          <w:sz w:val="24"/>
                                        </w:rPr>
                                        <w:t xml:space="preserve"> the proposed Fourth Amendments to Contract Numbers </w:t>
                                      </w:r>
                                      <w:proofErr w:type="spellStart"/>
                                      <w:r>
                                        <w:rPr>
                                          <w:sz w:val="24"/>
                                        </w:rPr>
                                        <w:t>75728R</w:t>
                                      </w:r>
                                      <w:proofErr w:type="spellEnd"/>
                                      <w:r>
                                        <w:rPr>
                                          <w:sz w:val="24"/>
                                        </w:rPr>
                                        <w:t xml:space="preserve">, </w:t>
                                      </w:r>
                                      <w:proofErr w:type="spellStart"/>
                                      <w:r>
                                        <w:rPr>
                                          <w:sz w:val="24"/>
                                        </w:rPr>
                                        <w:t>75729R</w:t>
                                      </w:r>
                                      <w:proofErr w:type="spellEnd"/>
                                      <w:r>
                                        <w:rPr>
                                          <w:sz w:val="24"/>
                                        </w:rPr>
                                        <w:t xml:space="preserve"> and </w:t>
                                      </w:r>
                                      <w:proofErr w:type="spellStart"/>
                                      <w:r>
                                        <w:rPr>
                                          <w:sz w:val="24"/>
                                        </w:rPr>
                                        <w:t>75730R</w:t>
                                      </w:r>
                                      <w:proofErr w:type="spellEnd"/>
                                      <w:r>
                                        <w:rPr>
                                          <w:sz w:val="24"/>
                                        </w:rPr>
                                        <w:t xml:space="preserve"> with Western Flight Inc. These amendments would increase monthly rent on these three leases to reflect current market rates.  If the proposed action is adopted, the rent for these three leases would increase by $1,367 per month for </w:t>
                                      </w:r>
                                      <w:proofErr w:type="gramStart"/>
                                      <w:r>
                                        <w:rPr>
                                          <w:sz w:val="24"/>
                                        </w:rPr>
                                        <w:t>a monthly</w:t>
                                      </w:r>
                                      <w:proofErr w:type="gramEnd"/>
                                      <w:r>
                                        <w:rPr>
                                          <w:sz w:val="24"/>
                                        </w:rPr>
                                        <w:t xml:space="preserve"> total revenue of $17,005 for the three leases.</w:t>
                                      </w:r>
                                    </w:p>
                                  </w:sdtContent>
                                </w:sdt>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2026890772"/>
                                  <w:lock w:val="contentLocked"/>
                                </w:sdtPr>
                                <w:sdtEndPr>
                                  <w:rPr>
                                    <w:rStyle w:val="DefaultParagraphFont"/>
                                    <w:b w:val="0"/>
                                    <w:caps/>
                                  </w:rPr>
                                </w:sdtEndPr>
                                <w:sdtContent>
                                  <w:r w:rsidR="005A0AAD" w:rsidRPr="0099238E">
                                    <w:rPr>
                                      <w:b/>
                                      <w:color w:val="auto"/>
                                    </w:rPr>
                                    <w:t>Fiscal impact:</w:t>
                                  </w:r>
                                </w:sdtContent>
                              </w:sdt>
                            </w:p>
                            <w:sdt>
                              <w:sdtPr>
                                <w:alias w:val="BODY_FISCAL_IMPACT_TEXT_15"/>
                                <w:tag w:val="BODY_FISCAL_IMPACT_TEXT_15"/>
                                <w:id w:val="1080942358"/>
                                <w:lock w:val="sdtLocked"/>
                              </w:sdtPr>
                              <w:sdtEndPr/>
                              <w:sdtContent>
                                <w:p w:rsidR="008C2B71" w:rsidRDefault="00B632FD" w:rsidP="008C2B71">
                                  <w:r>
                                    <w:rPr>
                                      <w:sz w:val="24"/>
                                    </w:rPr>
                                    <w:t xml:space="preserve">Funds for this request are partially included in the Fiscal Year 2013-14 CAO Recommended Operational Plan for the Airport Enterprise Fund.  </w:t>
                                  </w:r>
                                  <w:r w:rsidRPr="00F450DC">
                                    <w:rPr>
                                      <w:sz w:val="24"/>
                                    </w:rPr>
                                    <w:t xml:space="preserve">If approved, this request </w:t>
                                  </w:r>
                                  <w:r>
                                    <w:rPr>
                                      <w:sz w:val="24"/>
                                    </w:rPr>
                                    <w:t>would result in total annual revenue of $202,032 ($95,678</w:t>
                                  </w:r>
                                  <w:r w:rsidRPr="00A55D98">
                                    <w:rPr>
                                      <w:sz w:val="24"/>
                                    </w:rPr>
                                    <w:t xml:space="preserve"> </w:t>
                                  </w:r>
                                  <w:r>
                                    <w:rPr>
                                      <w:sz w:val="24"/>
                                    </w:rPr>
                                    <w:t xml:space="preserve">for County Contract No. </w:t>
                                  </w:r>
                                  <w:proofErr w:type="spellStart"/>
                                  <w:r>
                                    <w:rPr>
                                      <w:sz w:val="24"/>
                                    </w:rPr>
                                    <w:t>75728R</w:t>
                                  </w:r>
                                  <w:proofErr w:type="spellEnd"/>
                                  <w:r>
                                    <w:rPr>
                                      <w:sz w:val="24"/>
                                    </w:rPr>
                                    <w:t>, $93,730</w:t>
                                  </w:r>
                                  <w:r w:rsidRPr="00A55D98">
                                    <w:rPr>
                                      <w:sz w:val="24"/>
                                    </w:rPr>
                                    <w:t xml:space="preserve"> </w:t>
                                  </w:r>
                                  <w:r>
                                    <w:rPr>
                                      <w:sz w:val="24"/>
                                    </w:rPr>
                                    <w:t xml:space="preserve">for County Contract No. </w:t>
                                  </w:r>
                                  <w:proofErr w:type="spellStart"/>
                                  <w:r>
                                    <w:rPr>
                                      <w:sz w:val="24"/>
                                    </w:rPr>
                                    <w:t>75729R</w:t>
                                  </w:r>
                                  <w:proofErr w:type="spellEnd"/>
                                  <w:r>
                                    <w:rPr>
                                      <w:sz w:val="24"/>
                                    </w:rPr>
                                    <w:t xml:space="preserve"> and $12,624</w:t>
                                  </w:r>
                                  <w:r w:rsidRPr="00A55D98">
                                    <w:rPr>
                                      <w:sz w:val="24"/>
                                    </w:rPr>
                                    <w:t xml:space="preserve"> </w:t>
                                  </w:r>
                                  <w:r>
                                    <w:rPr>
                                      <w:sz w:val="24"/>
                                    </w:rPr>
                                    <w:t xml:space="preserve">for County Contract No. </w:t>
                                  </w:r>
                                  <w:proofErr w:type="spellStart"/>
                                  <w:r>
                                    <w:rPr>
                                      <w:sz w:val="24"/>
                                    </w:rPr>
                                    <w:t>75730R</w:t>
                                  </w:r>
                                  <w:proofErr w:type="spellEnd"/>
                                  <w:r>
                                    <w:rPr>
                                      <w:sz w:val="24"/>
                                    </w:rPr>
                                    <w:t>)  an increase of $14,376</w:t>
                                  </w:r>
                                  <w:r w:rsidRPr="00A55D98">
                                    <w:rPr>
                                      <w:sz w:val="24"/>
                                    </w:rPr>
                                    <w:t xml:space="preserve"> </w:t>
                                  </w:r>
                                  <w:r>
                                    <w:rPr>
                                      <w:sz w:val="24"/>
                                    </w:rPr>
                                    <w:t xml:space="preserve">over the amount budgeted. These leases will be subject to annual consumer price index adjustments and renegotiations every five years.  </w:t>
                                  </w:r>
                                  <w:r w:rsidRPr="00F450DC">
                                    <w:rPr>
                                      <w:sz w:val="24"/>
                                    </w:rPr>
                                    <w:t xml:space="preserve">The </w:t>
                                  </w:r>
                                  <w:r>
                                    <w:rPr>
                                      <w:sz w:val="24"/>
                                    </w:rPr>
                                    <w:t>funding</w:t>
                                  </w:r>
                                  <w:r w:rsidRPr="00F450DC">
                                    <w:rPr>
                                      <w:sz w:val="24"/>
                                    </w:rPr>
                                    <w:t xml:space="preserve"> source </w:t>
                                  </w:r>
                                  <w:r>
                                    <w:rPr>
                                      <w:sz w:val="24"/>
                                    </w:rPr>
                                    <w:t>for additional revenue is rental payments from the lessee under the terms of the amended agreements.  There will be no change in net General Fund cost and no additional staff years.</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28913051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5"/>
                                <w:tag w:val="BODY_BUSINESS_IMPACT_TEXT_15"/>
                                <w:id w:val="1644611493"/>
                                <w:lock w:val="sdtLocked"/>
                              </w:sdtPr>
                              <w:sdtEndPr/>
                              <w:sdtContent>
                                <w:sdt>
                                  <w:sdtPr>
                                    <w:alias w:val="TEXT_BUSINESS_IMPACT"/>
                                    <w:tag w:val="TEXT_BUSINESS_IMPACT"/>
                                    <w:id w:val="-1321644507"/>
                                  </w:sdtPr>
                                  <w:sdtEndPr/>
                                  <w:sdtContent>
                                    <w:p w:rsidR="008C2B71" w:rsidRDefault="00B632FD" w:rsidP="008C2B71">
                                      <w:r>
                                        <w:rPr>
                                          <w:sz w:val="24"/>
                                        </w:rPr>
                                        <w:t>N/A</w:t>
                                      </w:r>
                                    </w:p>
                                  </w:sdtContent>
                                </w:sdt>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1163582353"/>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545028442"/>
                                      <w:lock w:val="contentLocked"/>
                                    </w:sdtPr>
                                    <w:sdtEndPr>
                                      <w:rPr>
                                        <w:rStyle w:val="DefaultParagraphFont"/>
                                        <w:b w:val="0"/>
                                        <w:caps/>
                                      </w:rPr>
                                    </w:sdtEndPr>
                                    <w:sdtContent>
                                      <w:r w:rsidR="005A0AAD" w:rsidRPr="0099238E">
                                        <w:rPr>
                                          <w:b/>
                                          <w:color w:val="auto"/>
                                        </w:rPr>
                                        <w:t>recommendation:</w:t>
                                      </w:r>
                                    </w:sdtContent>
                                  </w:sdt>
                                </w:p>
                                <w:sdt>
                                  <w:sdtPr>
                                    <w:alias w:val="BODY_RECOMMENDATION_TEXT_15"/>
                                    <w:tag w:val="BODY_RECOMMENDATION_TEXT_15"/>
                                    <w:id w:val="-569191312"/>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766157487"/>
                                        <w:lock w:val="sdtLocked"/>
                                      </w:sdtPr>
                                      <w:sdtEndPr/>
                                      <w:sdtContent>
                                        <w:sdt>
                                          <w:sdtPr>
                                            <w:alias w:val="TEXT_RECOMMENDATIONS"/>
                                            <w:tag w:val="TEXT_RECOMMENDATIONS"/>
                                            <w:id w:val="-861284623"/>
                                          </w:sdtPr>
                                          <w:sdtEndPr/>
                                          <w:sdtContent>
                                            <w:p w:rsidR="008C2B71" w:rsidRDefault="00B632FD" w:rsidP="00C54CBE">
                                              <w:pPr>
                                                <w:pStyle w:val="BLTemplate"/>
                                                <w:numPr>
                                                  <w:ilvl w:val="0"/>
                                                  <w:numId w:val="38"/>
                                                </w:numPr>
                                                <w:ind w:left="360" w:hanging="360"/>
                                              </w:pPr>
                                              <w:r w:rsidRPr="00486E54">
                                                <w:t>Find, in accordance with Section 15301 of the California Environmental Quality Act (</w:t>
                                              </w:r>
                                              <w:proofErr w:type="spellStart"/>
                                              <w:r w:rsidRPr="00486E54">
                                                <w:t>CEQA</w:t>
                                              </w:r>
                                              <w:proofErr w:type="spellEnd"/>
                                              <w:r w:rsidRPr="00486E54">
                                                <w:t xml:space="preserve">) Guidelines, that the proposed lease amendments are categorically exempt from </w:t>
                                              </w:r>
                                              <w:proofErr w:type="spellStart"/>
                                              <w:r w:rsidRPr="00486E54">
                                                <w:t>CEQA</w:t>
                                              </w:r>
                                              <w:proofErr w:type="spellEnd"/>
                                              <w:r w:rsidRPr="00486E54">
                                                <w:t xml:space="preserve"> review as they consist of the leasing of existing facilities involving negligible or no expansion of existing use.</w:t>
                                              </w:r>
                                            </w:p>
                                            <w:p w:rsidR="008C2B71" w:rsidRPr="00486E54" w:rsidRDefault="008C2B71" w:rsidP="008C2B71">
                                              <w:pPr>
                                                <w:pStyle w:val="BLTemplate"/>
                                                <w:ind w:left="720"/>
                                              </w:pPr>
                                            </w:p>
                                            <w:p w:rsidR="008C2B71" w:rsidRDefault="00B632FD" w:rsidP="00C54CBE">
                                              <w:pPr>
                                                <w:pStyle w:val="BLTemplate"/>
                                                <w:numPr>
                                                  <w:ilvl w:val="0"/>
                                                  <w:numId w:val="38"/>
                                                </w:numPr>
                                                <w:ind w:left="360" w:hanging="360"/>
                                              </w:pPr>
                                              <w:r>
                                                <w:t xml:space="preserve">Approve </w:t>
                                              </w:r>
                                              <w:r w:rsidRPr="00501EAB">
                                                <w:t xml:space="preserve">and authorize Clerk of the Board to execute, upon receipt, three copies of the </w:t>
                                              </w:r>
                                              <w:r>
                                                <w:t>Fourth</w:t>
                                              </w:r>
                                              <w:r w:rsidRPr="00501EAB">
                                                <w:t xml:space="preserve"> Amendment</w:t>
                                              </w:r>
                                              <w:r>
                                                <w:t>s to Aviation</w:t>
                                              </w:r>
                                              <w:r w:rsidRPr="00501EAB">
                                                <w:t xml:space="preserve"> L</w:t>
                                              </w:r>
                                              <w:r>
                                                <w:t>eases</w:t>
                                              </w:r>
                                              <w:r w:rsidRPr="00501EAB">
                                                <w:t xml:space="preserve"> with </w:t>
                                              </w:r>
                                              <w:r>
                                                <w:t xml:space="preserve">Western Flight, Inc., County Contract No. </w:t>
                                              </w:r>
                                              <w:proofErr w:type="spellStart"/>
                                              <w:r>
                                                <w:t>75728R</w:t>
                                              </w:r>
                                              <w:proofErr w:type="spellEnd"/>
                                              <w:r>
                                                <w:t xml:space="preserve">, </w:t>
                                              </w:r>
                                              <w:proofErr w:type="spellStart"/>
                                              <w:r>
                                                <w:t>75729R</w:t>
                                              </w:r>
                                              <w:proofErr w:type="spellEnd"/>
                                              <w:r>
                                                <w:t xml:space="preserve"> and </w:t>
                                              </w:r>
                                              <w:proofErr w:type="spellStart"/>
                                              <w:r>
                                                <w:t>75730R</w:t>
                                              </w:r>
                                              <w:proofErr w:type="spellEnd"/>
                                              <w:r>
                                                <w:t xml:space="preserve">.  </w:t>
                                              </w:r>
                                              <w:r w:rsidRPr="00377FBB">
                                                <w:rPr>
                                                  <w:b/>
                                                </w:rPr>
                                                <w:t>(4 VOTES</w:t>
                                              </w:r>
                                              <w:r>
                                                <w:rPr>
                                                  <w:b/>
                                                </w:rPr>
                                                <w:t>)</w:t>
                                              </w:r>
                                            </w:p>
                                          </w:sdtContent>
                                        </w:sdt>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193F8C" w:rsidRDefault="00193F8C" w:rsidP="00EE5FEE">
                        <w:pPr>
                          <w:pStyle w:val="NoSpacing"/>
                          <w:jc w:val="left"/>
                          <w:rPr>
                            <w:b/>
                            <w:caps w:val="0"/>
                          </w:rPr>
                        </w:pPr>
                      </w:p>
                      <w:p w:rsidR="004A3FA9" w:rsidRPr="00C54CBE" w:rsidRDefault="00163FED" w:rsidP="00EE5FEE">
                        <w:pPr>
                          <w:pStyle w:val="NoSpacing"/>
                          <w:jc w:val="left"/>
                          <w:rPr>
                            <w:b/>
                            <w:caps w:val="0"/>
                          </w:rPr>
                        </w:pPr>
                      </w:p>
                    </w:sdtContent>
                  </w:sdt>
                </w:tc>
              </w:tr>
              <w:tr w:rsidR="00694F02" w:rsidRPr="00CF0F70" w:rsidTr="008C2B71">
                <w:tc>
                  <w:tcPr>
                    <w:tcW w:w="1188" w:type="dxa"/>
                  </w:tcPr>
                  <w:p w:rsidR="001908D9" w:rsidRDefault="00B632FD">
                    <w:r>
                      <w:rPr>
                        <w:b/>
                        <w:caps/>
                        <w:color w:val="000000"/>
                        <w:sz w:val="24"/>
                      </w:rPr>
                      <w:lastRenderedPageBreak/>
                      <w:t>15.</w:t>
                    </w:r>
                  </w:p>
                </w:tc>
                <w:tc>
                  <w:tcPr>
                    <w:tcW w:w="8388" w:type="dxa"/>
                  </w:tcPr>
                  <w:sdt>
                    <w:sdtPr>
                      <w:rPr>
                        <w:rStyle w:val="COBCAPSBOLDChar"/>
                      </w:rPr>
                      <w:alias w:val="ONE_DETAIL"/>
                      <w:tag w:val="ONE_DETAIL"/>
                      <w:id w:val="-10164120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163FED" w:rsidP="00800BC1">
                              <w:pPr>
                                <w:pStyle w:val="NoSpacing"/>
                                <w:jc w:val="left"/>
                                <w:rPr>
                                  <w:rStyle w:val="COBCAPSBOLDChar"/>
                                </w:rPr>
                              </w:pPr>
                              <w:sdt>
                                <w:sdtPr>
                                  <w:rPr>
                                    <w:rStyle w:val="COBCAPSBOLDChar"/>
                                  </w:rPr>
                                  <w:alias w:val="DTLS_SUBJECT_HD"/>
                                  <w:tag w:val="DTLS_SUBJECT_HD"/>
                                  <w:id w:val="-66316455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6"/>
                                <w:tag w:val="DTLS_SUBJECT_TEXT_16"/>
                                <w:id w:val="1126591206"/>
                              </w:sdtPr>
                              <w:sdtEndPr/>
                              <w:sdtContent>
                                <w:p w:rsidR="008C2B71" w:rsidRDefault="00B632FD">
                                  <w:pPr>
                                    <w:rPr>
                                      <w:b/>
                                      <w:caps/>
                                      <w:color w:val="000000"/>
                                      <w:sz w:val="24"/>
                                    </w:rPr>
                                  </w:pPr>
                                  <w:r>
                                    <w:rPr>
                                      <w:b/>
                                      <w:caps/>
                                      <w:color w:val="000000"/>
                                      <w:sz w:val="24"/>
                                    </w:rPr>
                                    <w:t xml:space="preserve">GILLESPIE FIELD – AMENDMENT TO  AVIATION LEASE WITH </w:t>
                                  </w:r>
                                  <w:proofErr w:type="spellStart"/>
                                  <w:r>
                                    <w:rPr>
                                      <w:b/>
                                      <w:caps/>
                                      <w:color w:val="000000"/>
                                      <w:sz w:val="24"/>
                                    </w:rPr>
                                    <w:t>MCHONE</w:t>
                                  </w:r>
                                  <w:proofErr w:type="spellEnd"/>
                                  <w:r>
                                    <w:rPr>
                                      <w:b/>
                                      <w:caps/>
                                      <w:color w:val="000000"/>
                                      <w:sz w:val="24"/>
                                    </w:rPr>
                                    <w:t xml:space="preserve"> GILLESPIE FIELD, LLC (DISTRICT: 2)</w:t>
                                  </w:r>
                                </w:p>
                                <w:p w:rsidR="001908D9" w:rsidRDefault="00163FED"/>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OVERVIEW_HEADER"/>
                                  <w:tag w:val="BODY_OVERVIEW_HEADER"/>
                                  <w:id w:val="-220749761"/>
                                  <w:lock w:val="contentLocked"/>
                                </w:sdtPr>
                                <w:sdtEndPr>
                                  <w:rPr>
                                    <w:rStyle w:val="DefaultParagraphFont"/>
                                    <w:b w:val="0"/>
                                    <w:caps/>
                                  </w:rPr>
                                </w:sdtEndPr>
                                <w:sdtContent>
                                  <w:r w:rsidR="005A0AAD" w:rsidRPr="0099238E">
                                    <w:rPr>
                                      <w:b/>
                                      <w:color w:val="auto"/>
                                    </w:rPr>
                                    <w:t>OVERVIEW:</w:t>
                                  </w:r>
                                </w:sdtContent>
                              </w:sdt>
                            </w:p>
                            <w:sdt>
                              <w:sdtPr>
                                <w:alias w:val="BODY_OVERVIEW_TEXT_16"/>
                                <w:tag w:val="BODY_OVERVIEW_TEXT_16"/>
                                <w:id w:val="-1595086004"/>
                                <w:lock w:val="sdtLocked"/>
                              </w:sdtPr>
                              <w:sdtEndPr/>
                              <w:sdtContent>
                                <w:p w:rsidR="008C2B71" w:rsidRDefault="00B632FD" w:rsidP="008C2B71">
                                  <w:pPr>
                                    <w:pStyle w:val="BLTemplate"/>
                                  </w:pPr>
                                  <w:r>
                                    <w:t xml:space="preserve">Gillespie Field is a general aviation airport owned and operated by the County of San Diego and located within the municipal limits of the City of El Cajon </w:t>
                                  </w:r>
                                  <w:r w:rsidR="00B64A30">
                                    <w:t xml:space="preserve">         </w:t>
                                  </w:r>
                                  <w:r>
                                    <w:t>and City of Santee (57</w:t>
                                  </w:r>
                                  <w:r w:rsidRPr="00224DD1">
                                    <w:rPr>
                                      <w:vertAlign w:val="superscript"/>
                                    </w:rPr>
                                    <w:t>th</w:t>
                                  </w:r>
                                  <w:r>
                                    <w:t xml:space="preserve"> Edition Thomas Guide, Page 1251, </w:t>
                                  </w:r>
                                  <w:proofErr w:type="gramStart"/>
                                  <w:r>
                                    <w:t>D</w:t>
                                  </w:r>
                                  <w:proofErr w:type="gramEnd"/>
                                  <w:r>
                                    <w:t xml:space="preserve">-1).  On </w:t>
                                  </w:r>
                                  <w:r w:rsidR="00A33334">
                                    <w:t xml:space="preserve">                    </w:t>
                                  </w:r>
                                  <w:r>
                                    <w:t xml:space="preserve">December 5, 2012 (17), the Board approved advertisement and award of a contract to construct </w:t>
                                  </w:r>
                                  <w:r w:rsidRPr="00D1658B">
                                    <w:t>Wing Avenue</w:t>
                                  </w:r>
                                  <w:r>
                                    <w:t xml:space="preserve"> flood control improvements in and near Gillespie Field to accommodate a 100-year storm event.  Prior to the start of construction it was determined that one leasehold needed to be adjusted to accommodate the project.  </w:t>
                                  </w:r>
                                </w:p>
                                <w:p w:rsidR="00A33334" w:rsidRDefault="00A33334" w:rsidP="008C2B71">
                                  <w:pPr>
                                    <w:pStyle w:val="BLTemplate"/>
                                  </w:pPr>
                                </w:p>
                                <w:p w:rsidR="008C2B71" w:rsidRDefault="00B632FD" w:rsidP="008C2B71">
                                  <w:pPr>
                                    <w:pStyle w:val="BLTemplate"/>
                                  </w:pPr>
                                  <w:r>
                                    <w:t xml:space="preserve">This is a request to approve the second amendment to Contract Number 122228 with </w:t>
                                  </w:r>
                                  <w:proofErr w:type="spellStart"/>
                                  <w:r>
                                    <w:t>McHone</w:t>
                                  </w:r>
                                  <w:proofErr w:type="spellEnd"/>
                                  <w:r>
                                    <w:t xml:space="preserve"> Gillespie Field, LLC to re</w:t>
                                  </w:r>
                                  <w:r w:rsidR="00EC1EF1">
                                    <w:t xml:space="preserve">duce the premises by .05 acres </w:t>
                                  </w:r>
                                  <w:r>
                                    <w:t xml:space="preserve">and to reduce rent proportionately.  This amendment would reduce the lease premises to provide space to construct an entrance for flood channel access.  The flood control project is expected to begin construction by summer 2013 </w:t>
                                  </w:r>
                                  <w:r w:rsidRPr="003700A8">
                                    <w:t>and will take approximately 18 months to construct.</w:t>
                                  </w:r>
                                  <w:r>
                                    <w:t xml:space="preserve">  </w:t>
                                  </w:r>
                                </w:p>
                              </w:sdtContent>
                            </w:sdt>
                            <w:p w:rsidR="005A0AAD" w:rsidRDefault="005A0AAD" w:rsidP="008A34D2">
                              <w:pPr>
                                <w:pStyle w:val="COBCAPSBOLD"/>
                              </w:pPr>
                            </w:p>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FISCAL_IMPACT_HEADER"/>
                                  <w:tag w:val="BODY_FISCAL_IMPACT_HEADER"/>
                                  <w:id w:val="-301457706"/>
                                  <w:lock w:val="contentLocked"/>
                                </w:sdtPr>
                                <w:sdtEndPr>
                                  <w:rPr>
                                    <w:rStyle w:val="DefaultParagraphFont"/>
                                    <w:b w:val="0"/>
                                    <w:caps/>
                                  </w:rPr>
                                </w:sdtEndPr>
                                <w:sdtContent>
                                  <w:r w:rsidR="005A0AAD" w:rsidRPr="0099238E">
                                    <w:rPr>
                                      <w:b/>
                                      <w:color w:val="auto"/>
                                    </w:rPr>
                                    <w:t>Fiscal impact:</w:t>
                                  </w:r>
                                </w:sdtContent>
                              </w:sdt>
                            </w:p>
                            <w:sdt>
                              <w:sdtPr>
                                <w:alias w:val="BODY_FISCAL_IMPACT_TEXT_16"/>
                                <w:tag w:val="BODY_FISCAL_IMPACT_TEXT_16"/>
                                <w:id w:val="1080942359"/>
                                <w:lock w:val="sdtLocked"/>
                              </w:sdtPr>
                              <w:sdtEndPr/>
                              <w:sdtContent>
                                <w:sdt>
                                  <w:sdtPr>
                                    <w:alias w:val="TEXT_FISCAL_IMPACT"/>
                                    <w:tag w:val="TEXT_FISCAL_IMPACT"/>
                                    <w:id w:val="-1455171972"/>
                                  </w:sdtPr>
                                  <w:sdtEndPr/>
                                  <w:sdtContent>
                                    <w:sdt>
                                      <w:sdtPr>
                                        <w:alias w:val="TEXT_FISCAL_IMPACT"/>
                                        <w:tag w:val="TEXT_FISCAL_IMPACT"/>
                                        <w:id w:val="167795575"/>
                                      </w:sdtPr>
                                      <w:sdtEndPr/>
                                      <w:sdtContent>
                                        <w:p w:rsidR="002A33B5" w:rsidRDefault="00B632FD" w:rsidP="00C54CBE">
                                          <w:pPr>
                                            <w:rPr>
                                              <w:sz w:val="24"/>
                                            </w:rPr>
                                          </w:pPr>
                                          <w:r>
                                            <w:rPr>
                                              <w:sz w:val="24"/>
                                            </w:rPr>
                                            <w:t>Funds for revenue from this lease are included in the Fiscal Year 2013-14 CAO Recommended Operational Plan for the Airport Enterprise Fund. If approved, this request would result in revenue of $62,147 in the Fiscal Year 2013-14 Airport Enterprise Fund spending plan, a decrease of $628 from the amount budgeted.  Base monthly rent received will be adjusted under the terms of the amended lease.  There will be no change in net General Fund cost and no additional staff years.</w:t>
                                          </w:r>
                                        </w:p>
                                        <w:p w:rsidR="005A0AAD" w:rsidRPr="00C54CBE" w:rsidRDefault="00163FED" w:rsidP="00C54CBE"/>
                                      </w:sdtContent>
                                    </w:sdt>
                                  </w:sdtContent>
                                </w:sdt>
                              </w:sdtContent>
                            </w:sdt>
                          </w:tc>
                        </w:tr>
                        <w:tr w:rsidR="005A0AAD" w:rsidTr="008C2B71">
                          <w:trPr>
                            <w:trHeight w:val="627"/>
                          </w:trPr>
                          <w:tc>
                            <w:tcPr>
                              <w:tcW w:w="8231" w:type="dxa"/>
                              <w:gridSpan w:val="2"/>
                            </w:tcPr>
                            <w:p w:rsidR="005A0AAD" w:rsidRPr="006D0499" w:rsidRDefault="00163FED" w:rsidP="005A0AAD">
                              <w:pPr>
                                <w:pStyle w:val="NoSpacing"/>
                                <w:jc w:val="left"/>
                              </w:pPr>
                              <w:sdt>
                                <w:sdtPr>
                                  <w:rPr>
                                    <w:rStyle w:val="COBCAPSBOLDChar"/>
                                  </w:rPr>
                                  <w:alias w:val="BODY_BUSINESS_IMPACT_HEADER"/>
                                  <w:tag w:val="BODY_BUSINESS_IMPACT_HEADER"/>
                                  <w:id w:val="143254593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6"/>
                                <w:tag w:val="BODY_BUSINESS_IMPACT_TEXT_16"/>
                                <w:id w:val="1644611494"/>
                                <w:lock w:val="sdtLocked"/>
                              </w:sdtPr>
                              <w:sdtEndPr/>
                              <w:sdtContent>
                                <w:p w:rsidR="008C2B71" w:rsidRDefault="00B632FD" w:rsidP="008C2B71">
                                  <w:r>
                                    <w:rPr>
                                      <w:sz w:val="24"/>
                                    </w:rPr>
                                    <w:t>N/A</w:t>
                                  </w:r>
                                </w:p>
                              </w:sdtContent>
                            </w:sdt>
                            <w:p w:rsidR="005A0AAD" w:rsidRDefault="005A0AAD" w:rsidP="008A34D2">
                              <w:pPr>
                                <w:pStyle w:val="COBCAPSBOLD"/>
                              </w:pPr>
                            </w:p>
                          </w:tc>
                        </w:tr>
                        <w:tr w:rsidR="005A0AAD" w:rsidTr="008C2B71">
                          <w:trPr>
                            <w:trHeight w:val="627"/>
                          </w:trPr>
                          <w:tc>
                            <w:tcPr>
                              <w:tcW w:w="8231" w:type="dxa"/>
                              <w:gridSpan w:val="2"/>
                            </w:tcPr>
                            <w:sdt>
                              <w:sdtPr>
                                <w:rPr>
                                  <w:rStyle w:val="COBCAPSBOLDChar"/>
                                  <w:b w:val="0"/>
                                  <w:color w:val="auto"/>
                                  <w:sz w:val="22"/>
                                  <w:szCs w:val="22"/>
                                </w:rPr>
                                <w:alias w:val="BODY_RECOMMENDATION"/>
                                <w:tag w:val="BODY_RECOMMENDATION"/>
                                <w:id w:val="1055817455"/>
                                <w:docPartList>
                                  <w:docPartGallery w:val="Quick Parts"/>
                                  <w:docPartCategory w:val="General"/>
                                </w:docPartList>
                              </w:sdtPr>
                              <w:sdtEndPr>
                                <w:rPr>
                                  <w:rStyle w:val="DefaultParagraphFont"/>
                                  <w:b/>
                                  <w:caps/>
                                </w:rPr>
                              </w:sdtEndPr>
                              <w:sdtContent>
                                <w:p w:rsidR="005A0AAD" w:rsidRPr="006D0499" w:rsidRDefault="00163FED" w:rsidP="005A0AAD">
                                  <w:pPr>
                                    <w:pStyle w:val="NoSpacing"/>
                                    <w:jc w:val="left"/>
                                  </w:pPr>
                                  <w:sdt>
                                    <w:sdtPr>
                                      <w:rPr>
                                        <w:rStyle w:val="COBCAPSBOLDChar"/>
                                      </w:rPr>
                                      <w:alias w:val="BODY_RECOMMENDATION_HEADER"/>
                                      <w:tag w:val="BODY_RECOMMENDATION_HEADER"/>
                                      <w:id w:val="1555433823"/>
                                      <w:lock w:val="contentLocked"/>
                                    </w:sdtPr>
                                    <w:sdtEndPr>
                                      <w:rPr>
                                        <w:rStyle w:val="DefaultParagraphFont"/>
                                        <w:b w:val="0"/>
                                        <w:caps/>
                                      </w:rPr>
                                    </w:sdtEndPr>
                                    <w:sdtContent>
                                      <w:r w:rsidR="005A0AAD" w:rsidRPr="0099238E">
                                        <w:rPr>
                                          <w:b/>
                                          <w:color w:val="auto"/>
                                        </w:rPr>
                                        <w:t>recommendation:</w:t>
                                      </w:r>
                                    </w:sdtContent>
                                  </w:sdt>
                                </w:p>
                                <w:sdt>
                                  <w:sdtPr>
                                    <w:alias w:val="BODY_RECOMMENDATION_TEXT_16"/>
                                    <w:tag w:val="BODY_RECOMMENDATION_TEXT_16"/>
                                    <w:id w:val="-569191311"/>
                                    <w:lock w:val="sdtLocked"/>
                                  </w:sdtPr>
                                  <w:sdtEndPr/>
                                  <w:sdtContent>
                                    <w:p w:rsidR="008C2B71" w:rsidRDefault="00B632FD" w:rsidP="008C2B71">
                                      <w:pPr>
                                        <w:pStyle w:val="BLTemplate"/>
                                        <w:jc w:val="left"/>
                                      </w:pPr>
                                      <w:r>
                                        <w:rPr>
                                          <w:rStyle w:val="BoldCOB"/>
                                        </w:rPr>
                                        <w:t>CHIEF ADMINISTRATIVE OFFICER</w:t>
                                      </w:r>
                                    </w:p>
                                    <w:sdt>
                                      <w:sdtPr>
                                        <w:alias w:val="TEXT_RECOMMENDATIONS"/>
                                        <w:tag w:val="TEXT_RECOMMENDATIONS"/>
                                        <w:id w:val="-701705671"/>
                                        <w:lock w:val="sdtLocked"/>
                                      </w:sdtPr>
                                      <w:sdtEndPr/>
                                      <w:sdtContent>
                                        <w:p w:rsidR="008C2B71" w:rsidRDefault="00B632FD" w:rsidP="00C54CBE">
                                          <w:pPr>
                                            <w:pStyle w:val="BLTemplate"/>
                                            <w:numPr>
                                              <w:ilvl w:val="0"/>
                                              <w:numId w:val="39"/>
                                            </w:numPr>
                                            <w:ind w:left="360" w:hanging="360"/>
                                          </w:pPr>
                                          <w:r w:rsidRPr="00486E54">
                                            <w:t>Find, in accordance with Section 15301 of the California Environmental Quality Act (</w:t>
                                          </w:r>
                                          <w:proofErr w:type="spellStart"/>
                                          <w:r w:rsidRPr="00486E54">
                                            <w:t>CEQA</w:t>
                                          </w:r>
                                          <w:proofErr w:type="spellEnd"/>
                                          <w:r w:rsidRPr="00486E54">
                                            <w:t xml:space="preserve">) Guidelines, that the proposed lease amendment </w:t>
                                          </w:r>
                                          <w:r>
                                            <w:t>is</w:t>
                                          </w:r>
                                          <w:r w:rsidRPr="00486E54">
                                            <w:t xml:space="preserve"> categorically exempt from </w:t>
                                          </w:r>
                                          <w:proofErr w:type="spellStart"/>
                                          <w:r w:rsidRPr="00486E54">
                                            <w:t>CEQA</w:t>
                                          </w:r>
                                          <w:proofErr w:type="spellEnd"/>
                                          <w:r w:rsidRPr="00486E54">
                                            <w:t xml:space="preserve"> review as </w:t>
                                          </w:r>
                                          <w:r>
                                            <w:t>it</w:t>
                                          </w:r>
                                          <w:r w:rsidRPr="00486E54">
                                            <w:t xml:space="preserve"> consist</w:t>
                                          </w:r>
                                          <w:r>
                                            <w:t>s</w:t>
                                          </w:r>
                                          <w:r w:rsidRPr="00486E54">
                                            <w:t xml:space="preserve"> of the leasing of existing facilities involving negligible or no expansion of existing use.</w:t>
                                          </w:r>
                                          <w:r>
                                            <w:t xml:space="preserve"> </w:t>
                                          </w:r>
                                        </w:p>
                                        <w:p w:rsidR="008C2B71" w:rsidRDefault="008C2B71" w:rsidP="008C2B71">
                                          <w:pPr>
                                            <w:pStyle w:val="BLTemplate"/>
                                            <w:ind w:left="720"/>
                                          </w:pPr>
                                        </w:p>
                                        <w:p w:rsidR="008C2B71" w:rsidRDefault="00B632FD" w:rsidP="00C54CBE">
                                          <w:pPr>
                                            <w:pStyle w:val="BLTemplate"/>
                                            <w:numPr>
                                              <w:ilvl w:val="0"/>
                                              <w:numId w:val="39"/>
                                            </w:numPr>
                                            <w:ind w:left="360" w:hanging="360"/>
                                          </w:pPr>
                                          <w:r>
                                            <w:t xml:space="preserve">Approve and authorize Clerk of the Board to execute, upon receipt, three copies of the Second Amendment to Aviation Lease with </w:t>
                                          </w:r>
                                          <w:proofErr w:type="spellStart"/>
                                          <w:r>
                                            <w:t>McHone</w:t>
                                          </w:r>
                                          <w:proofErr w:type="spellEnd"/>
                                          <w:r>
                                            <w:t xml:space="preserve"> Gillespie Field, LLC, </w:t>
                                          </w:r>
                                          <w:proofErr w:type="gramStart"/>
                                          <w:r>
                                            <w:t>County</w:t>
                                          </w:r>
                                          <w:proofErr w:type="gramEnd"/>
                                          <w:r>
                                            <w:t xml:space="preserve"> Contract No. 122228.  </w:t>
                                          </w:r>
                                          <w:r w:rsidRPr="00FE0176">
                                            <w:rPr>
                                              <w:b/>
                                            </w:rPr>
                                            <w:t>(4 VOTES)</w:t>
                                          </w:r>
                                        </w:p>
                                      </w:sdtContent>
                                    </w:sdt>
                                  </w:sdtContent>
                                </w:sdt>
                                <w:p w:rsidR="005A0AAD"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8247C2" w:rsidRPr="00621AE9" w:rsidTr="008247C2">
                          <w:tc>
                            <w:tcPr>
                              <w:tcW w:w="8262" w:type="dxa"/>
                              <w:vAlign w:val="bottom"/>
                            </w:tcPr>
                            <w:p w:rsidR="008247C2" w:rsidRPr="00621AE9" w:rsidRDefault="008247C2" w:rsidP="008247C2">
                              <w:pPr>
                                <w:pStyle w:val="BLTemplate"/>
                              </w:pPr>
                              <w:r w:rsidRPr="00621AE9">
                                <w:rPr>
                                  <w:b/>
                                </w:rPr>
                                <w:t>ACTION:</w:t>
                              </w:r>
                            </w:p>
                          </w:tc>
                        </w:tr>
                        <w:tr w:rsidR="008247C2" w:rsidRPr="00621AE9" w:rsidTr="008247C2">
                          <w:tc>
                            <w:tcPr>
                              <w:tcW w:w="8262" w:type="dxa"/>
                            </w:tcPr>
                            <w:p w:rsidR="008247C2" w:rsidRPr="00621AE9" w:rsidRDefault="0029349D" w:rsidP="008247C2">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8247C2" w:rsidRPr="00621AE9">
                                <w:rPr>
                                  <w:szCs w:val="24"/>
                                </w:rPr>
                                <w:t>, the Board took action as recommended, on Consent.</w:t>
                              </w:r>
                            </w:p>
                            <w:p w:rsidR="008247C2" w:rsidRPr="00621AE9" w:rsidRDefault="008247C2" w:rsidP="008247C2">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193F8C" w:rsidRDefault="00193F8C" w:rsidP="00EE5FEE">
                        <w:pPr>
                          <w:pStyle w:val="NoSpacing"/>
                          <w:jc w:val="left"/>
                          <w:rPr>
                            <w:b/>
                            <w:caps w:val="0"/>
                          </w:rPr>
                        </w:pPr>
                      </w:p>
                      <w:p w:rsidR="004A3FA9" w:rsidRPr="00C54CBE" w:rsidRDefault="00163FED" w:rsidP="00EE5FEE">
                        <w:pPr>
                          <w:pStyle w:val="NoSpacing"/>
                          <w:jc w:val="left"/>
                          <w:rPr>
                            <w:b/>
                            <w:caps w:val="0"/>
                          </w:rPr>
                        </w:pPr>
                      </w:p>
                    </w:sdtContent>
                  </w:sdt>
                </w:tc>
              </w:tr>
              <w:tr w:rsidR="00A76E23" w:rsidRPr="00CF0F70" w:rsidTr="008C2B71">
                <w:tc>
                  <w:tcPr>
                    <w:tcW w:w="1188" w:type="dxa"/>
                  </w:tcPr>
                  <w:p w:rsidR="00A76E23" w:rsidRDefault="00A76E23">
                    <w:pPr>
                      <w:rPr>
                        <w:b/>
                        <w:caps/>
                        <w:color w:val="000000"/>
                        <w:sz w:val="24"/>
                      </w:rPr>
                    </w:pPr>
                    <w:r>
                      <w:rPr>
                        <w:b/>
                        <w:caps/>
                        <w:color w:val="000000"/>
                        <w:sz w:val="24"/>
                      </w:rPr>
                      <w:lastRenderedPageBreak/>
                      <w:t>16.</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A76E23" w:rsidTr="00A76E23">
                      <w:trPr>
                        <w:trHeight w:val="627"/>
                      </w:trPr>
                      <w:tc>
                        <w:tcPr>
                          <w:tcW w:w="1422" w:type="dxa"/>
                        </w:tcPr>
                        <w:p w:rsidR="00A76E23" w:rsidRDefault="00163FED" w:rsidP="00A76E23">
                          <w:pPr>
                            <w:pStyle w:val="NoSpacing"/>
                            <w:jc w:val="left"/>
                            <w:rPr>
                              <w:rStyle w:val="COBCAPSBOLDChar"/>
                            </w:rPr>
                          </w:pPr>
                          <w:sdt>
                            <w:sdtPr>
                              <w:rPr>
                                <w:rStyle w:val="COBCAPSBOLDChar"/>
                              </w:rPr>
                              <w:alias w:val="DTLS_SUBJECT_HD"/>
                              <w:tag w:val="DTLS_SUBJECT_HD"/>
                              <w:id w:val="641700440"/>
                              <w:lock w:val="contentLocked"/>
                            </w:sdtPr>
                            <w:sdtEndPr>
                              <w:rPr>
                                <w:rStyle w:val="DefaultParagraphFont"/>
                                <w:b w:val="0"/>
                                <w:caps/>
                              </w:rPr>
                            </w:sdtEndPr>
                            <w:sdtContent>
                              <w:r w:rsidR="00A76E23" w:rsidRPr="0099238E">
                                <w:rPr>
                                  <w:rStyle w:val="COBCAPSBOLDChar"/>
                                  <w:color w:val="auto"/>
                                </w:rPr>
                                <w:t>SUBJECT:</w:t>
                              </w:r>
                            </w:sdtContent>
                          </w:sdt>
                        </w:p>
                      </w:tc>
                      <w:tc>
                        <w:tcPr>
                          <w:tcW w:w="6809" w:type="dxa"/>
                        </w:tcPr>
                        <w:sdt>
                          <w:sdtPr>
                            <w:rPr>
                              <w:sz w:val="24"/>
                              <w:szCs w:val="20"/>
                            </w:rPr>
                            <w:alias w:val="DTLS_SUBJECT_TEXT_17"/>
                            <w:tag w:val="DTLS_SUBJECT_TEXT_17"/>
                            <w:id w:val="1126591207"/>
                          </w:sdtPr>
                          <w:sdtEndPr/>
                          <w:sdtContent>
                            <w:p w:rsidR="000F5CA6" w:rsidRPr="000F5CA6" w:rsidRDefault="000F5CA6" w:rsidP="000047E0">
                              <w:pPr>
                                <w:rPr>
                                  <w:b/>
                                  <w:sz w:val="24"/>
                                  <w:szCs w:val="20"/>
                                </w:rPr>
                              </w:pPr>
                              <w:r w:rsidRPr="000F5CA6">
                                <w:rPr>
                                  <w:b/>
                                  <w:sz w:val="24"/>
                                  <w:szCs w:val="20"/>
                                </w:rPr>
                                <w:t>ADMINISTRATIVE ITEM:</w:t>
                              </w:r>
                            </w:p>
                            <w:p w:rsidR="00A76E23" w:rsidRDefault="000F5CA6" w:rsidP="00DB56E2">
                              <w:pPr>
                                <w:rPr>
                                  <w:b/>
                                  <w:caps/>
                                  <w:color w:val="000000"/>
                                  <w:sz w:val="24"/>
                                </w:rPr>
                              </w:pPr>
                              <w:r w:rsidRPr="000F5CA6">
                                <w:rPr>
                                  <w:b/>
                                  <w:sz w:val="24"/>
                                  <w:szCs w:val="20"/>
                                </w:rPr>
                                <w:t>SECOND CONSIDERATION AND ADOPTION OF ORDINANCE:</w:t>
                              </w:r>
                              <w:r w:rsidR="00DB56E2">
                                <w:rPr>
                                  <w:b/>
                                  <w:sz w:val="24"/>
                                  <w:szCs w:val="20"/>
                                </w:rPr>
                                <w:t xml:space="preserve"> </w:t>
                              </w:r>
                              <w:r w:rsidR="00A76E23">
                                <w:rPr>
                                  <w:b/>
                                  <w:caps/>
                                  <w:color w:val="000000"/>
                                  <w:sz w:val="24"/>
                                </w:rPr>
                                <w:t>TRAFFIC ADVISORY COMMITTEE RECOMMENDATIONS (5/15/2013 - Adopt Recommendations;  6/19/13 - Second Reading of Ordinance (DISTRICTS: 2 &amp; 5)</w:t>
                              </w:r>
                            </w:p>
                            <w:p w:rsidR="00A76E23" w:rsidRDefault="00163FED" w:rsidP="00A76E23"/>
                          </w:sdtContent>
                        </w:sdt>
                      </w:tc>
                    </w:tr>
                    <w:tr w:rsidR="00A76E23" w:rsidTr="00A76E23">
                      <w:trPr>
                        <w:trHeight w:val="627"/>
                      </w:trPr>
                      <w:tc>
                        <w:tcPr>
                          <w:tcW w:w="8231" w:type="dxa"/>
                          <w:gridSpan w:val="2"/>
                        </w:tcPr>
                        <w:p w:rsidR="00A76E23" w:rsidRPr="006D0499" w:rsidRDefault="00163FED" w:rsidP="00A76E23">
                          <w:pPr>
                            <w:pStyle w:val="NoSpacing"/>
                            <w:jc w:val="left"/>
                          </w:pPr>
                          <w:sdt>
                            <w:sdtPr>
                              <w:rPr>
                                <w:rStyle w:val="COBCAPSBOLDChar"/>
                              </w:rPr>
                              <w:alias w:val="BODY_OVERVIEW_HEADER"/>
                              <w:tag w:val="BODY_OVERVIEW_HEADER"/>
                              <w:id w:val="-1756591115"/>
                              <w:lock w:val="contentLocked"/>
                            </w:sdtPr>
                            <w:sdtEndPr>
                              <w:rPr>
                                <w:rStyle w:val="DefaultParagraphFont"/>
                                <w:b w:val="0"/>
                                <w:caps/>
                              </w:rPr>
                            </w:sdtEndPr>
                            <w:sdtContent>
                              <w:r w:rsidR="00A76E23" w:rsidRPr="0099238E">
                                <w:rPr>
                                  <w:b/>
                                  <w:color w:val="auto"/>
                                </w:rPr>
                                <w:t>OVERVIEW:</w:t>
                              </w:r>
                            </w:sdtContent>
                          </w:sdt>
                        </w:p>
                        <w:sdt>
                          <w:sdtPr>
                            <w:alias w:val="BODY_OVERVIEW_TEXT_17"/>
                            <w:tag w:val="BODY_OVERVIEW_TEXT_17"/>
                            <w:id w:val="-1595086003"/>
                          </w:sdtPr>
                          <w:sdtEndPr/>
                          <w:sdtContent>
                            <w:p w:rsidR="00DF61FE" w:rsidRDefault="00DB56E2" w:rsidP="00A76E23">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 May 15</w:t>
                              </w:r>
                              <w:r w:rsidR="00EC5F99">
                                <w:t>, 2013 (4</w:t>
                              </w:r>
                              <w:r w:rsidRPr="00DB56E2">
                                <w:t>), the Board of Supervisors introduced the Ordinance for further consid</w:t>
                              </w:r>
                              <w:r>
                                <w:t>eration and adoption on June 19</w:t>
                              </w:r>
                              <w:r w:rsidRPr="00DB56E2">
                                <w:t>, 2013.</w:t>
                              </w:r>
                            </w:p>
                            <w:p w:rsidR="00DF61FE" w:rsidRDefault="00DF61FE" w:rsidP="00A76E23">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6E23" w:rsidRDefault="00A76E23" w:rsidP="00A76E23">
                              <w:pPr>
                                <w:pStyle w:val="BLTemplate"/>
                                <w:tabs>
                                  <w:tab w:val="left" w:pos="-1440"/>
                                  <w:tab w:val="left" w:pos="-720"/>
                                  <w:tab w:val="left" w:pos="0"/>
                                  <w:tab w:val="left" w:pos="6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D7241">
                                <w:t xml:space="preserve">The Traffic Advisory Committee meets every six weeks to review proposed additions, deletions or changes to regulatory traffic </w:t>
                              </w:r>
                              <w:r>
                                <w:t>control devices</w:t>
                              </w:r>
                              <w:r w:rsidR="000047E0" w:rsidRPr="009D7241">
                                <w:t xml:space="preserve">.  </w:t>
                              </w:r>
                              <w:r w:rsidRPr="00F03968">
                                <w:t>Seven</w:t>
                              </w:r>
                              <w:r>
                                <w:t xml:space="preserve"> items were on the Committee's March 8, 2013</w:t>
                              </w:r>
                              <w:r w:rsidRPr="00191788">
                                <w:t xml:space="preserve"> meeting agenda</w:t>
                              </w:r>
                              <w:r w:rsidR="000047E0" w:rsidRPr="00191788">
                                <w:t xml:space="preserve">.  </w:t>
                              </w:r>
                              <w:r>
                                <w:t xml:space="preserve">One item was removed prior to the meeting </w:t>
                              </w:r>
                              <w:r w:rsidRPr="009F684B">
                                <w:t xml:space="preserve">to allow additional review </w:t>
                              </w:r>
                              <w:r>
                                <w:t xml:space="preserve">for </w:t>
                              </w:r>
                              <w:r w:rsidRPr="009F684B">
                                <w:t xml:space="preserve">operational measures </w:t>
                              </w:r>
                              <w:r>
                                <w:t>that could improve conditions at the intersection of Bernardo Avenue and Gamble Lane in unincorporated Escondido (Item 5-F)</w:t>
                              </w:r>
                              <w:r w:rsidR="000047E0">
                                <w:t>.</w:t>
                              </w:r>
                              <w:r w:rsidR="000047E0" w:rsidRPr="00191788">
                                <w:t xml:space="preserve">  </w:t>
                              </w:r>
                              <w:r w:rsidRPr="00191788">
                                <w:t xml:space="preserve">The Committee recommends your action on </w:t>
                              </w:r>
                              <w:r>
                                <w:t xml:space="preserve">the </w:t>
                              </w:r>
                              <w:r w:rsidRPr="00F03968">
                                <w:t>six</w:t>
                              </w:r>
                              <w:r>
                                <w:t xml:space="preserve"> items that were heard on March 8, 2013.  </w:t>
                              </w:r>
                            </w:p>
                            <w:p w:rsidR="00A76E23" w:rsidRDefault="00A76E23" w:rsidP="00A76E23">
                              <w:pPr>
                                <w:pStyle w:val="BLTemplate"/>
                              </w:pPr>
                            </w:p>
                            <w:p w:rsidR="00A76E23" w:rsidRDefault="00A76E23" w:rsidP="00A76E23">
                              <w:pPr>
                                <w:pStyle w:val="BLTemplate"/>
                              </w:pPr>
                              <w:r>
                                <w:t>Your</w:t>
                              </w:r>
                              <w:r w:rsidRPr="009D7241">
                                <w:t xml:space="preserve"> action</w:t>
                              </w:r>
                              <w:r>
                                <w:t xml:space="preserve"> on Item 5-E</w:t>
                              </w:r>
                              <w:r w:rsidRPr="009D7241">
                                <w:t xml:space="preserve"> </w:t>
                              </w:r>
                              <w:r>
                                <w:t xml:space="preserve">would revise the County Code of Regulatory Ordinances and </w:t>
                              </w:r>
                              <w:r w:rsidRPr="009D7241">
                                <w:t>requires two steps</w:t>
                              </w:r>
                              <w:r w:rsidR="000047E0" w:rsidRPr="009D7241">
                                <w:t xml:space="preserve">.  </w:t>
                              </w:r>
                              <w:r w:rsidRPr="009D7241">
                                <w:t>On</w:t>
                              </w:r>
                              <w:r>
                                <w:t xml:space="preserve"> May 15,</w:t>
                              </w:r>
                              <w:r w:rsidRPr="009D7241">
                                <w:t xml:space="preserve"> 201</w:t>
                              </w:r>
                              <w:r>
                                <w:t>3</w:t>
                              </w:r>
                              <w:r w:rsidRPr="009D7241">
                                <w:t xml:space="preserve">, the Board will </w:t>
                              </w:r>
                              <w:r>
                                <w:t>consider</w:t>
                              </w:r>
                              <w:r w:rsidRPr="009D7241">
                                <w:t xml:space="preserve"> </w:t>
                              </w:r>
                              <w:r>
                                <w:t xml:space="preserve">the </w:t>
                              </w:r>
                              <w:r w:rsidRPr="009D7241">
                                <w:t>Traffic Advisory Committee items</w:t>
                              </w:r>
                              <w:r w:rsidR="000047E0" w:rsidRPr="009D7241">
                                <w:t xml:space="preserve">.  </w:t>
                              </w:r>
                              <w:r w:rsidRPr="00310879">
                                <w:t xml:space="preserve">If the Board takes action on </w:t>
                              </w:r>
                              <w:r>
                                <w:t>May 15,</w:t>
                              </w:r>
                              <w:r w:rsidRPr="009D7241">
                                <w:t xml:space="preserve"> 201</w:t>
                              </w:r>
                              <w:r>
                                <w:t>3</w:t>
                              </w:r>
                              <w:r w:rsidRPr="00310879">
                                <w:t xml:space="preserve">, then on </w:t>
                              </w:r>
                              <w:r>
                                <w:t>June 19,</w:t>
                              </w:r>
                              <w:r w:rsidRPr="009D7241">
                                <w:t xml:space="preserve"> 201</w:t>
                              </w:r>
                              <w:r>
                                <w:t>3</w:t>
                              </w:r>
                              <w:r w:rsidRPr="00310879">
                                <w:t xml:space="preserve">, a second reading of </w:t>
                              </w:r>
                              <w:r>
                                <w:t xml:space="preserve">an </w:t>
                              </w:r>
                              <w:r w:rsidRPr="00310879">
                                <w:t xml:space="preserve">Ordinance </w:t>
                              </w:r>
                              <w:r>
                                <w:t xml:space="preserve">adding </w:t>
                              </w:r>
                              <w:r w:rsidRPr="00310879">
                                <w:t xml:space="preserve">Section </w:t>
                              </w:r>
                              <w:r>
                                <w:t>72.161.25.5. to the San Diego County Code of Regulatory Ordinances</w:t>
                              </w:r>
                              <w:r w:rsidRPr="00310879">
                                <w:t xml:space="preserve"> </w:t>
                              </w:r>
                              <w:r>
                                <w:t>would be</w:t>
                              </w:r>
                              <w:r w:rsidRPr="00310879">
                                <w:t xml:space="preserve"> necessary to implement the Board’s direction</w:t>
                              </w:r>
                              <w:r>
                                <w:t xml:space="preserve"> on Item 5</w:t>
                              </w:r>
                              <w:r w:rsidRPr="00310879">
                                <w:t>-</w:t>
                              </w:r>
                              <w:r>
                                <w:t>E</w:t>
                              </w:r>
                              <w:r w:rsidRPr="00310879">
                                <w:t>.</w:t>
                              </w:r>
                              <w:r w:rsidRPr="009E7B77">
                                <w:rPr>
                                  <w:rFonts w:cs="Arial"/>
                                </w:rPr>
                                <w:t xml:space="preserve"> </w:t>
                              </w:r>
                            </w:p>
                          </w:sdtContent>
                        </w:sdt>
                        <w:p w:rsidR="00A76E23" w:rsidRDefault="00A76E23" w:rsidP="008A34D2">
                          <w:pPr>
                            <w:pStyle w:val="COBCAPSBOLD"/>
                          </w:pPr>
                        </w:p>
                      </w:tc>
                    </w:tr>
                    <w:tr w:rsidR="00A76E23" w:rsidTr="00A76E23">
                      <w:trPr>
                        <w:trHeight w:val="627"/>
                      </w:trPr>
                      <w:tc>
                        <w:tcPr>
                          <w:tcW w:w="8231" w:type="dxa"/>
                          <w:gridSpan w:val="2"/>
                        </w:tcPr>
                        <w:p w:rsidR="00A76E23" w:rsidRPr="006D0499" w:rsidRDefault="00163FED" w:rsidP="00A76E23">
                          <w:pPr>
                            <w:pStyle w:val="NoSpacing"/>
                            <w:jc w:val="left"/>
                          </w:pPr>
                          <w:sdt>
                            <w:sdtPr>
                              <w:rPr>
                                <w:rStyle w:val="COBCAPSBOLDChar"/>
                              </w:rPr>
                              <w:alias w:val="BODY_FISCAL_IMPACT_HEADER"/>
                              <w:tag w:val="BODY_FISCAL_IMPACT_HEADER"/>
                              <w:id w:val="-1847404215"/>
                              <w:lock w:val="contentLocked"/>
                            </w:sdtPr>
                            <w:sdtEndPr>
                              <w:rPr>
                                <w:rStyle w:val="DefaultParagraphFont"/>
                                <w:b w:val="0"/>
                                <w:caps/>
                              </w:rPr>
                            </w:sdtEndPr>
                            <w:sdtContent>
                              <w:r w:rsidR="00A76E23" w:rsidRPr="0099238E">
                                <w:rPr>
                                  <w:b/>
                                  <w:color w:val="auto"/>
                                </w:rPr>
                                <w:t>Fiscal impact:</w:t>
                              </w:r>
                            </w:sdtContent>
                          </w:sdt>
                        </w:p>
                        <w:sdt>
                          <w:sdtPr>
                            <w:rPr>
                              <w:sz w:val="22"/>
                              <w:szCs w:val="22"/>
                            </w:rPr>
                            <w:alias w:val="BODY_FISCAL_IMPACT_TEXT_17"/>
                            <w:tag w:val="BODY_FISCAL_IMPACT_TEXT_17"/>
                            <w:id w:val="1080942360"/>
                          </w:sdtPr>
                          <w:sdtEndPr>
                            <w:rPr>
                              <w:sz w:val="24"/>
                              <w:szCs w:val="24"/>
                            </w:rPr>
                          </w:sdtEndPr>
                          <w:sdtContent>
                            <w:sdt>
                              <w:sdtPr>
                                <w:rPr>
                                  <w:rStyle w:val="BoldCOB"/>
                                  <w:sz w:val="22"/>
                                  <w:szCs w:val="22"/>
                                </w:rPr>
                                <w:alias w:val="SECTION_FISCAL_IMPACT"/>
                                <w:tag w:val="SECTION_FISCAL_IMPACT"/>
                                <w:id w:val="11141517"/>
                                <w:docPartList>
                                  <w:docPartGallery w:val="Quick Parts"/>
                                </w:docPartList>
                              </w:sdtPr>
                              <w:sdtEndPr>
                                <w:rPr>
                                  <w:rStyle w:val="DefaultParagraphFont"/>
                                  <w:b w:val="0"/>
                                  <w:bCs w:val="0"/>
                                  <w:sz w:val="24"/>
                                  <w:szCs w:val="24"/>
                                </w:rPr>
                              </w:sdtEndPr>
                              <w:sdtContent>
                                <w:sdt>
                                  <w:sdtPr>
                                    <w:alias w:val="TEXT_FISCAL_IMPACT"/>
                                    <w:tag w:val="TEXT_FISCAL_IMPACT"/>
                                    <w:id w:val="1079479810"/>
                                  </w:sdtPr>
                                  <w:sdtEndPr/>
                                  <w:sdtContent>
                                    <w:p w:rsidR="00A76E23" w:rsidRPr="000047E0" w:rsidRDefault="00A76E23" w:rsidP="002A33B5">
                                      <w:pPr>
                                        <w:pStyle w:val="BLTemplate"/>
                                        <w:jc w:val="left"/>
                                      </w:pPr>
                                      <w:r>
                                        <w:t>Funds for this proposal are included in the Department of Public Works Road Fund Fiscal Year 2012-13 Operational Plan</w:t>
                                      </w:r>
                                      <w:r w:rsidR="000047E0">
                                        <w:t xml:space="preserve">.  </w:t>
                                      </w:r>
                                      <w:r>
                                        <w:t>If approved, there will be no change in net General Fund cost and no additional staff years.</w:t>
                                      </w:r>
                                    </w:p>
                                  </w:sdtContent>
                                </w:sdt>
                              </w:sdtContent>
                            </w:sdt>
                          </w:sdtContent>
                        </w:sdt>
                      </w:tc>
                    </w:tr>
                    <w:tr w:rsidR="00A76E23" w:rsidTr="00A76E23">
                      <w:trPr>
                        <w:trHeight w:val="627"/>
                      </w:trPr>
                      <w:tc>
                        <w:tcPr>
                          <w:tcW w:w="8231" w:type="dxa"/>
                          <w:gridSpan w:val="2"/>
                        </w:tcPr>
                        <w:p w:rsidR="00A76E23" w:rsidRPr="006D0499" w:rsidRDefault="00163FED" w:rsidP="00A76E23">
                          <w:pPr>
                            <w:pStyle w:val="NoSpacing"/>
                            <w:jc w:val="left"/>
                          </w:pPr>
                          <w:sdt>
                            <w:sdtPr>
                              <w:rPr>
                                <w:rStyle w:val="COBCAPSBOLDChar"/>
                              </w:rPr>
                              <w:alias w:val="BODY_BUSINESS_IMPACT_HEADER"/>
                              <w:tag w:val="BODY_BUSINESS_IMPACT_HEADER"/>
                              <w:id w:val="1139840076"/>
                              <w:lock w:val="contentLocked"/>
                            </w:sdtPr>
                            <w:sdtEndPr>
                              <w:rPr>
                                <w:rStyle w:val="DefaultParagraphFont"/>
                                <w:b w:val="0"/>
                                <w:caps/>
                              </w:rPr>
                            </w:sdtEndPr>
                            <w:sdtContent>
                              <w:r w:rsidR="00A76E23" w:rsidRPr="0099238E">
                                <w:rPr>
                                  <w:b/>
                                  <w:color w:val="auto"/>
                                </w:rPr>
                                <w:t>Business impact statement:</w:t>
                              </w:r>
                            </w:sdtContent>
                          </w:sdt>
                        </w:p>
                        <w:sdt>
                          <w:sdtPr>
                            <w:alias w:val="BODY_BUSINESS_IMPACT_TEXT_17"/>
                            <w:tag w:val="BODY_BUSINESS_IMPACT_TEXT_17"/>
                            <w:id w:val="1644611495"/>
                          </w:sdtPr>
                          <w:sdtEndPr/>
                          <w:sdtContent>
                            <w:p w:rsidR="00A76E23" w:rsidRDefault="00A76E23" w:rsidP="00A76E23">
                              <w:r>
                                <w:rPr>
                                  <w:sz w:val="24"/>
                                </w:rPr>
                                <w:t>N/A</w:t>
                              </w:r>
                            </w:p>
                          </w:sdtContent>
                        </w:sdt>
                        <w:p w:rsidR="000047E0" w:rsidRDefault="000047E0" w:rsidP="008A34D2">
                          <w:pPr>
                            <w:pStyle w:val="COBCAPSBOLD"/>
                          </w:pPr>
                        </w:p>
                      </w:tc>
                    </w:tr>
                    <w:tr w:rsidR="00A76E23" w:rsidTr="00A76E23">
                      <w:trPr>
                        <w:trHeight w:val="627"/>
                      </w:trPr>
                      <w:tc>
                        <w:tcPr>
                          <w:tcW w:w="8231" w:type="dxa"/>
                          <w:gridSpan w:val="2"/>
                        </w:tcPr>
                        <w:sdt>
                          <w:sdtPr>
                            <w:rPr>
                              <w:rStyle w:val="COBCAPSBOLDChar"/>
                              <w:b w:val="0"/>
                              <w:color w:val="auto"/>
                              <w:sz w:val="22"/>
                              <w:szCs w:val="22"/>
                            </w:rPr>
                            <w:alias w:val="BODY_RECOMMENDATION"/>
                            <w:tag w:val="BODY_RECOMMENDATION"/>
                            <w:id w:val="-126469926"/>
                            <w:docPartList>
                              <w:docPartGallery w:val="Quick Parts"/>
                              <w:docPartCategory w:val="General"/>
                            </w:docPartList>
                          </w:sdtPr>
                          <w:sdtEndPr>
                            <w:rPr>
                              <w:rStyle w:val="DefaultParagraphFont"/>
                              <w:b/>
                              <w:caps/>
                            </w:rPr>
                          </w:sdtEndPr>
                          <w:sdtContent>
                            <w:p w:rsidR="00A76E23" w:rsidRPr="006D0499" w:rsidRDefault="00163FED" w:rsidP="00A76E23">
                              <w:pPr>
                                <w:pStyle w:val="NoSpacing"/>
                                <w:jc w:val="left"/>
                              </w:pPr>
                              <w:sdt>
                                <w:sdtPr>
                                  <w:rPr>
                                    <w:rStyle w:val="COBCAPSBOLDChar"/>
                                  </w:rPr>
                                  <w:alias w:val="BODY_RECOMMENDATION_HEADER"/>
                                  <w:tag w:val="BODY_RECOMMENDATION_HEADER"/>
                                  <w:id w:val="2004093550"/>
                                  <w:lock w:val="contentLocked"/>
                                </w:sdtPr>
                                <w:sdtEndPr>
                                  <w:rPr>
                                    <w:rStyle w:val="DefaultParagraphFont"/>
                                    <w:b w:val="0"/>
                                    <w:caps/>
                                  </w:rPr>
                                </w:sdtEndPr>
                                <w:sdtContent>
                                  <w:r w:rsidR="00A76E23" w:rsidRPr="0099238E">
                                    <w:rPr>
                                      <w:b/>
                                      <w:color w:val="auto"/>
                                    </w:rPr>
                                    <w:t>recommendation:</w:t>
                                  </w:r>
                                </w:sdtContent>
                              </w:sdt>
                            </w:p>
                            <w:sdt>
                              <w:sdtPr>
                                <w:alias w:val="BODY_RECOMMENDATION_TEXT_17"/>
                                <w:tag w:val="BODY_RECOMMENDATION_TEXT_17"/>
                                <w:id w:val="-569191310"/>
                              </w:sdtPr>
                              <w:sdtEndPr/>
                              <w:sdtContent>
                                <w:p w:rsidR="00A76E23" w:rsidRDefault="00A76E23" w:rsidP="00EC5F99">
                                  <w:pPr>
                                    <w:pStyle w:val="BLTemplate"/>
                                    <w:rPr>
                                      <w:rStyle w:val="BoldCOB"/>
                                    </w:rPr>
                                  </w:pPr>
                                  <w:r>
                                    <w:rPr>
                                      <w:rStyle w:val="BoldCOB"/>
                                    </w:rPr>
                                    <w:t>CHIEF ADMINISTRATIVE OFFICER</w:t>
                                  </w:r>
                                </w:p>
                                <w:sdt>
                                  <w:sdtPr>
                                    <w:rPr>
                                      <w:b/>
                                      <w:bCs/>
                                    </w:rPr>
                                    <w:alias w:val="TEXT_RECOMMENDATIONS"/>
                                    <w:tag w:val="TEXT_RECOMMENDATIONS"/>
                                    <w:id w:val="1528527122"/>
                                  </w:sdtPr>
                                  <w:sdtEndPr/>
                                  <w:sdtContent>
                                    <w:p w:rsidR="00A76E23" w:rsidRDefault="00EC5F99" w:rsidP="00EC5F99">
                                      <w:pPr>
                                        <w:pStyle w:val="BLTemplate"/>
                                        <w:tabs>
                                          <w:tab w:val="left" w:pos="783"/>
                                          <w:tab w:val="left" w:pos="1143"/>
                                          <w:tab w:val="left" w:pos="3483"/>
                                          <w:tab w:val="left" w:pos="4923"/>
                                          <w:tab w:val="left" w:pos="7713"/>
                                        </w:tabs>
                                      </w:pPr>
                                      <w:r>
                                        <w:t>Adopt the Ordinance entitled:</w:t>
                                      </w:r>
                                    </w:p>
                                    <w:p w:rsidR="00EC5F99" w:rsidRPr="00EC5F99" w:rsidRDefault="00EC5F99" w:rsidP="00EC5F99">
                                      <w:pPr>
                                        <w:pStyle w:val="BLTemplate"/>
                                        <w:ind w:left="360"/>
                                        <w:rPr>
                                          <w:sz w:val="12"/>
                                          <w:szCs w:val="12"/>
                                        </w:rPr>
                                      </w:pPr>
                                    </w:p>
                                    <w:p w:rsidR="00A76E23" w:rsidRDefault="00A76E23" w:rsidP="00EC5F99">
                                      <w:pPr>
                                        <w:pStyle w:val="BLTemplate"/>
                                        <w:tabs>
                                          <w:tab w:val="left" w:pos="270"/>
                                          <w:tab w:val="left" w:pos="504"/>
                                          <w:tab w:val="left" w:pos="1503"/>
                                          <w:tab w:val="left" w:pos="8637"/>
                                        </w:tabs>
                                        <w:ind w:left="504"/>
                                      </w:pPr>
                                      <w:r w:rsidRPr="00310879">
                                        <w:t xml:space="preserve">AN ORDINANCE </w:t>
                                      </w:r>
                                      <w:r>
                                        <w:t xml:space="preserve">ADDING </w:t>
                                      </w:r>
                                      <w:r w:rsidRPr="00310879">
                                        <w:t>S</w:t>
                                      </w:r>
                                      <w:r>
                                        <w:t>ECTION</w:t>
                                      </w:r>
                                      <w:r w:rsidRPr="00310879">
                                        <w:t xml:space="preserve"> </w:t>
                                      </w:r>
                                      <w:r>
                                        <w:rPr>
                                          <w:noProof/>
                                        </w:rPr>
                                        <w:t>72.161.25.5.</w:t>
                                      </w:r>
                                      <w:r>
                                        <w:rPr>
                                          <w:rFonts w:ascii="Arial" w:hAnsi="Arial"/>
                                          <w:noProof/>
                                        </w:rPr>
                                        <w:t xml:space="preserve"> </w:t>
                                      </w:r>
                                      <w:r>
                                        <w:t>TO</w:t>
                                      </w:r>
                                      <w:r w:rsidRPr="00310879">
                                        <w:t xml:space="preserve"> THE SAN DIEGO COUNTY CODE RELATING TO TRAFFIC REGULATIONS IN</w:t>
                                      </w:r>
                                      <w:r>
                                        <w:t xml:space="preserve"> THE COUNTY OF SAN DIEGO (Item 5</w:t>
                                      </w:r>
                                      <w:r w:rsidRPr="00310879">
                                        <w:t>-</w:t>
                                      </w:r>
                                      <w:r>
                                        <w:t>E</w:t>
                                      </w:r>
                                      <w:r w:rsidR="00EC5F99">
                                        <w:t>).</w:t>
                                      </w:r>
                                    </w:p>
                                  </w:sdtContent>
                                </w:sdt>
                              </w:sdtContent>
                            </w:sdt>
                            <w:p w:rsidR="00A76E23" w:rsidRDefault="00163FED" w:rsidP="008A34D2">
                              <w:pPr>
                                <w:pStyle w:val="COBCAPSBOLD"/>
                                <w:rPr>
                                  <w:sz w:val="24"/>
                                  <w:szCs w:val="20"/>
                                </w:rPr>
                              </w:pPr>
                            </w:p>
                          </w:sdtContent>
                        </w:sdt>
                      </w:tc>
                    </w:tr>
                  </w:tbl>
                  <w:tbl>
                    <w:tblPr>
                      <w:tblW w:w="8262" w:type="dxa"/>
                      <w:tblLayout w:type="fixed"/>
                      <w:tblLook w:val="0000" w:firstRow="0" w:lastRow="0" w:firstColumn="0" w:lastColumn="0" w:noHBand="0" w:noVBand="0"/>
                    </w:tblPr>
                    <w:tblGrid>
                      <w:gridCol w:w="8262"/>
                    </w:tblGrid>
                    <w:tr w:rsidR="0024586B" w:rsidRPr="00621AE9" w:rsidTr="00790A39">
                      <w:tc>
                        <w:tcPr>
                          <w:tcW w:w="8262" w:type="dxa"/>
                          <w:vAlign w:val="bottom"/>
                        </w:tcPr>
                        <w:p w:rsidR="0024586B" w:rsidRPr="00621AE9" w:rsidRDefault="0024586B" w:rsidP="00790A39">
                          <w:pPr>
                            <w:pStyle w:val="BLTemplate"/>
                          </w:pPr>
                          <w:r w:rsidRPr="00621AE9">
                            <w:rPr>
                              <w:b/>
                            </w:rPr>
                            <w:t>ACTION:</w:t>
                          </w:r>
                        </w:p>
                      </w:tc>
                    </w:tr>
                    <w:tr w:rsidR="0024586B" w:rsidRPr="00621AE9" w:rsidTr="00790A39">
                      <w:tc>
                        <w:tcPr>
                          <w:tcW w:w="8262" w:type="dxa"/>
                        </w:tcPr>
                        <w:p w:rsidR="0024586B" w:rsidRPr="00621AE9" w:rsidRDefault="0029349D" w:rsidP="00790A39">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24586B" w:rsidRPr="00621AE9">
                            <w:rPr>
                              <w:szCs w:val="24"/>
                            </w:rPr>
                            <w:t>, the Board took ac</w:t>
                          </w:r>
                          <w:r w:rsidR="00193F8C">
                            <w:rPr>
                              <w:szCs w:val="24"/>
                            </w:rPr>
                            <w:t xml:space="preserve">tion as recommended, on Consent, </w:t>
                          </w:r>
                          <w:r w:rsidR="00193F8C">
                            <w:t xml:space="preserve">adopting Ordinance </w:t>
                          </w:r>
                          <w:r w:rsidR="00B404E5">
                            <w:t xml:space="preserve">                 </w:t>
                          </w:r>
                          <w:r w:rsidR="00193F8C">
                            <w:t>No. 10</w:t>
                          </w:r>
                          <w:r w:rsidR="00B404E5">
                            <w:t>265</w:t>
                          </w:r>
                          <w:r w:rsidR="00193F8C">
                            <w:t xml:space="preserve"> (</w:t>
                          </w:r>
                          <w:proofErr w:type="spellStart"/>
                          <w:r w:rsidR="00193F8C">
                            <w:t>N.S</w:t>
                          </w:r>
                          <w:proofErr w:type="spellEnd"/>
                          <w:r w:rsidR="00193F8C">
                            <w:t xml:space="preserve">.), entitled: </w:t>
                          </w:r>
                          <w:r w:rsidR="00193F8C" w:rsidRPr="00310879">
                            <w:t xml:space="preserve">AN ORDINANCE </w:t>
                          </w:r>
                          <w:r w:rsidR="00193F8C">
                            <w:t xml:space="preserve">ADDING </w:t>
                          </w:r>
                          <w:r w:rsidR="00193F8C" w:rsidRPr="00310879">
                            <w:t>S</w:t>
                          </w:r>
                          <w:r w:rsidR="00193F8C">
                            <w:t>ECTION</w:t>
                          </w:r>
                          <w:r w:rsidR="00193F8C" w:rsidRPr="00310879">
                            <w:t xml:space="preserve"> </w:t>
                          </w:r>
                          <w:r w:rsidR="00193F8C">
                            <w:rPr>
                              <w:noProof/>
                            </w:rPr>
                            <w:t>72.161.25.5.</w:t>
                          </w:r>
                          <w:r w:rsidR="00193F8C">
                            <w:rPr>
                              <w:rFonts w:ascii="Arial" w:hAnsi="Arial"/>
                              <w:noProof/>
                            </w:rPr>
                            <w:t xml:space="preserve"> </w:t>
                          </w:r>
                          <w:r w:rsidR="00193F8C">
                            <w:t>TO</w:t>
                          </w:r>
                          <w:r w:rsidR="00193F8C" w:rsidRPr="00310879">
                            <w:t xml:space="preserve"> THE SAN DIEGO COUNTY CODE RELATING TO TRAFFIC REGULATIONS IN</w:t>
                          </w:r>
                          <w:r w:rsidR="00193F8C">
                            <w:t xml:space="preserve"> THE COUNTY OF SAN DIEGO (Item 5</w:t>
                          </w:r>
                          <w:r w:rsidR="00193F8C" w:rsidRPr="00310879">
                            <w:t>-</w:t>
                          </w:r>
                          <w:r w:rsidR="00193F8C">
                            <w:t>E).</w:t>
                          </w:r>
                        </w:p>
                        <w:p w:rsidR="000A10B9" w:rsidRDefault="0024586B" w:rsidP="00790A39">
                          <w:pPr>
                            <w:tabs>
                              <w:tab w:val="left" w:pos="783"/>
                              <w:tab w:val="left" w:pos="1143"/>
                              <w:tab w:val="left" w:pos="3483"/>
                              <w:tab w:val="left" w:pos="4923"/>
                              <w:tab w:val="left" w:pos="7713"/>
                            </w:tabs>
                            <w:rPr>
                              <w:sz w:val="24"/>
                              <w:szCs w:val="24"/>
                            </w:rPr>
                          </w:pPr>
                          <w:r w:rsidRPr="00621AE9">
                            <w:rPr>
                              <w:sz w:val="24"/>
                              <w:szCs w:val="24"/>
                            </w:rPr>
                            <w:t>AYES:  Cox, Jacob, D. Roberts, R. Roberts, Horn</w:t>
                          </w:r>
                        </w:p>
                        <w:p w:rsidR="00B404E5" w:rsidRDefault="00B404E5" w:rsidP="00790A39">
                          <w:pPr>
                            <w:tabs>
                              <w:tab w:val="left" w:pos="783"/>
                              <w:tab w:val="left" w:pos="1143"/>
                              <w:tab w:val="left" w:pos="3483"/>
                              <w:tab w:val="left" w:pos="4923"/>
                              <w:tab w:val="left" w:pos="7713"/>
                            </w:tabs>
                            <w:rPr>
                              <w:sz w:val="24"/>
                              <w:szCs w:val="24"/>
                            </w:rPr>
                          </w:pPr>
                        </w:p>
                        <w:p w:rsidR="000A10B9" w:rsidRPr="00621AE9" w:rsidRDefault="000A10B9" w:rsidP="00790A39">
                          <w:pPr>
                            <w:tabs>
                              <w:tab w:val="left" w:pos="783"/>
                              <w:tab w:val="left" w:pos="1143"/>
                              <w:tab w:val="left" w:pos="3483"/>
                              <w:tab w:val="left" w:pos="4923"/>
                              <w:tab w:val="left" w:pos="7713"/>
                            </w:tabs>
                            <w:rPr>
                              <w:sz w:val="24"/>
                              <w:szCs w:val="24"/>
                            </w:rPr>
                          </w:pPr>
                        </w:p>
                      </w:tc>
                    </w:tr>
                  </w:tbl>
                  <w:p w:rsidR="00A76E23" w:rsidRPr="0099238E" w:rsidRDefault="00A76E23" w:rsidP="00800BC1">
                    <w:pPr>
                      <w:pStyle w:val="NoSpacing"/>
                      <w:jc w:val="left"/>
                      <w:rPr>
                        <w:rStyle w:val="COBCAPSBOLDChar"/>
                        <w:color w:val="auto"/>
                      </w:rPr>
                    </w:pPr>
                  </w:p>
                </w:tc>
              </w:tr>
              <w:tr w:rsidR="0024586B" w:rsidRPr="00CF0F70" w:rsidTr="008C2B71">
                <w:tc>
                  <w:tcPr>
                    <w:tcW w:w="1188" w:type="dxa"/>
                  </w:tcPr>
                  <w:p w:rsidR="0024586B" w:rsidRDefault="0024586B">
                    <w:pPr>
                      <w:rPr>
                        <w:b/>
                        <w:caps/>
                        <w:color w:val="000000"/>
                        <w:sz w:val="24"/>
                      </w:rPr>
                    </w:pPr>
                    <w:r>
                      <w:rPr>
                        <w:b/>
                        <w:caps/>
                        <w:color w:val="000000"/>
                        <w:sz w:val="24"/>
                      </w:rPr>
                      <w:lastRenderedPageBreak/>
                      <w:t>17.</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4586B" w:rsidTr="00790A39">
                      <w:trPr>
                        <w:trHeight w:val="627"/>
                      </w:trPr>
                      <w:tc>
                        <w:tcPr>
                          <w:tcW w:w="1422" w:type="dxa"/>
                        </w:tcPr>
                        <w:p w:rsidR="0024586B" w:rsidRDefault="00163FED" w:rsidP="00790A39">
                          <w:pPr>
                            <w:pStyle w:val="NoSpacing"/>
                            <w:jc w:val="left"/>
                            <w:rPr>
                              <w:rStyle w:val="COBCAPSBOLDChar"/>
                            </w:rPr>
                          </w:pPr>
                          <w:sdt>
                            <w:sdtPr>
                              <w:rPr>
                                <w:rStyle w:val="COBCAPSBOLDChar"/>
                              </w:rPr>
                              <w:alias w:val="DTLS_SUBJECT_HD"/>
                              <w:tag w:val="DTLS_SUBJECT_HD"/>
                              <w:id w:val="2030136859"/>
                              <w:lock w:val="contentLocked"/>
                            </w:sdtPr>
                            <w:sdtEndPr>
                              <w:rPr>
                                <w:rStyle w:val="DefaultParagraphFont"/>
                                <w:b w:val="0"/>
                                <w:caps/>
                              </w:rPr>
                            </w:sdtEndPr>
                            <w:sdtContent>
                              <w:r w:rsidR="0024586B" w:rsidRPr="0099238E">
                                <w:rPr>
                                  <w:rStyle w:val="COBCAPSBOLDChar"/>
                                  <w:color w:val="auto"/>
                                </w:rPr>
                                <w:t>SUBJECT:</w:t>
                              </w:r>
                            </w:sdtContent>
                          </w:sdt>
                        </w:p>
                      </w:tc>
                      <w:tc>
                        <w:tcPr>
                          <w:tcW w:w="6809" w:type="dxa"/>
                        </w:tcPr>
                        <w:sdt>
                          <w:sdtPr>
                            <w:rPr>
                              <w:sz w:val="24"/>
                              <w:szCs w:val="20"/>
                            </w:rPr>
                            <w:alias w:val="DTLS_SUBJECT_TEXT_17"/>
                            <w:tag w:val="DTLS_SUBJECT_TEXT_17"/>
                            <w:id w:val="1547558151"/>
                          </w:sdtPr>
                          <w:sdtEndPr/>
                          <w:sdtContent>
                            <w:p w:rsidR="0024586B" w:rsidRDefault="00B7364B" w:rsidP="00790A39">
                              <w:pPr>
                                <w:rPr>
                                  <w:b/>
                                  <w:caps/>
                                  <w:color w:val="000000"/>
                                  <w:sz w:val="24"/>
                                </w:rPr>
                              </w:pPr>
                              <w:r>
                                <w:rPr>
                                  <w:b/>
                                  <w:sz w:val="24"/>
                                  <w:szCs w:val="20"/>
                                </w:rPr>
                                <w:t>CLOSED SESSION (CARRY</w:t>
                              </w:r>
                              <w:r w:rsidR="0024586B" w:rsidRPr="0024586B">
                                <w:rPr>
                                  <w:b/>
                                  <w:sz w:val="24"/>
                                  <w:szCs w:val="20"/>
                                </w:rPr>
                                <w:t>OVER FROM 6/18/13 AGENDA NO. 34)</w:t>
                              </w:r>
                              <w:r w:rsidR="0024586B">
                                <w:rPr>
                                  <w:b/>
                                  <w:caps/>
                                  <w:color w:val="000000"/>
                                  <w:sz w:val="24"/>
                                </w:rPr>
                                <w:t xml:space="preserve"> (DISTRICTS: ALL)</w:t>
                              </w:r>
                            </w:p>
                            <w:p w:rsidR="0024586B" w:rsidRDefault="00163FED" w:rsidP="00790A39"/>
                          </w:sdtContent>
                        </w:sdt>
                      </w:tc>
                    </w:tr>
                    <w:tr w:rsidR="0024586B" w:rsidTr="00790A39">
                      <w:trPr>
                        <w:trHeight w:val="627"/>
                      </w:trPr>
                      <w:tc>
                        <w:tcPr>
                          <w:tcW w:w="8231" w:type="dxa"/>
                          <w:gridSpan w:val="2"/>
                        </w:tcPr>
                        <w:p w:rsidR="0024586B" w:rsidRPr="006D0499" w:rsidRDefault="00163FED" w:rsidP="00790A39">
                          <w:pPr>
                            <w:pStyle w:val="NoSpacing"/>
                            <w:jc w:val="left"/>
                          </w:pPr>
                          <w:sdt>
                            <w:sdtPr>
                              <w:rPr>
                                <w:rStyle w:val="COBCAPSBOLDChar"/>
                              </w:rPr>
                              <w:alias w:val="BODY_OVERVIEW_HEADER"/>
                              <w:tag w:val="BODY_OVERVIEW_HEADER"/>
                              <w:id w:val="-861355945"/>
                              <w:lock w:val="contentLocked"/>
                            </w:sdtPr>
                            <w:sdtEndPr>
                              <w:rPr>
                                <w:rStyle w:val="DefaultParagraphFont"/>
                                <w:b w:val="0"/>
                                <w:caps/>
                              </w:rPr>
                            </w:sdtEndPr>
                            <w:sdtContent>
                              <w:r w:rsidR="0024586B" w:rsidRPr="0099238E">
                                <w:rPr>
                                  <w:b/>
                                  <w:color w:val="auto"/>
                                </w:rPr>
                                <w:t>OVERVIEW:</w:t>
                              </w:r>
                            </w:sdtContent>
                          </w:sdt>
                        </w:p>
                        <w:sdt>
                          <w:sdtPr>
                            <w:alias w:val="BODY_OVERVIEW_TEXT_17"/>
                            <w:tag w:val="BODY_OVERVIEW_TEXT_17"/>
                            <w:id w:val="832954640"/>
                          </w:sdtPr>
                          <w:sdtEndPr/>
                          <w:sdtContent>
                            <w:p w:rsidR="0024586B" w:rsidRPr="0024586B" w:rsidRDefault="0024586B" w:rsidP="0024586B">
                              <w:pPr>
                                <w:pStyle w:val="NoSpacing"/>
                                <w:jc w:val="left"/>
                                <w:rPr>
                                  <w:caps w:val="0"/>
                                  <w:color w:val="auto"/>
                                </w:rPr>
                              </w:pPr>
                              <w:r w:rsidRPr="0024586B">
                                <w:rPr>
                                  <w:caps w:val="0"/>
                                  <w:color w:val="auto"/>
                                </w:rPr>
                                <w:t>A.</w:t>
                              </w:r>
                              <w:r w:rsidRPr="0024586B">
                                <w:rPr>
                                  <w:caps w:val="0"/>
                                  <w:color w:val="auto"/>
                                </w:rPr>
                                <w:tab/>
                                <w:t>CONFERENCE WITH LEGAL COUNSEL – EXISTING LITIGATION</w:t>
                              </w:r>
                            </w:p>
                            <w:p w:rsidR="0024586B" w:rsidRPr="0024586B" w:rsidRDefault="0024586B" w:rsidP="0024586B">
                              <w:pPr>
                                <w:pStyle w:val="NoSpacing"/>
                                <w:jc w:val="left"/>
                                <w:rPr>
                                  <w:caps w:val="0"/>
                                  <w:color w:val="auto"/>
                                </w:rPr>
                              </w:pPr>
                              <w:r w:rsidRPr="0024586B">
                                <w:rPr>
                                  <w:caps w:val="0"/>
                                  <w:color w:val="auto"/>
                                </w:rPr>
                                <w:tab/>
                                <w:t>(Paragraph (1) of subdivision(d) of Section 54956.9)</w:t>
                              </w:r>
                            </w:p>
                            <w:p w:rsidR="0024586B" w:rsidRPr="0024586B" w:rsidRDefault="0024586B" w:rsidP="0024586B">
                              <w:pPr>
                                <w:pStyle w:val="NoSpacing"/>
                                <w:ind w:left="720" w:hanging="720"/>
                                <w:jc w:val="left"/>
                                <w:rPr>
                                  <w:caps w:val="0"/>
                                  <w:color w:val="auto"/>
                                </w:rPr>
                              </w:pPr>
                              <w:r w:rsidRPr="0024586B">
                                <w:rPr>
                                  <w:caps w:val="0"/>
                                  <w:color w:val="auto"/>
                                </w:rPr>
                                <w:tab/>
                                <w:t xml:space="preserve">Jennifer </w:t>
                              </w:r>
                              <w:proofErr w:type="spellStart"/>
                              <w:r w:rsidRPr="0024586B">
                                <w:rPr>
                                  <w:caps w:val="0"/>
                                  <w:color w:val="auto"/>
                                </w:rPr>
                                <w:t>Parenteau</w:t>
                              </w:r>
                              <w:proofErr w:type="spellEnd"/>
                              <w:r w:rsidRPr="0024586B">
                                <w:rPr>
                                  <w:caps w:val="0"/>
                                  <w:color w:val="auto"/>
                                </w:rPr>
                                <w:t xml:space="preserve"> v. Raul Silva, et al.; United States District Court, Southern District, No. 11-CV-2022-H (</w:t>
                              </w:r>
                              <w:proofErr w:type="spellStart"/>
                              <w:r w:rsidRPr="0024586B">
                                <w:rPr>
                                  <w:caps w:val="0"/>
                                  <w:color w:val="auto"/>
                                </w:rPr>
                                <w:t>RBB</w:t>
                              </w:r>
                              <w:proofErr w:type="spellEnd"/>
                              <w:r w:rsidRPr="0024586B">
                                <w:rPr>
                                  <w:caps w:val="0"/>
                                  <w:color w:val="auto"/>
                                </w:rPr>
                                <w:t>)</w:t>
                              </w:r>
                            </w:p>
                            <w:p w:rsidR="0024586B" w:rsidRPr="0024586B" w:rsidRDefault="0024586B" w:rsidP="0024586B">
                              <w:pPr>
                                <w:pStyle w:val="NoSpacing"/>
                                <w:jc w:val="left"/>
                                <w:rPr>
                                  <w:caps w:val="0"/>
                                  <w:color w:val="auto"/>
                                </w:rPr>
                              </w:pPr>
                            </w:p>
                            <w:p w:rsidR="0024586B" w:rsidRPr="0024586B" w:rsidRDefault="0024586B" w:rsidP="0024586B">
                              <w:pPr>
                                <w:pStyle w:val="NoSpacing"/>
                                <w:jc w:val="left"/>
                                <w:rPr>
                                  <w:caps w:val="0"/>
                                  <w:color w:val="auto"/>
                                </w:rPr>
                              </w:pPr>
                              <w:r w:rsidRPr="0024586B">
                                <w:rPr>
                                  <w:caps w:val="0"/>
                                  <w:color w:val="auto"/>
                                </w:rPr>
                                <w:t>B.</w:t>
                              </w:r>
                              <w:r w:rsidRPr="0024586B">
                                <w:rPr>
                                  <w:caps w:val="0"/>
                                  <w:color w:val="auto"/>
                                </w:rPr>
                                <w:tab/>
                                <w:t>CONFERENCE WITH LEGAL COUNSEL – EXISTING LITIGATION</w:t>
                              </w:r>
                            </w:p>
                            <w:p w:rsidR="0024586B" w:rsidRPr="0024586B" w:rsidRDefault="0024586B" w:rsidP="0024586B">
                              <w:pPr>
                                <w:pStyle w:val="NoSpacing"/>
                                <w:jc w:val="left"/>
                                <w:rPr>
                                  <w:caps w:val="0"/>
                                  <w:color w:val="auto"/>
                                </w:rPr>
                              </w:pPr>
                              <w:r w:rsidRPr="0024586B">
                                <w:rPr>
                                  <w:caps w:val="0"/>
                                  <w:color w:val="auto"/>
                                </w:rPr>
                                <w:tab/>
                                <w:t>(Paragraph (1) of subdivision(d) of Section 54956.9)</w:t>
                              </w:r>
                              <w:r w:rsidRPr="0024586B">
                                <w:rPr>
                                  <w:caps w:val="0"/>
                                  <w:color w:val="auto"/>
                                </w:rPr>
                                <w:tab/>
                              </w:r>
                            </w:p>
                            <w:p w:rsidR="0024586B" w:rsidRPr="0024586B" w:rsidRDefault="0024586B" w:rsidP="000A10B9">
                              <w:pPr>
                                <w:pStyle w:val="NoSpacing"/>
                                <w:ind w:left="720" w:hanging="720"/>
                                <w:jc w:val="left"/>
                                <w:rPr>
                                  <w:caps w:val="0"/>
                                  <w:color w:val="auto"/>
                                </w:rPr>
                              </w:pPr>
                              <w:r w:rsidRPr="0024586B">
                                <w:rPr>
                                  <w:caps w:val="0"/>
                                  <w:color w:val="auto"/>
                                </w:rPr>
                                <w:tab/>
                                <w:t xml:space="preserve">Maher </w:t>
                              </w:r>
                              <w:proofErr w:type="spellStart"/>
                              <w:r w:rsidRPr="0024586B">
                                <w:rPr>
                                  <w:caps w:val="0"/>
                                  <w:color w:val="auto"/>
                                </w:rPr>
                                <w:t>Darraj</w:t>
                              </w:r>
                              <w:proofErr w:type="spellEnd"/>
                              <w:r w:rsidRPr="0024586B">
                                <w:rPr>
                                  <w:caps w:val="0"/>
                                  <w:color w:val="auto"/>
                                </w:rPr>
                                <w:t>, et al. v. County of San Diego, et al.; United States District Court, Southern District, No. 11-CV-1657-</w:t>
                              </w:r>
                              <w:proofErr w:type="spellStart"/>
                              <w:r w:rsidRPr="0024586B">
                                <w:rPr>
                                  <w:caps w:val="0"/>
                                  <w:color w:val="auto"/>
                                </w:rPr>
                                <w:t>AJB</w:t>
                              </w:r>
                              <w:proofErr w:type="spellEnd"/>
                              <w:r w:rsidRPr="0024586B">
                                <w:rPr>
                                  <w:caps w:val="0"/>
                                  <w:color w:val="auto"/>
                                </w:rPr>
                                <w:t xml:space="preserve"> (BGS)</w:t>
                              </w:r>
                            </w:p>
                            <w:p w:rsidR="0024586B" w:rsidRPr="0024586B" w:rsidRDefault="0024586B" w:rsidP="0024586B">
                              <w:pPr>
                                <w:pStyle w:val="NoSpacing"/>
                                <w:jc w:val="left"/>
                                <w:rPr>
                                  <w:caps w:val="0"/>
                                  <w:color w:val="auto"/>
                                </w:rPr>
                              </w:pPr>
                            </w:p>
                            <w:p w:rsidR="0024586B" w:rsidRPr="0024586B" w:rsidRDefault="0024586B" w:rsidP="0024586B">
                              <w:pPr>
                                <w:pStyle w:val="NoSpacing"/>
                                <w:jc w:val="left"/>
                                <w:rPr>
                                  <w:caps w:val="0"/>
                                  <w:color w:val="auto"/>
                                </w:rPr>
                              </w:pPr>
                              <w:r w:rsidRPr="0024586B">
                                <w:rPr>
                                  <w:caps w:val="0"/>
                                  <w:color w:val="auto"/>
                                </w:rPr>
                                <w:t>C.</w:t>
                              </w:r>
                              <w:r w:rsidRPr="0024586B">
                                <w:rPr>
                                  <w:caps w:val="0"/>
                                  <w:color w:val="auto"/>
                                </w:rPr>
                                <w:tab/>
                                <w:t>CONFERENCE WITH LEGAL COUNSEL – EXISTING LITIGATION</w:t>
                              </w:r>
                            </w:p>
                            <w:p w:rsidR="0024586B" w:rsidRPr="0024586B" w:rsidRDefault="0024586B" w:rsidP="0024586B">
                              <w:pPr>
                                <w:pStyle w:val="NoSpacing"/>
                                <w:jc w:val="left"/>
                                <w:rPr>
                                  <w:caps w:val="0"/>
                                  <w:color w:val="auto"/>
                                </w:rPr>
                              </w:pPr>
                              <w:r w:rsidRPr="0024586B">
                                <w:rPr>
                                  <w:caps w:val="0"/>
                                  <w:color w:val="auto"/>
                                </w:rPr>
                                <w:tab/>
                                <w:t>(Paragraph (1) of subdivision(d) of Section 54956.9)</w:t>
                              </w:r>
                              <w:r w:rsidRPr="0024586B">
                                <w:rPr>
                                  <w:caps w:val="0"/>
                                  <w:color w:val="auto"/>
                                </w:rPr>
                                <w:tab/>
                              </w:r>
                            </w:p>
                            <w:p w:rsidR="0024586B" w:rsidRPr="0024586B" w:rsidRDefault="0024586B" w:rsidP="000A10B9">
                              <w:pPr>
                                <w:pStyle w:val="NoSpacing"/>
                                <w:ind w:left="720" w:hanging="720"/>
                                <w:jc w:val="left"/>
                                <w:rPr>
                                  <w:caps w:val="0"/>
                                  <w:color w:val="auto"/>
                                </w:rPr>
                              </w:pPr>
                              <w:r w:rsidRPr="0024586B">
                                <w:rPr>
                                  <w:caps w:val="0"/>
                                  <w:color w:val="auto"/>
                                </w:rPr>
                                <w:tab/>
                                <w:t>Michael Foster, et al. v. County of San Diego, et al.; United States District Court, Southern District, No. 11-CV-1953-H (</w:t>
                              </w:r>
                              <w:proofErr w:type="spellStart"/>
                              <w:r w:rsidRPr="0024586B">
                                <w:rPr>
                                  <w:caps w:val="0"/>
                                  <w:color w:val="auto"/>
                                </w:rPr>
                                <w:t>KSC</w:t>
                              </w:r>
                              <w:proofErr w:type="spellEnd"/>
                              <w:r w:rsidRPr="0024586B">
                                <w:rPr>
                                  <w:caps w:val="0"/>
                                  <w:color w:val="auto"/>
                                </w:rPr>
                                <w:t>)</w:t>
                              </w:r>
                            </w:p>
                            <w:p w:rsidR="0024586B" w:rsidRPr="0024586B" w:rsidRDefault="0024586B" w:rsidP="0024586B">
                              <w:pPr>
                                <w:pStyle w:val="NoSpacing"/>
                                <w:jc w:val="left"/>
                                <w:rPr>
                                  <w:caps w:val="0"/>
                                  <w:color w:val="auto"/>
                                </w:rPr>
                              </w:pPr>
                            </w:p>
                            <w:p w:rsidR="0024586B" w:rsidRPr="0024586B" w:rsidRDefault="0024586B" w:rsidP="0024586B">
                              <w:pPr>
                                <w:pStyle w:val="NoSpacing"/>
                                <w:jc w:val="left"/>
                                <w:rPr>
                                  <w:caps w:val="0"/>
                                  <w:color w:val="auto"/>
                                </w:rPr>
                              </w:pPr>
                              <w:r w:rsidRPr="0024586B">
                                <w:rPr>
                                  <w:caps w:val="0"/>
                                  <w:color w:val="auto"/>
                                </w:rPr>
                                <w:t>D.</w:t>
                              </w:r>
                              <w:r w:rsidRPr="0024586B">
                                <w:rPr>
                                  <w:caps w:val="0"/>
                                  <w:color w:val="auto"/>
                                </w:rPr>
                                <w:tab/>
                                <w:t>CONFERENCE WITH LEGAL COUNSEL – EXISTING LITIGATION</w:t>
                              </w:r>
                            </w:p>
                            <w:p w:rsidR="0024586B" w:rsidRPr="0024586B" w:rsidRDefault="0024586B" w:rsidP="0024586B">
                              <w:pPr>
                                <w:pStyle w:val="NoSpacing"/>
                                <w:jc w:val="left"/>
                                <w:rPr>
                                  <w:caps w:val="0"/>
                                  <w:color w:val="auto"/>
                                </w:rPr>
                              </w:pPr>
                              <w:r w:rsidRPr="0024586B">
                                <w:rPr>
                                  <w:caps w:val="0"/>
                                  <w:color w:val="auto"/>
                                </w:rPr>
                                <w:tab/>
                                <w:t>(Paragraph (1) of subdivision(d) of Section 54956.9)</w:t>
                              </w:r>
                              <w:r w:rsidRPr="0024586B">
                                <w:rPr>
                                  <w:caps w:val="0"/>
                                  <w:color w:val="auto"/>
                                </w:rPr>
                                <w:tab/>
                              </w:r>
                            </w:p>
                            <w:p w:rsidR="0024586B" w:rsidRDefault="0024586B" w:rsidP="000A10B9">
                              <w:pPr>
                                <w:pStyle w:val="NoSpacing"/>
                                <w:ind w:left="720" w:hanging="720"/>
                                <w:jc w:val="left"/>
                              </w:pPr>
                              <w:r w:rsidRPr="0024586B">
                                <w:rPr>
                                  <w:caps w:val="0"/>
                                  <w:color w:val="auto"/>
                                </w:rPr>
                                <w:tab/>
                                <w:t>William Gore v. Civil Service Commission; San Diego County Superior Court No. 37-2012-00103131-CU-</w:t>
                              </w:r>
                              <w:proofErr w:type="spellStart"/>
                              <w:r w:rsidRPr="0024586B">
                                <w:rPr>
                                  <w:caps w:val="0"/>
                                  <w:color w:val="auto"/>
                                </w:rPr>
                                <w:t>WM</w:t>
                              </w:r>
                              <w:proofErr w:type="spellEnd"/>
                              <w:r w:rsidRPr="0024586B">
                                <w:rPr>
                                  <w:caps w:val="0"/>
                                  <w:color w:val="auto"/>
                                </w:rPr>
                                <w:t>-</w:t>
                              </w:r>
                              <w:proofErr w:type="spellStart"/>
                              <w:r w:rsidRPr="0024586B">
                                <w:rPr>
                                  <w:caps w:val="0"/>
                                  <w:color w:val="auto"/>
                                </w:rPr>
                                <w:t>CTL</w:t>
                              </w:r>
                              <w:proofErr w:type="spellEnd"/>
                              <w:r w:rsidRPr="009E7B77">
                                <w:rPr>
                                  <w:rFonts w:cs="Arial"/>
                                </w:rPr>
                                <w:t xml:space="preserve"> </w:t>
                              </w:r>
                            </w:p>
                          </w:sdtContent>
                        </w:sdt>
                        <w:p w:rsidR="0024586B" w:rsidRDefault="0024586B" w:rsidP="008A34D2">
                          <w:pPr>
                            <w:pStyle w:val="COBCAPSBOLD"/>
                          </w:pPr>
                        </w:p>
                        <w:p w:rsidR="00B404E5" w:rsidRDefault="00B404E5" w:rsidP="008A34D2">
                          <w:pPr>
                            <w:pStyle w:val="COBCAPSBOLD"/>
                          </w:pPr>
                        </w:p>
                        <w:p w:rsidR="00B404E5" w:rsidRDefault="00B404E5" w:rsidP="008A34D2">
                          <w:pPr>
                            <w:pStyle w:val="COBCAPSBOLD"/>
                          </w:pPr>
                        </w:p>
                        <w:p w:rsidR="00B404E5" w:rsidRDefault="00B404E5" w:rsidP="008A34D2">
                          <w:pPr>
                            <w:pStyle w:val="COBCAPSBOLD"/>
                          </w:pPr>
                        </w:p>
                        <w:p w:rsidR="00B404E5" w:rsidRDefault="00B404E5" w:rsidP="008A34D2">
                          <w:pPr>
                            <w:pStyle w:val="COBCAPSBOLD"/>
                          </w:pPr>
                        </w:p>
                        <w:p w:rsidR="00B404E5" w:rsidRDefault="00B404E5" w:rsidP="008A34D2">
                          <w:pPr>
                            <w:pStyle w:val="COBCAPSBOLD"/>
                          </w:pPr>
                        </w:p>
                      </w:tc>
                    </w:tr>
                  </w:tbl>
                  <w:tbl>
                    <w:tblPr>
                      <w:tblW w:w="8262" w:type="dxa"/>
                      <w:tblLayout w:type="fixed"/>
                      <w:tblLook w:val="0000" w:firstRow="0" w:lastRow="0" w:firstColumn="0" w:lastColumn="0" w:noHBand="0" w:noVBand="0"/>
                    </w:tblPr>
                    <w:tblGrid>
                      <w:gridCol w:w="8262"/>
                    </w:tblGrid>
                    <w:tr w:rsidR="000A10B9" w:rsidRPr="00621AE9" w:rsidTr="00790A39">
                      <w:tc>
                        <w:tcPr>
                          <w:tcW w:w="8262" w:type="dxa"/>
                          <w:vAlign w:val="bottom"/>
                        </w:tcPr>
                        <w:p w:rsidR="000A10B9" w:rsidRPr="00621AE9" w:rsidRDefault="000A10B9" w:rsidP="00790A39">
                          <w:pPr>
                            <w:pStyle w:val="BLTemplate"/>
                          </w:pPr>
                          <w:r w:rsidRPr="00621AE9">
                            <w:rPr>
                              <w:b/>
                            </w:rPr>
                            <w:lastRenderedPageBreak/>
                            <w:t>ACTION:</w:t>
                          </w:r>
                        </w:p>
                      </w:tc>
                    </w:tr>
                    <w:tr w:rsidR="000A10B9" w:rsidRPr="00621AE9" w:rsidTr="00790A39">
                      <w:tc>
                        <w:tcPr>
                          <w:tcW w:w="8262" w:type="dxa"/>
                        </w:tcPr>
                        <w:p w:rsidR="000A10B9" w:rsidRDefault="008A34D2" w:rsidP="00790A39">
                          <w:pPr>
                            <w:tabs>
                              <w:tab w:val="left" w:pos="783"/>
                              <w:tab w:val="left" w:pos="1143"/>
                              <w:tab w:val="left" w:pos="3483"/>
                              <w:tab w:val="left" w:pos="4923"/>
                              <w:tab w:val="left" w:pos="7713"/>
                            </w:tabs>
                            <w:rPr>
                              <w:sz w:val="24"/>
                              <w:szCs w:val="24"/>
                            </w:rPr>
                          </w:pPr>
                          <w:r w:rsidRPr="008A34D2">
                            <w:rPr>
                              <w:sz w:val="24"/>
                              <w:szCs w:val="24"/>
                            </w:rPr>
                            <w:t>In Closed Session on Tuesday</w:t>
                          </w:r>
                          <w:r w:rsidR="00790A39">
                            <w:rPr>
                              <w:sz w:val="24"/>
                              <w:szCs w:val="24"/>
                            </w:rPr>
                            <w:t>,</w:t>
                          </w:r>
                          <w:r w:rsidRPr="008A34D2">
                            <w:rPr>
                              <w:sz w:val="24"/>
                              <w:szCs w:val="24"/>
                            </w:rPr>
                            <w:t xml:space="preserve"> June 18, 2013</w:t>
                          </w:r>
                          <w:r w:rsidR="00790A39">
                            <w:rPr>
                              <w:sz w:val="24"/>
                              <w:szCs w:val="24"/>
                            </w:rPr>
                            <w:t>,</w:t>
                          </w:r>
                          <w:r w:rsidRPr="008A34D2">
                            <w:rPr>
                              <w:sz w:val="24"/>
                              <w:szCs w:val="24"/>
                            </w:rPr>
                            <w:t xml:space="preserve"> the Board</w:t>
                          </w:r>
                          <w:r w:rsidR="00790A39">
                            <w:rPr>
                              <w:sz w:val="24"/>
                              <w:szCs w:val="24"/>
                            </w:rPr>
                            <w:t xml:space="preserve"> of Supervisors</w:t>
                          </w:r>
                          <w:r w:rsidRPr="008A34D2">
                            <w:rPr>
                              <w:sz w:val="24"/>
                              <w:szCs w:val="24"/>
                            </w:rPr>
                            <w:t xml:space="preserve"> took the following action:</w:t>
                          </w:r>
                        </w:p>
                        <w:p w:rsidR="008A34D2" w:rsidRPr="008A34D2" w:rsidRDefault="008A34D2" w:rsidP="00790A39">
                          <w:pPr>
                            <w:tabs>
                              <w:tab w:val="left" w:pos="783"/>
                              <w:tab w:val="left" w:pos="1143"/>
                              <w:tab w:val="left" w:pos="3483"/>
                              <w:tab w:val="left" w:pos="4923"/>
                              <w:tab w:val="left" w:pos="7713"/>
                            </w:tabs>
                            <w:rPr>
                              <w:sz w:val="24"/>
                              <w:szCs w:val="24"/>
                            </w:rPr>
                          </w:pPr>
                        </w:p>
                        <w:p w:rsidR="008A34D2" w:rsidRPr="008A34D2" w:rsidRDefault="008A34D2" w:rsidP="008A34D2">
                          <w:r w:rsidRPr="008A34D2">
                            <w:rPr>
                              <w:sz w:val="24"/>
                              <w:szCs w:val="24"/>
                            </w:rPr>
                            <w:t xml:space="preserve">Item </w:t>
                          </w:r>
                          <w:proofErr w:type="spellStart"/>
                          <w:r w:rsidRPr="008A34D2">
                            <w:rPr>
                              <w:sz w:val="24"/>
                              <w:szCs w:val="24"/>
                            </w:rPr>
                            <w:t>17D</w:t>
                          </w:r>
                          <w:proofErr w:type="spellEnd"/>
                          <w:r w:rsidRPr="008A34D2">
                            <w:rPr>
                              <w:sz w:val="24"/>
                              <w:szCs w:val="24"/>
                            </w:rPr>
                            <w:t xml:space="preserve">:  </w:t>
                          </w:r>
                          <w:r w:rsidRPr="008A34D2">
                            <w:rPr>
                              <w:i/>
                              <w:iCs/>
                              <w:sz w:val="24"/>
                              <w:szCs w:val="24"/>
                            </w:rPr>
                            <w:t>William Gore v. San Diego County Civil Service Commission (San Diego County Superior Court No. 37-2011-00091422-CU-</w:t>
                          </w:r>
                          <w:proofErr w:type="spellStart"/>
                          <w:r w:rsidRPr="008A34D2">
                            <w:rPr>
                              <w:i/>
                              <w:iCs/>
                              <w:sz w:val="24"/>
                              <w:szCs w:val="24"/>
                            </w:rPr>
                            <w:t>WM</w:t>
                          </w:r>
                          <w:proofErr w:type="spellEnd"/>
                          <w:r w:rsidRPr="008A34D2">
                            <w:rPr>
                              <w:i/>
                              <w:iCs/>
                              <w:sz w:val="24"/>
                              <w:szCs w:val="24"/>
                            </w:rPr>
                            <w:t>-</w:t>
                          </w:r>
                          <w:proofErr w:type="spellStart"/>
                          <w:r w:rsidRPr="008A34D2">
                            <w:rPr>
                              <w:i/>
                              <w:iCs/>
                              <w:sz w:val="24"/>
                              <w:szCs w:val="24"/>
                            </w:rPr>
                            <w:t>CTL</w:t>
                          </w:r>
                          <w:proofErr w:type="spellEnd"/>
                          <w:r w:rsidRPr="008A34D2">
                            <w:rPr>
                              <w:i/>
                              <w:iCs/>
                              <w:sz w:val="24"/>
                              <w:szCs w:val="24"/>
                            </w:rPr>
                            <w:t>)</w:t>
                          </w:r>
                          <w:r w:rsidRPr="008A34D2">
                            <w:rPr>
                              <w:sz w:val="24"/>
                              <w:szCs w:val="24"/>
                            </w:rPr>
                            <w:t xml:space="preserve">; by vote of the </w:t>
                          </w:r>
                          <w:r>
                            <w:rPr>
                              <w:sz w:val="24"/>
                              <w:szCs w:val="24"/>
                            </w:rPr>
                            <w:t>four</w:t>
                          </w:r>
                          <w:r w:rsidRPr="008A34D2">
                            <w:rPr>
                              <w:sz w:val="24"/>
                              <w:szCs w:val="24"/>
                            </w:rPr>
                            <w:t xml:space="preserve"> members of the Board of Supervisors present and voting “Aye”, with District 5 absent, authorized appeal from the judgment of the Superior Court denying the Sheriff’s writ against the Civil Service Commission.</w:t>
                          </w:r>
                          <w:r>
                            <w:t xml:space="preserve">  </w:t>
                          </w:r>
                        </w:p>
                        <w:p w:rsidR="000A10B9" w:rsidRDefault="000A10B9" w:rsidP="00790A39">
                          <w:pPr>
                            <w:tabs>
                              <w:tab w:val="left" w:pos="783"/>
                              <w:tab w:val="left" w:pos="1143"/>
                              <w:tab w:val="left" w:pos="3483"/>
                              <w:tab w:val="left" w:pos="4923"/>
                              <w:tab w:val="left" w:pos="7713"/>
                            </w:tabs>
                            <w:rPr>
                              <w:sz w:val="24"/>
                              <w:szCs w:val="24"/>
                            </w:rPr>
                          </w:pPr>
                        </w:p>
                        <w:p w:rsidR="000A10B9" w:rsidRPr="00621AE9" w:rsidRDefault="000A10B9" w:rsidP="00790A39">
                          <w:pPr>
                            <w:tabs>
                              <w:tab w:val="left" w:pos="783"/>
                              <w:tab w:val="left" w:pos="1143"/>
                              <w:tab w:val="left" w:pos="3483"/>
                              <w:tab w:val="left" w:pos="4923"/>
                              <w:tab w:val="left" w:pos="7713"/>
                            </w:tabs>
                            <w:rPr>
                              <w:sz w:val="24"/>
                              <w:szCs w:val="24"/>
                            </w:rPr>
                          </w:pPr>
                        </w:p>
                      </w:tc>
                    </w:tr>
                  </w:tbl>
                  <w:p w:rsidR="0024586B" w:rsidRPr="0099238E" w:rsidRDefault="0024586B" w:rsidP="00A76E23">
                    <w:pPr>
                      <w:pStyle w:val="NoSpacing"/>
                      <w:jc w:val="left"/>
                      <w:rPr>
                        <w:rStyle w:val="COBCAPSBOLDChar"/>
                        <w:color w:val="auto"/>
                      </w:rPr>
                    </w:pPr>
                  </w:p>
                </w:tc>
              </w:tr>
              <w:tr w:rsidR="0024586B" w:rsidRPr="00CF0F70" w:rsidTr="008C2B71">
                <w:tc>
                  <w:tcPr>
                    <w:tcW w:w="1188" w:type="dxa"/>
                  </w:tcPr>
                  <w:p w:rsidR="0024586B" w:rsidRDefault="0024586B">
                    <w:pPr>
                      <w:rPr>
                        <w:b/>
                        <w:caps/>
                        <w:color w:val="000000"/>
                        <w:sz w:val="24"/>
                      </w:rPr>
                    </w:pPr>
                    <w:r>
                      <w:rPr>
                        <w:b/>
                        <w:caps/>
                        <w:color w:val="000000"/>
                        <w:sz w:val="24"/>
                      </w:rPr>
                      <w:lastRenderedPageBreak/>
                      <w:t>18.</w:t>
                    </w:r>
                  </w:p>
                </w:tc>
                <w:tc>
                  <w:tcPr>
                    <w:tcW w:w="8388" w:type="dxa"/>
                  </w:tcPr>
                  <w:tbl>
                    <w:tblPr>
                      <w:tblStyle w:val="TableGrid"/>
                      <w:tblW w:w="8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40"/>
                    </w:tblGrid>
                    <w:tr w:rsidR="000A10B9" w:rsidRPr="0096693A" w:rsidTr="00790A39">
                      <w:trPr>
                        <w:trHeight w:val="627"/>
                      </w:trPr>
                      <w:tc>
                        <w:tcPr>
                          <w:tcW w:w="1422" w:type="dxa"/>
                        </w:tcPr>
                        <w:p w:rsidR="000A10B9" w:rsidRPr="0096693A" w:rsidRDefault="000A10B9" w:rsidP="00790A39">
                          <w:pPr>
                            <w:jc w:val="left"/>
                            <w:rPr>
                              <w:b/>
                              <w:color w:val="808080"/>
                              <w:sz w:val="24"/>
                              <w:szCs w:val="24"/>
                            </w:rPr>
                          </w:pPr>
                          <w:r w:rsidRPr="0096693A">
                            <w:rPr>
                              <w:b/>
                              <w:sz w:val="24"/>
                              <w:szCs w:val="24"/>
                            </w:rPr>
                            <w:t>SUBJECT:</w:t>
                          </w:r>
                        </w:p>
                      </w:tc>
                      <w:tc>
                        <w:tcPr>
                          <w:tcW w:w="6840" w:type="dxa"/>
                        </w:tcPr>
                        <w:sdt>
                          <w:sdtPr>
                            <w:rPr>
                              <w:b/>
                              <w:caps/>
                              <w:sz w:val="24"/>
                              <w:szCs w:val="20"/>
                            </w:rPr>
                            <w:alias w:val="DTLS_SUBJECT_TEXT_18"/>
                            <w:tag w:val="DTLS_SUBJECT_TEXT_18"/>
                            <w:id w:val="379678944"/>
                          </w:sdtPr>
                          <w:sdtEndPr/>
                          <w:sdtContent>
                            <w:p w:rsidR="000A10B9" w:rsidRPr="0096693A" w:rsidRDefault="000A10B9" w:rsidP="00790A39">
                              <w:pPr>
                                <w:rPr>
                                  <w:b/>
                                  <w:caps/>
                                  <w:color w:val="000000"/>
                                  <w:sz w:val="24"/>
                                </w:rPr>
                              </w:pPr>
                              <w:r w:rsidRPr="0096693A">
                                <w:rPr>
                                  <w:b/>
                                  <w:caps/>
                                  <w:sz w:val="24"/>
                                  <w:szCs w:val="20"/>
                                </w:rPr>
                                <w:t>PUBLIC COMMUNICATION</w:t>
                              </w:r>
                              <w:r w:rsidRPr="0096693A">
                                <w:rPr>
                                  <w:b/>
                                  <w:caps/>
                                  <w:color w:val="000000"/>
                                  <w:sz w:val="24"/>
                                </w:rPr>
                                <w:t xml:space="preserve"> (DISTRICTS: ALL)</w:t>
                              </w:r>
                            </w:p>
                            <w:p w:rsidR="000A10B9" w:rsidRPr="0096693A" w:rsidRDefault="00163FED" w:rsidP="00790A39"/>
                          </w:sdtContent>
                        </w:sdt>
                      </w:tc>
                    </w:tr>
                    <w:tr w:rsidR="000A10B9" w:rsidRPr="0096693A" w:rsidTr="00790A39">
                      <w:trPr>
                        <w:trHeight w:val="627"/>
                      </w:trPr>
                      <w:tc>
                        <w:tcPr>
                          <w:tcW w:w="8262" w:type="dxa"/>
                          <w:gridSpan w:val="2"/>
                        </w:tcPr>
                        <w:p w:rsidR="000A10B9" w:rsidRPr="0096693A" w:rsidRDefault="000A10B9" w:rsidP="00790A39">
                          <w:pPr>
                            <w:jc w:val="left"/>
                            <w:rPr>
                              <w:caps/>
                              <w:color w:val="808080"/>
                              <w:sz w:val="24"/>
                              <w:szCs w:val="24"/>
                            </w:rPr>
                          </w:pPr>
                          <w:r w:rsidRPr="0096693A">
                            <w:rPr>
                              <w:b/>
                              <w:caps/>
                              <w:sz w:val="24"/>
                              <w:szCs w:val="24"/>
                            </w:rPr>
                            <w:t>OVERVIEW:</w:t>
                          </w:r>
                        </w:p>
                        <w:sdt>
                          <w:sdtPr>
                            <w:rPr>
                              <w:sz w:val="24"/>
                              <w:szCs w:val="24"/>
                            </w:rPr>
                            <w:alias w:val="BODY_OVERVIEW_TEXT_18"/>
                            <w:tag w:val="BODY_OVERVIEW_TEXT_18"/>
                            <w:id w:val="-1614201417"/>
                          </w:sdtPr>
                          <w:sdtEndPr/>
                          <w:sdtContent>
                            <w:p w:rsidR="000A10B9" w:rsidRDefault="00B404E5" w:rsidP="00790A39">
                              <w:pPr>
                                <w:rPr>
                                  <w:sz w:val="24"/>
                                  <w:szCs w:val="24"/>
                                </w:rPr>
                              </w:pPr>
                              <w:r>
                                <w:rPr>
                                  <w:sz w:val="24"/>
                                  <w:szCs w:val="24"/>
                                </w:rPr>
                                <w:t xml:space="preserve">Tony Young </w:t>
                              </w:r>
                              <w:r w:rsidR="000A10B9" w:rsidRPr="0096693A">
                                <w:rPr>
                                  <w:sz w:val="24"/>
                                  <w:szCs w:val="24"/>
                                </w:rPr>
                                <w:t>spoke to the Board regarding</w:t>
                              </w:r>
                              <w:r>
                                <w:rPr>
                                  <w:sz w:val="24"/>
                                  <w:szCs w:val="24"/>
                                </w:rPr>
                                <w:t xml:space="preserve"> the Red Cross.</w:t>
                              </w:r>
                            </w:p>
                            <w:p w:rsidR="000A10B9" w:rsidRDefault="000A10B9" w:rsidP="00790A39">
                              <w:pPr>
                                <w:rPr>
                                  <w:sz w:val="24"/>
                                  <w:szCs w:val="24"/>
                                </w:rPr>
                              </w:pPr>
                              <w:r w:rsidRPr="0096693A">
                                <w:rPr>
                                  <w:sz w:val="24"/>
                                  <w:szCs w:val="24"/>
                                </w:rPr>
                                <w:t xml:space="preserve"> </w:t>
                              </w:r>
                            </w:p>
                            <w:p w:rsidR="00F97FFE" w:rsidRDefault="00B404E5" w:rsidP="000A10B9">
                              <w:pPr>
                                <w:rPr>
                                  <w:sz w:val="24"/>
                                  <w:szCs w:val="24"/>
                                </w:rPr>
                              </w:pPr>
                              <w:r>
                                <w:rPr>
                                  <w:sz w:val="24"/>
                                  <w:szCs w:val="24"/>
                                </w:rPr>
                                <w:t xml:space="preserve">Robert </w:t>
                              </w:r>
                              <w:proofErr w:type="spellStart"/>
                              <w:r>
                                <w:rPr>
                                  <w:sz w:val="24"/>
                                  <w:szCs w:val="24"/>
                                </w:rPr>
                                <w:t>Germann</w:t>
                              </w:r>
                              <w:proofErr w:type="spellEnd"/>
                              <w:r>
                                <w:rPr>
                                  <w:sz w:val="24"/>
                                  <w:szCs w:val="24"/>
                                </w:rPr>
                                <w:t xml:space="preserve"> </w:t>
                              </w:r>
                              <w:r w:rsidR="000A10B9" w:rsidRPr="0096693A">
                                <w:rPr>
                                  <w:sz w:val="24"/>
                                  <w:szCs w:val="24"/>
                                </w:rPr>
                                <w:t>spoke to the Board regarding</w:t>
                              </w:r>
                              <w:r w:rsidR="000A10B9">
                                <w:rPr>
                                  <w:sz w:val="24"/>
                                  <w:szCs w:val="24"/>
                                </w:rPr>
                                <w:t xml:space="preserve"> </w:t>
                              </w:r>
                              <w:r w:rsidR="00425253">
                                <w:rPr>
                                  <w:sz w:val="24"/>
                                  <w:szCs w:val="24"/>
                                </w:rPr>
                                <w:t>Citizens Against</w:t>
                              </w:r>
                              <w:r>
                                <w:rPr>
                                  <w:sz w:val="24"/>
                                  <w:szCs w:val="24"/>
                                </w:rPr>
                                <w:t xml:space="preserve"> Gillespie</w:t>
                              </w:r>
                              <w:r w:rsidR="00425253">
                                <w:rPr>
                                  <w:sz w:val="24"/>
                                  <w:szCs w:val="24"/>
                                </w:rPr>
                                <w:t>’s</w:t>
                              </w:r>
                              <w:r>
                                <w:rPr>
                                  <w:sz w:val="24"/>
                                  <w:szCs w:val="24"/>
                                </w:rPr>
                                <w:t xml:space="preserve"> </w:t>
                              </w:r>
                              <w:r w:rsidR="00425253">
                                <w:rPr>
                                  <w:sz w:val="24"/>
                                  <w:szCs w:val="24"/>
                                </w:rPr>
                                <w:t>Existence</w:t>
                              </w:r>
                              <w:r w:rsidR="00226F54">
                                <w:rPr>
                                  <w:sz w:val="24"/>
                                  <w:szCs w:val="24"/>
                                </w:rPr>
                                <w:t xml:space="preserve"> and Low Flying Aircraft.</w:t>
                              </w:r>
                            </w:p>
                            <w:p w:rsidR="000A10B9" w:rsidRPr="0096693A" w:rsidRDefault="00163FED" w:rsidP="000A10B9">
                              <w:pPr>
                                <w:rPr>
                                  <w:sz w:val="24"/>
                                  <w:szCs w:val="24"/>
                                </w:rPr>
                              </w:pPr>
                            </w:p>
                          </w:sdtContent>
                        </w:sdt>
                      </w:tc>
                    </w:tr>
                  </w:tbl>
                  <w:tbl>
                    <w:tblPr>
                      <w:tblW w:w="8352" w:type="dxa"/>
                      <w:tblLayout w:type="fixed"/>
                      <w:tblLook w:val="0000" w:firstRow="0" w:lastRow="0" w:firstColumn="0" w:lastColumn="0" w:noHBand="0" w:noVBand="0"/>
                    </w:tblPr>
                    <w:tblGrid>
                      <w:gridCol w:w="8352"/>
                    </w:tblGrid>
                    <w:tr w:rsidR="000A10B9" w:rsidRPr="0096693A" w:rsidTr="00790A39">
                      <w:tc>
                        <w:tcPr>
                          <w:tcW w:w="8352" w:type="dxa"/>
                          <w:vAlign w:val="bottom"/>
                        </w:tcPr>
                        <w:p w:rsidR="000A10B9" w:rsidRPr="0096693A" w:rsidRDefault="000A10B9" w:rsidP="00790A39">
                          <w:pPr>
                            <w:rPr>
                              <w:b/>
                              <w:sz w:val="24"/>
                              <w:szCs w:val="24"/>
                            </w:rPr>
                          </w:pPr>
                          <w:r w:rsidRPr="0096693A">
                            <w:rPr>
                              <w:b/>
                              <w:sz w:val="24"/>
                              <w:szCs w:val="24"/>
                            </w:rPr>
                            <w:t>ACTION:</w:t>
                          </w:r>
                        </w:p>
                      </w:tc>
                    </w:tr>
                    <w:tr w:rsidR="000A10B9" w:rsidRPr="0096693A" w:rsidTr="00790A39">
                      <w:tc>
                        <w:tcPr>
                          <w:tcW w:w="8352" w:type="dxa"/>
                        </w:tcPr>
                        <w:p w:rsidR="000A10B9" w:rsidRDefault="000A10B9" w:rsidP="00790A39">
                          <w:pPr>
                            <w:rPr>
                              <w:sz w:val="24"/>
                              <w:szCs w:val="24"/>
                            </w:rPr>
                          </w:pPr>
                          <w:r w:rsidRPr="0096693A">
                            <w:rPr>
                              <w:sz w:val="24"/>
                              <w:szCs w:val="24"/>
                            </w:rPr>
                            <w:t>Heard, referred to the Chief Administrative Officer.</w:t>
                          </w:r>
                        </w:p>
                        <w:p w:rsidR="000A10B9" w:rsidRPr="00D91B76" w:rsidRDefault="000A10B9" w:rsidP="00790A39">
                          <w:pPr>
                            <w:rPr>
                              <w:sz w:val="24"/>
                              <w:szCs w:val="24"/>
                            </w:rPr>
                          </w:pPr>
                        </w:p>
                      </w:tc>
                    </w:tr>
                  </w:tbl>
                  <w:p w:rsidR="0024586B" w:rsidRPr="0099238E" w:rsidRDefault="0024586B" w:rsidP="00A76E23">
                    <w:pPr>
                      <w:pStyle w:val="NoSpacing"/>
                      <w:jc w:val="left"/>
                      <w:rPr>
                        <w:rStyle w:val="COBCAPSBOLDChar"/>
                        <w:color w:val="auto"/>
                      </w:rPr>
                    </w:pPr>
                  </w:p>
                </w:tc>
              </w:tr>
            </w:tbl>
            <w:p w:rsidR="001F6F6C" w:rsidRDefault="00163FED" w:rsidP="002267C4">
              <w:pPr>
                <w:jc w:val="left"/>
              </w:pPr>
            </w:p>
            <w:bookmarkStart w:id="7" w:name="Catalog" w:displacedByCustomXml="next"/>
            <w:bookmarkEnd w:id="7" w:displacedByCustomXml="next"/>
          </w:sdtContent>
        </w:sdt>
      </w:sdtContent>
    </w:sdt>
    <w:p w:rsidR="00532E2B" w:rsidRDefault="00532E2B" w:rsidP="008247C2">
      <w:pPr>
        <w:rPr>
          <w:sz w:val="24"/>
          <w:szCs w:val="24"/>
        </w:rPr>
      </w:pPr>
      <w:r>
        <w:rPr>
          <w:sz w:val="24"/>
          <w:szCs w:val="24"/>
        </w:rPr>
        <w:t>Chairman Cox noted for the record that Budget Hearings continue until 5:00 p.m. Wednesday, June 19, 2013, with members of the public being able to submit written testimony to the Clerk of the Board of Supervisors until 5 p.m., June 19, 2013. Board of Supervisors Community Enhancement funding allocations and the Chief Administrative Officer’s Change Letter must be submitted to the Clerk of the Board by 5 p.m., June 19, 2013.</w:t>
      </w:r>
    </w:p>
    <w:p w:rsidR="00532E2B" w:rsidRDefault="00532E2B" w:rsidP="008247C2">
      <w:pPr>
        <w:rPr>
          <w:sz w:val="24"/>
        </w:rPr>
      </w:pPr>
    </w:p>
    <w:p w:rsidR="008247C2" w:rsidRPr="00A24DE1" w:rsidRDefault="008247C2" w:rsidP="008247C2">
      <w:pPr>
        <w:rPr>
          <w:rFonts w:ascii="NewBskvll BT" w:hAnsi="NewBskvll BT"/>
          <w:sz w:val="28"/>
          <w:szCs w:val="20"/>
        </w:rPr>
      </w:pPr>
      <w:r w:rsidRPr="00427D7E">
        <w:rPr>
          <w:sz w:val="24"/>
        </w:rPr>
        <w:t>There being no further bus</w:t>
      </w:r>
      <w:r>
        <w:rPr>
          <w:sz w:val="24"/>
        </w:rPr>
        <w:t xml:space="preserve">iness, the Board adjourned at </w:t>
      </w:r>
      <w:r w:rsidR="00B404E5">
        <w:rPr>
          <w:sz w:val="24"/>
        </w:rPr>
        <w:t>9</w:t>
      </w:r>
      <w:r>
        <w:rPr>
          <w:sz w:val="24"/>
        </w:rPr>
        <w:t>:</w:t>
      </w:r>
      <w:r w:rsidR="00B404E5">
        <w:rPr>
          <w:sz w:val="24"/>
        </w:rPr>
        <w:t>34</w:t>
      </w:r>
      <w:r w:rsidRPr="00427D7E">
        <w:rPr>
          <w:sz w:val="24"/>
        </w:rPr>
        <w:t xml:space="preserve"> </w:t>
      </w:r>
      <w:r>
        <w:rPr>
          <w:sz w:val="24"/>
        </w:rPr>
        <w:t>a.m</w:t>
      </w:r>
      <w:r w:rsidRPr="00A24DE1">
        <w:rPr>
          <w:sz w:val="24"/>
          <w:szCs w:val="24"/>
        </w:rPr>
        <w:t>.</w:t>
      </w:r>
    </w:p>
    <w:p w:rsidR="008247C2" w:rsidRDefault="008247C2" w:rsidP="008247C2">
      <w:pPr>
        <w:rPr>
          <w:sz w:val="24"/>
          <w:szCs w:val="24"/>
        </w:rPr>
      </w:pPr>
    </w:p>
    <w:p w:rsidR="00910EBB" w:rsidRPr="00427D7E" w:rsidRDefault="00910EBB" w:rsidP="008247C2">
      <w:pPr>
        <w:rPr>
          <w:sz w:val="24"/>
          <w:szCs w:val="24"/>
        </w:rPr>
      </w:pPr>
    </w:p>
    <w:p w:rsidR="008247C2" w:rsidRPr="00427D7E" w:rsidRDefault="008247C2" w:rsidP="008247C2">
      <w:pPr>
        <w:tabs>
          <w:tab w:val="left" w:pos="-1530"/>
          <w:tab w:val="left" w:pos="-450"/>
          <w:tab w:val="left" w:pos="-360"/>
          <w:tab w:val="left" w:pos="-180"/>
        </w:tabs>
        <w:ind w:left="-720"/>
        <w:jc w:val="center"/>
        <w:outlineLvl w:val="0"/>
        <w:rPr>
          <w:sz w:val="24"/>
        </w:rPr>
      </w:pPr>
      <w:bookmarkStart w:id="8" w:name="ClerkName"/>
      <w:bookmarkEnd w:id="8"/>
      <w:r w:rsidRPr="00427D7E">
        <w:rPr>
          <w:sz w:val="24"/>
        </w:rPr>
        <w:t>THOMAS J. PASTUSZKA</w:t>
      </w:r>
    </w:p>
    <w:p w:rsidR="008247C2" w:rsidRPr="00427D7E" w:rsidRDefault="008247C2" w:rsidP="008247C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9" w:name="Clerk"/>
      <w:bookmarkEnd w:id="9"/>
      <w:r w:rsidRPr="00427D7E">
        <w:rPr>
          <w:sz w:val="24"/>
        </w:rPr>
        <w:t>Clerk of the Board of Supervisors</w:t>
      </w:r>
    </w:p>
    <w:p w:rsidR="008247C2" w:rsidRPr="00427D7E" w:rsidRDefault="008247C2" w:rsidP="008247C2">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8247C2" w:rsidRDefault="008247C2" w:rsidP="008247C2">
      <w:pPr>
        <w:tabs>
          <w:tab w:val="left" w:pos="-1530"/>
          <w:tab w:val="left" w:pos="-450"/>
          <w:tab w:val="left" w:pos="-360"/>
          <w:tab w:val="left" w:pos="-180"/>
        </w:tabs>
        <w:rPr>
          <w:sz w:val="24"/>
        </w:rPr>
      </w:pPr>
    </w:p>
    <w:p w:rsidR="00910EBB" w:rsidRPr="00427D7E" w:rsidRDefault="00910EBB" w:rsidP="008247C2">
      <w:pPr>
        <w:tabs>
          <w:tab w:val="left" w:pos="-1530"/>
          <w:tab w:val="left" w:pos="-450"/>
          <w:tab w:val="left" w:pos="-360"/>
          <w:tab w:val="left" w:pos="-180"/>
        </w:tabs>
        <w:rPr>
          <w:sz w:val="24"/>
        </w:rPr>
      </w:pPr>
    </w:p>
    <w:p w:rsidR="008247C2" w:rsidRPr="00427D7E" w:rsidRDefault="008247C2" w:rsidP="008247C2">
      <w:pPr>
        <w:tabs>
          <w:tab w:val="left" w:pos="-1530"/>
          <w:tab w:val="left" w:pos="-450"/>
          <w:tab w:val="left" w:pos="-360"/>
          <w:tab w:val="left" w:pos="-180"/>
          <w:tab w:val="left" w:pos="1080"/>
          <w:tab w:val="left" w:pos="1350"/>
        </w:tabs>
        <w:rPr>
          <w:sz w:val="24"/>
        </w:rPr>
      </w:pPr>
      <w:r w:rsidRPr="00427D7E">
        <w:rPr>
          <w:sz w:val="24"/>
        </w:rPr>
        <w:t>Consent:</w:t>
      </w:r>
      <w:bookmarkStart w:id="10" w:name="NotesBy"/>
      <w:bookmarkEnd w:id="10"/>
      <w:r>
        <w:rPr>
          <w:sz w:val="24"/>
        </w:rPr>
        <w:t xml:space="preserve"> Miller</w:t>
      </w:r>
    </w:p>
    <w:p w:rsidR="008247C2" w:rsidRPr="00427D7E" w:rsidRDefault="008247C2" w:rsidP="008247C2">
      <w:pPr>
        <w:tabs>
          <w:tab w:val="left" w:pos="-1530"/>
          <w:tab w:val="left" w:pos="-450"/>
          <w:tab w:val="left" w:pos="-360"/>
          <w:tab w:val="left" w:pos="-180"/>
        </w:tabs>
        <w:rPr>
          <w:sz w:val="24"/>
        </w:rPr>
      </w:pPr>
      <w:r w:rsidRPr="00427D7E">
        <w:rPr>
          <w:sz w:val="24"/>
        </w:rPr>
        <w:t>Discussion: P</w:t>
      </w:r>
      <w:r>
        <w:rPr>
          <w:sz w:val="24"/>
        </w:rPr>
        <w:t>anfil</w:t>
      </w:r>
    </w:p>
    <w:p w:rsidR="008247C2" w:rsidRPr="00427D7E" w:rsidRDefault="008247C2" w:rsidP="008247C2">
      <w:pPr>
        <w:tabs>
          <w:tab w:val="left" w:pos="-1530"/>
          <w:tab w:val="left" w:pos="-450"/>
          <w:tab w:val="left" w:pos="-360"/>
          <w:tab w:val="left" w:pos="-180"/>
        </w:tabs>
        <w:ind w:left="-720"/>
        <w:rPr>
          <w:sz w:val="24"/>
        </w:rPr>
      </w:pPr>
    </w:p>
    <w:p w:rsidR="008247C2" w:rsidRPr="00804C78" w:rsidRDefault="008247C2" w:rsidP="00910EBB">
      <w:pPr>
        <w:rPr>
          <w:sz w:val="24"/>
          <w:szCs w:val="24"/>
        </w:rPr>
      </w:pPr>
      <w:r w:rsidRPr="00427D7E">
        <w:rPr>
          <w:sz w:val="24"/>
        </w:rPr>
        <w:t xml:space="preserve">NOTE: </w:t>
      </w:r>
      <w:bookmarkStart w:id="11" w:name="Note"/>
      <w:bookmarkEnd w:id="11"/>
      <w:r w:rsidRPr="00427D7E">
        <w:rPr>
          <w:sz w:val="24"/>
        </w:rPr>
        <w:t>This Statement of Proceedings sets forth all actions taken by the County of San Diego Board of Supervisors on the matters stated, but not necessarily the chronological sequence in which the matters were taken up</w:t>
      </w:r>
      <w:r>
        <w:rPr>
          <w:sz w:val="24"/>
        </w:rPr>
        <w:t>.</w:t>
      </w:r>
    </w:p>
    <w:p w:rsidR="008247C2" w:rsidRPr="00804C78" w:rsidRDefault="008247C2" w:rsidP="002267C4">
      <w:pPr>
        <w:jc w:val="left"/>
        <w:rPr>
          <w:sz w:val="24"/>
          <w:szCs w:val="24"/>
        </w:rPr>
      </w:pPr>
    </w:p>
    <w:sectPr w:rsidR="008247C2" w:rsidRPr="00804C78" w:rsidSect="00256368">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2B" w:rsidRDefault="00532E2B">
      <w:r>
        <w:separator/>
      </w:r>
    </w:p>
  </w:endnote>
  <w:endnote w:type="continuationSeparator" w:id="0">
    <w:p w:rsidR="00532E2B" w:rsidRDefault="0053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E2B" w:rsidRDefault="00532E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2E2B" w:rsidRDefault="00532E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E2B" w:rsidRDefault="00532E2B" w:rsidP="007276A8">
    <w:pPr>
      <w:pStyle w:val="Footer"/>
      <w:rPr>
        <w:sz w:val="20"/>
        <w:szCs w:val="20"/>
      </w:rPr>
    </w:pPr>
  </w:p>
  <w:p w:rsidR="00532E2B" w:rsidRDefault="00532E2B" w:rsidP="007276A8">
    <w:pPr>
      <w:pStyle w:val="Footer"/>
      <w:rPr>
        <w:sz w:val="20"/>
        <w:szCs w:val="20"/>
      </w:rPr>
    </w:pPr>
  </w:p>
  <w:p w:rsidR="00532E2B" w:rsidRPr="007276A8" w:rsidRDefault="00163FED" w:rsidP="007276A8">
    <w:pPr>
      <w:pStyle w:val="Footer"/>
    </w:pPr>
    <w:sdt>
      <w:sdtPr>
        <w:rPr>
          <w:sz w:val="20"/>
          <w:szCs w:val="20"/>
        </w:rPr>
        <w:alias w:val="MTG_DATE_TIME"/>
        <w:tag w:val="MTG_DATE_TIME"/>
        <w:id w:val="835957707"/>
        <w:lock w:val="sdtContentLocked"/>
      </w:sdtPr>
      <w:sdtEndPr/>
      <w:sdtContent>
        <w:r w:rsidR="00532E2B">
          <w:t>WEDNESDAY, JUNE 19, 2013</w:t>
        </w:r>
      </w:sdtContent>
    </w:sdt>
    <w:r w:rsidR="00532E2B">
      <w:rPr>
        <w:sz w:val="20"/>
        <w:szCs w:val="20"/>
      </w:rPr>
      <w:tab/>
    </w:r>
    <w:r w:rsidR="00532E2B">
      <w:rPr>
        <w:sz w:val="20"/>
        <w:szCs w:val="20"/>
      </w:rPr>
      <w:tab/>
    </w:r>
    <w:r w:rsidR="00532E2B">
      <w:rPr>
        <w:sz w:val="20"/>
        <w:szCs w:val="20"/>
      </w:rPr>
      <w:ptab w:relativeTo="margin" w:alignment="right" w:leader="none"/>
    </w:r>
    <w:r w:rsidR="00532E2B" w:rsidRPr="00B078C6">
      <w:rPr>
        <w:sz w:val="20"/>
        <w:szCs w:val="20"/>
      </w:rPr>
      <w:fldChar w:fldCharType="begin"/>
    </w:r>
    <w:r w:rsidR="00532E2B" w:rsidRPr="00B078C6">
      <w:rPr>
        <w:sz w:val="20"/>
        <w:szCs w:val="20"/>
      </w:rPr>
      <w:instrText xml:space="preserve"> PAGE   \* MERGEFORMAT </w:instrText>
    </w:r>
    <w:r w:rsidR="00532E2B" w:rsidRPr="00B078C6">
      <w:rPr>
        <w:sz w:val="20"/>
        <w:szCs w:val="20"/>
      </w:rPr>
      <w:fldChar w:fldCharType="separate"/>
    </w:r>
    <w:r>
      <w:rPr>
        <w:noProof/>
        <w:sz w:val="20"/>
        <w:szCs w:val="20"/>
      </w:rPr>
      <w:t>13</w:t>
    </w:r>
    <w:r w:rsidR="00532E2B" w:rsidRPr="00B078C6">
      <w:rPr>
        <w:noProof/>
        <w:sz w:val="20"/>
        <w:szCs w:val="20"/>
      </w:rPr>
      <w:fldChar w:fldCharType="end"/>
    </w:r>
    <w:r w:rsidR="00532E2B">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2B" w:rsidRDefault="00532E2B">
      <w:r>
        <w:separator/>
      </w:r>
    </w:p>
  </w:footnote>
  <w:footnote w:type="continuationSeparator" w:id="0">
    <w:p w:rsidR="00532E2B" w:rsidRDefault="00532E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0D72BF"/>
    <w:multiLevelType w:val="hybridMultilevel"/>
    <w:tmpl w:val="04B2A26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306E0"/>
    <w:multiLevelType w:val="multilevel"/>
    <w:tmpl w:val="A2D44AF4"/>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EB3319"/>
    <w:multiLevelType w:val="multilevel"/>
    <w:tmpl w:val="B958D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B7F1A58"/>
    <w:multiLevelType w:val="multilevel"/>
    <w:tmpl w:val="9ABA7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442762"/>
    <w:multiLevelType w:val="multilevel"/>
    <w:tmpl w:val="B958D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nsid w:val="369D50A0"/>
    <w:multiLevelType w:val="multilevel"/>
    <w:tmpl w:val="B958D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B604D"/>
    <w:multiLevelType w:val="multilevel"/>
    <w:tmpl w:val="B958D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5">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816C0F"/>
    <w:multiLevelType w:val="hybridMultilevel"/>
    <w:tmpl w:val="BA18A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D2875"/>
    <w:multiLevelType w:val="multilevel"/>
    <w:tmpl w:val="B958D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0"/>
  </w:num>
  <w:num w:numId="2">
    <w:abstractNumId w:val="22"/>
  </w:num>
  <w:num w:numId="3">
    <w:abstractNumId w:val="14"/>
  </w:num>
  <w:num w:numId="4">
    <w:abstractNumId w:val="17"/>
  </w:num>
  <w:num w:numId="5">
    <w:abstractNumId w:val="14"/>
  </w:num>
  <w:num w:numId="6">
    <w:abstractNumId w:val="1"/>
  </w:num>
  <w:num w:numId="7">
    <w:abstractNumId w:val="20"/>
  </w:num>
  <w:num w:numId="8">
    <w:abstractNumId w:val="8"/>
  </w:num>
  <w:num w:numId="9">
    <w:abstractNumId w:val="0"/>
  </w:num>
  <w:num w:numId="10">
    <w:abstractNumId w:val="12"/>
  </w:num>
  <w:num w:numId="11">
    <w:abstractNumId w:val="15"/>
  </w:num>
  <w:num w:numId="12">
    <w:abstractNumId w:val="5"/>
  </w:num>
  <w:num w:numId="13">
    <w:abstractNumId w:val="18"/>
  </w:num>
  <w:num w:numId="14">
    <w:abstractNumId w:val="4"/>
  </w:num>
  <w:num w:numId="15">
    <w:abstractNumId w:val="16"/>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13"/>
  </w:num>
  <w:num w:numId="42">
    <w:abstractNumId w:val="9"/>
  </w:num>
  <w:num w:numId="43">
    <w:abstractNumId w:val="6"/>
  </w:num>
  <w:num w:numId="44">
    <w:abstractNumId w:val="21"/>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47E0"/>
    <w:rsid w:val="00007298"/>
    <w:rsid w:val="0001178D"/>
    <w:rsid w:val="00013CA4"/>
    <w:rsid w:val="00021C94"/>
    <w:rsid w:val="000302B1"/>
    <w:rsid w:val="000400D5"/>
    <w:rsid w:val="00045066"/>
    <w:rsid w:val="000508B4"/>
    <w:rsid w:val="00052011"/>
    <w:rsid w:val="00063267"/>
    <w:rsid w:val="00074DE1"/>
    <w:rsid w:val="000A10B9"/>
    <w:rsid w:val="000A6463"/>
    <w:rsid w:val="000B1A37"/>
    <w:rsid w:val="000B2724"/>
    <w:rsid w:val="000B6F5B"/>
    <w:rsid w:val="000D16F8"/>
    <w:rsid w:val="000E1790"/>
    <w:rsid w:val="000E4C2D"/>
    <w:rsid w:val="000F073D"/>
    <w:rsid w:val="000F3560"/>
    <w:rsid w:val="000F5CA6"/>
    <w:rsid w:val="00100880"/>
    <w:rsid w:val="00105510"/>
    <w:rsid w:val="00110C20"/>
    <w:rsid w:val="001121A5"/>
    <w:rsid w:val="0011287D"/>
    <w:rsid w:val="00123EDE"/>
    <w:rsid w:val="00134743"/>
    <w:rsid w:val="001355FB"/>
    <w:rsid w:val="00144C0D"/>
    <w:rsid w:val="00144F7A"/>
    <w:rsid w:val="00151E71"/>
    <w:rsid w:val="00153AB9"/>
    <w:rsid w:val="00156178"/>
    <w:rsid w:val="00163FED"/>
    <w:rsid w:val="001662E3"/>
    <w:rsid w:val="001668A0"/>
    <w:rsid w:val="001728F3"/>
    <w:rsid w:val="00182221"/>
    <w:rsid w:val="00184923"/>
    <w:rsid w:val="00184F68"/>
    <w:rsid w:val="001859B6"/>
    <w:rsid w:val="00187F7B"/>
    <w:rsid w:val="001908D9"/>
    <w:rsid w:val="00190AFA"/>
    <w:rsid w:val="0019228D"/>
    <w:rsid w:val="00193F8C"/>
    <w:rsid w:val="00194756"/>
    <w:rsid w:val="001950BE"/>
    <w:rsid w:val="001B74B0"/>
    <w:rsid w:val="001D5FBA"/>
    <w:rsid w:val="001F3713"/>
    <w:rsid w:val="001F6F6C"/>
    <w:rsid w:val="00201B85"/>
    <w:rsid w:val="00215664"/>
    <w:rsid w:val="002267C4"/>
    <w:rsid w:val="00226F54"/>
    <w:rsid w:val="002317C6"/>
    <w:rsid w:val="00233D03"/>
    <w:rsid w:val="00242CBD"/>
    <w:rsid w:val="0024586B"/>
    <w:rsid w:val="002535A4"/>
    <w:rsid w:val="00256368"/>
    <w:rsid w:val="002706BF"/>
    <w:rsid w:val="00272B4C"/>
    <w:rsid w:val="002876AE"/>
    <w:rsid w:val="0029349D"/>
    <w:rsid w:val="002A33B5"/>
    <w:rsid w:val="002A5938"/>
    <w:rsid w:val="002A6364"/>
    <w:rsid w:val="002B0D10"/>
    <w:rsid w:val="002B156E"/>
    <w:rsid w:val="002C4CDE"/>
    <w:rsid w:val="002D1C06"/>
    <w:rsid w:val="002F2771"/>
    <w:rsid w:val="003018A2"/>
    <w:rsid w:val="0030276D"/>
    <w:rsid w:val="00312D20"/>
    <w:rsid w:val="00314D1E"/>
    <w:rsid w:val="00321FCE"/>
    <w:rsid w:val="003440B6"/>
    <w:rsid w:val="00357A90"/>
    <w:rsid w:val="00360F8B"/>
    <w:rsid w:val="0036176F"/>
    <w:rsid w:val="0036451A"/>
    <w:rsid w:val="003923AC"/>
    <w:rsid w:val="00394DD4"/>
    <w:rsid w:val="003A1CF7"/>
    <w:rsid w:val="003A3BDB"/>
    <w:rsid w:val="003B6C5A"/>
    <w:rsid w:val="003D1080"/>
    <w:rsid w:val="003D332D"/>
    <w:rsid w:val="003E2562"/>
    <w:rsid w:val="003F6440"/>
    <w:rsid w:val="0041575D"/>
    <w:rsid w:val="00425253"/>
    <w:rsid w:val="0043155C"/>
    <w:rsid w:val="00456D0C"/>
    <w:rsid w:val="00461E39"/>
    <w:rsid w:val="00466EA7"/>
    <w:rsid w:val="00471EC5"/>
    <w:rsid w:val="0047280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32E2B"/>
    <w:rsid w:val="00544CAB"/>
    <w:rsid w:val="00547418"/>
    <w:rsid w:val="00547B7E"/>
    <w:rsid w:val="00550A76"/>
    <w:rsid w:val="005554A3"/>
    <w:rsid w:val="00570442"/>
    <w:rsid w:val="00584511"/>
    <w:rsid w:val="005A0AAD"/>
    <w:rsid w:val="005A703A"/>
    <w:rsid w:val="005B6BDA"/>
    <w:rsid w:val="005C09D6"/>
    <w:rsid w:val="005C4C1B"/>
    <w:rsid w:val="005D6DE3"/>
    <w:rsid w:val="005E77E0"/>
    <w:rsid w:val="005F5942"/>
    <w:rsid w:val="005F7DA9"/>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001F"/>
    <w:rsid w:val="00737232"/>
    <w:rsid w:val="007420D2"/>
    <w:rsid w:val="00746F12"/>
    <w:rsid w:val="00752A5D"/>
    <w:rsid w:val="00757893"/>
    <w:rsid w:val="00761309"/>
    <w:rsid w:val="00765CB4"/>
    <w:rsid w:val="00780A51"/>
    <w:rsid w:val="00784CB0"/>
    <w:rsid w:val="00790A39"/>
    <w:rsid w:val="00792C93"/>
    <w:rsid w:val="00796B18"/>
    <w:rsid w:val="007A7065"/>
    <w:rsid w:val="007C6AE6"/>
    <w:rsid w:val="00800BC1"/>
    <w:rsid w:val="00804C78"/>
    <w:rsid w:val="0080673F"/>
    <w:rsid w:val="00811F28"/>
    <w:rsid w:val="0081396D"/>
    <w:rsid w:val="0082071D"/>
    <w:rsid w:val="008247C2"/>
    <w:rsid w:val="0082768F"/>
    <w:rsid w:val="00842D98"/>
    <w:rsid w:val="00851EAA"/>
    <w:rsid w:val="00863BC9"/>
    <w:rsid w:val="00863D57"/>
    <w:rsid w:val="00863F73"/>
    <w:rsid w:val="008766AD"/>
    <w:rsid w:val="00876DEB"/>
    <w:rsid w:val="00882E23"/>
    <w:rsid w:val="008910A5"/>
    <w:rsid w:val="00892559"/>
    <w:rsid w:val="008937E3"/>
    <w:rsid w:val="00893E0F"/>
    <w:rsid w:val="008A1187"/>
    <w:rsid w:val="008A162A"/>
    <w:rsid w:val="008A18A0"/>
    <w:rsid w:val="008A34D2"/>
    <w:rsid w:val="008B6E69"/>
    <w:rsid w:val="008C1DAB"/>
    <w:rsid w:val="008C2B71"/>
    <w:rsid w:val="008C3833"/>
    <w:rsid w:val="008C3FEE"/>
    <w:rsid w:val="008C45E6"/>
    <w:rsid w:val="008C60B1"/>
    <w:rsid w:val="008C61DD"/>
    <w:rsid w:val="008D0247"/>
    <w:rsid w:val="008D69B7"/>
    <w:rsid w:val="008D6C35"/>
    <w:rsid w:val="008E2B48"/>
    <w:rsid w:val="008E46BD"/>
    <w:rsid w:val="008E6401"/>
    <w:rsid w:val="00901433"/>
    <w:rsid w:val="00910EBB"/>
    <w:rsid w:val="00921AA4"/>
    <w:rsid w:val="00932A22"/>
    <w:rsid w:val="009509B0"/>
    <w:rsid w:val="00952710"/>
    <w:rsid w:val="00954C94"/>
    <w:rsid w:val="00957F90"/>
    <w:rsid w:val="0096297C"/>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33334"/>
    <w:rsid w:val="00A4591B"/>
    <w:rsid w:val="00A47F15"/>
    <w:rsid w:val="00A53165"/>
    <w:rsid w:val="00A56727"/>
    <w:rsid w:val="00A64760"/>
    <w:rsid w:val="00A66DE3"/>
    <w:rsid w:val="00A67B9B"/>
    <w:rsid w:val="00A76E23"/>
    <w:rsid w:val="00A839D9"/>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404E5"/>
    <w:rsid w:val="00B62B42"/>
    <w:rsid w:val="00B632FD"/>
    <w:rsid w:val="00B64A30"/>
    <w:rsid w:val="00B67068"/>
    <w:rsid w:val="00B7364B"/>
    <w:rsid w:val="00B73A1F"/>
    <w:rsid w:val="00B74EC7"/>
    <w:rsid w:val="00B81205"/>
    <w:rsid w:val="00B91A96"/>
    <w:rsid w:val="00BA4268"/>
    <w:rsid w:val="00BB7B09"/>
    <w:rsid w:val="00BE3BA2"/>
    <w:rsid w:val="00C26139"/>
    <w:rsid w:val="00C37BB1"/>
    <w:rsid w:val="00C43C94"/>
    <w:rsid w:val="00C47ADD"/>
    <w:rsid w:val="00C54CBE"/>
    <w:rsid w:val="00C5784A"/>
    <w:rsid w:val="00C62953"/>
    <w:rsid w:val="00C66C75"/>
    <w:rsid w:val="00C76E9C"/>
    <w:rsid w:val="00C91C58"/>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3DE1"/>
    <w:rsid w:val="00D251A9"/>
    <w:rsid w:val="00D40F47"/>
    <w:rsid w:val="00D42229"/>
    <w:rsid w:val="00D507FE"/>
    <w:rsid w:val="00D665ED"/>
    <w:rsid w:val="00D72F19"/>
    <w:rsid w:val="00D73071"/>
    <w:rsid w:val="00D77F34"/>
    <w:rsid w:val="00D8587A"/>
    <w:rsid w:val="00DA4441"/>
    <w:rsid w:val="00DA6A4B"/>
    <w:rsid w:val="00DB56E2"/>
    <w:rsid w:val="00DC0F1C"/>
    <w:rsid w:val="00DD115D"/>
    <w:rsid w:val="00DE1233"/>
    <w:rsid w:val="00DE6094"/>
    <w:rsid w:val="00DF61FE"/>
    <w:rsid w:val="00E01BC8"/>
    <w:rsid w:val="00E12DDF"/>
    <w:rsid w:val="00E20D0E"/>
    <w:rsid w:val="00E27C29"/>
    <w:rsid w:val="00E321B9"/>
    <w:rsid w:val="00E33D97"/>
    <w:rsid w:val="00E4147B"/>
    <w:rsid w:val="00E70EE8"/>
    <w:rsid w:val="00E84A81"/>
    <w:rsid w:val="00E862F3"/>
    <w:rsid w:val="00E90471"/>
    <w:rsid w:val="00EA57CE"/>
    <w:rsid w:val="00EA6E68"/>
    <w:rsid w:val="00EB0657"/>
    <w:rsid w:val="00EB5FD9"/>
    <w:rsid w:val="00EC1EF1"/>
    <w:rsid w:val="00EC5F99"/>
    <w:rsid w:val="00ED49D6"/>
    <w:rsid w:val="00EE1A0F"/>
    <w:rsid w:val="00EE5FEE"/>
    <w:rsid w:val="00EF4771"/>
    <w:rsid w:val="00F12E32"/>
    <w:rsid w:val="00F16B86"/>
    <w:rsid w:val="00F16D82"/>
    <w:rsid w:val="00F20871"/>
    <w:rsid w:val="00F31D63"/>
    <w:rsid w:val="00F4328C"/>
    <w:rsid w:val="00F45E19"/>
    <w:rsid w:val="00F559AE"/>
    <w:rsid w:val="00F574A1"/>
    <w:rsid w:val="00F634E2"/>
    <w:rsid w:val="00F951E9"/>
    <w:rsid w:val="00F97FFE"/>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24586B"/>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8A34D2"/>
    <w:pPr>
      <w:tabs>
        <w:tab w:val="left" w:pos="1080"/>
      </w:tabs>
      <w:jc w:val="left"/>
    </w:pPr>
    <w:rPr>
      <w:b/>
      <w:caps/>
    </w:rPr>
  </w:style>
  <w:style w:type="character" w:customStyle="1" w:styleId="COBCAPSBOLDChar">
    <w:name w:val="COB_CAPS_BOLD Char"/>
    <w:basedOn w:val="DefaultParagraphFont"/>
    <w:link w:val="COBCAPSBOLD"/>
    <w:rsid w:val="008A34D2"/>
    <w:rPr>
      <w:b/>
      <w:caps/>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8247C2"/>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3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9742CF0C-3410-44E5-99D8-A5247747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30</Pages>
  <Words>10290</Words>
  <Characters>58656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68809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20</cp:revision>
  <cp:lastPrinted>2013-06-19T17:18:00Z</cp:lastPrinted>
  <dcterms:created xsi:type="dcterms:W3CDTF">2013-06-18T19:28:00Z</dcterms:created>
  <dcterms:modified xsi:type="dcterms:W3CDTF">2013-06-19T18:33:00Z</dcterms:modified>
</cp:coreProperties>
</file>