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371BC4" w:rsidRDefault="00371BC4">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BE2819" w:rsidRDefault="002A5477">
            <w:pPr>
              <w:tabs>
                <w:tab w:val="left" w:pos="245"/>
                <w:tab w:val="left" w:pos="2549"/>
                <w:tab w:val="left" w:pos="2693"/>
                <w:tab w:val="left" w:pos="4565"/>
                <w:tab w:val="left" w:pos="4853"/>
                <w:tab w:val="left" w:pos="8309"/>
              </w:tabs>
              <w:jc w:val="center"/>
            </w:pPr>
            <w:r>
              <w:t>SAN DIEGO COUNTY</w:t>
            </w:r>
            <w:r>
              <w:rPr>
                <w:caps/>
                <w:szCs w:val="24"/>
              </w:rPr>
              <w:t xml:space="preserve"> Redevelopment Agency</w:t>
            </w:r>
          </w:p>
          <w:p w:rsidR="00BE2819" w:rsidRDefault="002A5477">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BE2819" w:rsidRDefault="00A67E9E">
              <w:pPr>
                <w:tabs>
                  <w:tab w:val="left" w:pos="245"/>
                  <w:tab w:val="left" w:pos="2549"/>
                  <w:tab w:val="left" w:pos="2693"/>
                  <w:tab w:val="left" w:pos="4565"/>
                  <w:tab w:val="left" w:pos="4853"/>
                  <w:tab w:val="left" w:pos="8309"/>
                </w:tabs>
                <w:jc w:val="center"/>
              </w:pPr>
              <w:r>
                <w:rPr>
                  <w:b/>
                </w:rPr>
                <w:t>TUESDAY, DECEMBER 06, 2011</w:t>
              </w:r>
            </w:p>
          </w:customXml>
          <w:customXml w:uri="regular-agenda-item" w:element="LOCATION">
            <w:p w:rsidR="00BE2819" w:rsidRDefault="00A67E9E">
              <w:pPr>
                <w:tabs>
                  <w:tab w:val="left" w:pos="245"/>
                  <w:tab w:val="left" w:pos="2549"/>
                  <w:tab w:val="left" w:pos="2693"/>
                  <w:tab w:val="left" w:pos="4565"/>
                  <w:tab w:val="left" w:pos="4853"/>
                  <w:tab w:val="left" w:pos="8309"/>
                </w:tabs>
                <w:jc w:val="center"/>
              </w:pPr>
              <w:r>
                <w:t>Board of Supervisors North Chamber</w:t>
              </w:r>
            </w:p>
          </w:customXml>
          <w:p w:rsidR="00BE2819" w:rsidRDefault="002A5477">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BE2819" w:rsidRDefault="00BE2819">
            <w:pPr>
              <w:tabs>
                <w:tab w:val="left" w:pos="245"/>
                <w:tab w:val="left" w:pos="2549"/>
                <w:tab w:val="left" w:pos="2693"/>
                <w:tab w:val="left" w:pos="4565"/>
                <w:tab w:val="left" w:pos="4853"/>
                <w:tab w:val="left" w:pos="8309"/>
              </w:tabs>
            </w:pPr>
          </w:p>
          <w:p w:rsidR="00BE2819" w:rsidRDefault="00BE2819"/>
          <w:p w:rsidR="002D21B6" w:rsidRDefault="002D21B6" w:rsidP="002D21B6">
            <w:pPr>
              <w:ind w:right="576"/>
            </w:pPr>
            <w:r>
              <w:t>MORNING SESSION: Meeting was called to order at 9:0</w:t>
            </w:r>
            <w:r w:rsidR="003D3AD1">
              <w:t>2</w:t>
            </w:r>
            <w:r>
              <w:t xml:space="preserve"> a.m.</w:t>
            </w:r>
          </w:p>
          <w:p w:rsidR="002D21B6" w:rsidRDefault="002D21B6" w:rsidP="002D21B6">
            <w:pPr>
              <w:ind w:left="90" w:right="576"/>
            </w:pPr>
          </w:p>
          <w:p w:rsidR="002D21B6" w:rsidRDefault="002D21B6" w:rsidP="002D21B6">
            <w:pPr>
              <w:pStyle w:val="1Paragraph"/>
              <w:ind w:left="0" w:firstLine="0"/>
              <w:jc w:val="both"/>
            </w:pPr>
            <w:r>
              <w:t>PRESENT: Directors</w:t>
            </w:r>
            <w:r w:rsidRPr="005756AA">
              <w:t xml:space="preserve"> </w:t>
            </w:r>
            <w:r>
              <w:t>Bill Horn, Chairman</w:t>
            </w:r>
            <w:r w:rsidRPr="005756AA">
              <w:t xml:space="preserve">; </w:t>
            </w:r>
            <w:r>
              <w:t>Ron Roberts, Vice-Chairman; Greg Cox;</w:t>
            </w:r>
            <w:r w:rsidRPr="005756AA">
              <w:t xml:space="preserve"> </w:t>
            </w:r>
            <w:r>
              <w:t xml:space="preserve">                  Dianne Jacob; Pam Slater-Price; </w:t>
            </w:r>
            <w:r w:rsidRPr="005756AA">
              <w:t>also Thomas J. Pastuszka, Clerk.</w:t>
            </w:r>
          </w:p>
          <w:p w:rsidR="002D21B6" w:rsidRDefault="002D21B6" w:rsidP="002D21B6">
            <w:pPr>
              <w:snapToGrid w:val="0"/>
              <w:ind w:right="216"/>
              <w:outlineLvl w:val="0"/>
            </w:pPr>
          </w:p>
          <w:customXml w:uri="regular-agenda-item" w:element="PREV_MTG_DATE_TEXT">
            <w:p w:rsidR="002D21B6" w:rsidRDefault="002A5477" w:rsidP="002D21B6">
              <w:pPr>
                <w:spacing w:after="240"/>
              </w:pPr>
              <w:proofErr w:type="gramStart"/>
              <w:r>
                <w:t>Approval of Statement of Board of Supervisor’s Proceedings/Minutes for the Meeting</w:t>
              </w:r>
              <w:bookmarkStart w:id="1" w:name="PrevMeetingDate"/>
              <w:bookmarkEnd w:id="1"/>
              <w:customXml w:uri="regular-agenda-item" w:element="PREV_MTG_DATE">
                <w:r>
                  <w:t xml:space="preserve"> </w:t>
                </w:r>
                <w:r w:rsidR="004E0C69">
                  <w:t>of</w:t>
                </w:r>
                <w:r w:rsidR="002D21B6">
                  <w:t xml:space="preserve">   </w:t>
                </w:r>
                <w:r>
                  <w:t>September 27, 2011.</w:t>
                </w:r>
                <w:proofErr w:type="gramEnd"/>
              </w:customXml>
            </w:p>
            <w:p w:rsidR="00E91B10" w:rsidRPr="005756AA" w:rsidRDefault="00E91B10" w:rsidP="00E91B10">
              <w:pPr>
                <w:pStyle w:val="1Paragraph"/>
                <w:tabs>
                  <w:tab w:val="clear" w:pos="720"/>
                  <w:tab w:val="left" w:pos="90"/>
                </w:tabs>
                <w:jc w:val="both"/>
                <w:rPr>
                  <w:b/>
                  <w:bCs/>
                </w:rPr>
              </w:pPr>
              <w:r w:rsidRPr="005756AA">
                <w:rPr>
                  <w:b/>
                  <w:bCs/>
                </w:rPr>
                <w:t>ACTION:</w:t>
              </w:r>
            </w:p>
            <w:p w:rsidR="00E91B10" w:rsidRDefault="00E91B10" w:rsidP="00E91B10">
              <w:pPr>
                <w:spacing w:after="240"/>
              </w:pPr>
              <w:r>
                <w:t xml:space="preserve">ON MOTION of Director </w:t>
              </w:r>
              <w:r w:rsidR="003D3AD1">
                <w:t>Slater-Price</w:t>
              </w:r>
              <w:r>
                <w:t xml:space="preserve">, seconded by Director </w:t>
              </w:r>
              <w:r w:rsidR="003D3AD1">
                <w:t>Jacob</w:t>
              </w:r>
              <w:r>
                <w:t>,</w:t>
              </w:r>
              <w:r w:rsidRPr="005756AA">
                <w:t xml:space="preserve"> </w:t>
              </w:r>
              <w:r w:rsidRPr="002D21B6">
                <w:t xml:space="preserve">the Members of the </w:t>
              </w:r>
              <w:r w:rsidR="00511E92">
                <w:t xml:space="preserve">          </w:t>
              </w:r>
              <w:r w:rsidRPr="002D21B6">
                <w:t>San Diego County Redevelopment Agency</w:t>
              </w:r>
              <w:r>
                <w:t xml:space="preserve"> approved the Statement of Proceedings</w:t>
              </w:r>
              <w:r w:rsidRPr="005756AA">
                <w:t>/Minutes for the</w:t>
              </w:r>
              <w:r>
                <w:t xml:space="preserve"> Meeting </w:t>
              </w:r>
              <w:r w:rsidR="005F6B3D">
                <w:t>o</w:t>
              </w:r>
              <w:r w:rsidR="004E0C69">
                <w:t>f</w:t>
              </w:r>
              <w:r w:rsidR="005F6B3D">
                <w:t xml:space="preserve"> </w:t>
              </w:r>
              <w:r>
                <w:t>September 27, 2011, on Consent.</w:t>
              </w:r>
            </w:p>
            <w:p w:rsidR="002D21B6" w:rsidRDefault="00E91B10" w:rsidP="00E91B10">
              <w:r w:rsidRPr="00C8048E">
                <w:t xml:space="preserve">AYES: </w:t>
              </w:r>
              <w:r>
                <w:t xml:space="preserve"> Cox,</w:t>
              </w:r>
              <w:r w:rsidRPr="00C8048E">
                <w:t xml:space="preserve"> Jacob, Slater-Price, Roberts, Horn</w:t>
              </w:r>
            </w:p>
            <w:p w:rsidR="002D21B6" w:rsidRDefault="002D21B6" w:rsidP="00E91B10"/>
            <w:p w:rsidR="00BE2819" w:rsidRDefault="002D21B6" w:rsidP="002D21B6">
              <w:pPr>
                <w:pStyle w:val="Header"/>
                <w:tabs>
                  <w:tab w:val="clear" w:pos="4320"/>
                  <w:tab w:val="clear" w:pos="8640"/>
                  <w:tab w:val="left" w:pos="10440"/>
                </w:tabs>
                <w:ind w:right="288"/>
              </w:pPr>
              <w:r>
                <w:t>Public Communication: [No Speakers]</w:t>
              </w:r>
            </w:p>
          </w:customXml>
        </w:customXml>
        <w:p w:rsidR="00BE2819" w:rsidRDefault="00BE2819"/>
        <w:p w:rsidR="00BE2819" w:rsidRDefault="00BE2819"/>
        <w:p w:rsidR="00BE2819" w:rsidRDefault="002A5477">
          <w:pPr>
            <w:tabs>
              <w:tab w:val="center" w:pos="5450"/>
              <w:tab w:val="left" w:pos="8640"/>
            </w:tabs>
            <w:jc w:val="center"/>
            <w:rPr>
              <w:b/>
            </w:rPr>
          </w:pPr>
          <w:r>
            <w:rPr>
              <w:b/>
            </w:rPr>
            <w:t>Redevelopment Agency Agenda Items</w:t>
          </w:r>
        </w:p>
        <w:p w:rsidR="00BE2819" w:rsidRDefault="00BE2819">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BE2819">
              <w:customXml w:uri="regular-agenda-item" w:element="AGENDA_INDEX">
                <w:tc>
                  <w:tcPr>
                    <w:tcW w:w="864" w:type="dxa"/>
                  </w:tcPr>
                  <w:p w:rsidR="00BE2819" w:rsidRDefault="00BE2819">
                    <w:pPr>
                      <w:pStyle w:val="BLTemplate"/>
                      <w:jc w:val="center"/>
                      <w:rPr>
                        <w:b/>
                      </w:rPr>
                    </w:pPr>
                    <w:r>
                      <w:t>1.</w:t>
                    </w:r>
                  </w:p>
                </w:tc>
              </w:customXml>
              <w:customXml w:uri="regular-agenda-item" w:element="SUBJECT">
                <w:tc>
                  <w:tcPr>
                    <w:tcW w:w="8496" w:type="dxa"/>
                  </w:tcPr>
                  <w:p w:rsidR="006E71D2" w:rsidRDefault="003A36CE" w:rsidP="002F5DAE">
                    <w:pPr>
                      <w:pStyle w:val="JustifiedCOB"/>
                      <w:jc w:val="left"/>
                    </w:pPr>
                    <w:r>
                      <w:fldChar w:fldCharType="begin"/>
                    </w:r>
                    <w:r w:rsidR="00B53C68">
                      <w:instrText xml:space="preserve">  MACROBUTTON NoMacro </w:instrText>
                    </w:r>
                    <w:r>
                      <w:fldChar w:fldCharType="end"/>
                    </w:r>
                    <w:r w:rsidR="00B53C68">
                      <w:t xml:space="preserve">REDEVELOPMENT AGENCY OF THE COUNTY OF SAN DIEGO FISCAL YEAR 2010-11 ANNUAL REPORT </w:t>
                    </w:r>
                  </w:p>
                  <w:p w:rsidR="000C1435" w:rsidRDefault="006E71D2" w:rsidP="002F5DAE">
                    <w:pPr>
                      <w:pStyle w:val="JustifiedCOB"/>
                      <w:jc w:val="left"/>
                    </w:pPr>
                    <w:r>
                      <w:t>(RELATES TO BOA</w:t>
                    </w:r>
                    <w:r w:rsidR="00D94A1D">
                      <w:t>RD OF SUPERVISORS, AGENDA NO. 17</w:t>
                    </w:r>
                    <w:r>
                      <w:t>)</w:t>
                    </w:r>
                  </w:p>
                </w:tc>
              </w:customXml>
            </w:tr>
          </w:customXml>
        </w:tbl>
        <w:p w:rsidR="00FA6E16" w:rsidRDefault="00FA6E16" w:rsidP="00FA6E16">
          <w:pPr>
            <w:tabs>
              <w:tab w:val="center" w:pos="5450"/>
              <w:tab w:val="left" w:pos="8640"/>
            </w:tabs>
            <w:rPr>
              <w:sz w:val="20"/>
            </w:rPr>
          </w:pPr>
          <w:bookmarkStart w:id="3" w:name="Catalog"/>
          <w:bookmarkEnd w:id="3"/>
        </w:p>
        <w:p w:rsidR="00FA6E16" w:rsidRDefault="00FA6E16" w:rsidP="00FA6E16">
          <w:pPr>
            <w:tabs>
              <w:tab w:val="center" w:pos="5450"/>
              <w:tab w:val="left" w:pos="8640"/>
            </w:tabs>
            <w:rPr>
              <w:sz w:val="20"/>
            </w:rPr>
          </w:pPr>
        </w:p>
        <w:p w:rsidR="00FA6E16" w:rsidRDefault="00FA6E16" w:rsidP="00FA6E16">
          <w:pPr>
            <w:tabs>
              <w:tab w:val="center" w:pos="5450"/>
              <w:tab w:val="left" w:pos="8640"/>
            </w:tabs>
            <w:rPr>
              <w:sz w:val="20"/>
            </w:rPr>
          </w:pPr>
        </w:p>
        <w:customXml w:uri="regular-agenda-item" w:element="DETAILS">
          <w:tbl>
            <w:tblPr>
              <w:tblW w:w="9360" w:type="dxa"/>
              <w:tblInd w:w="198" w:type="dxa"/>
              <w:tblLayout w:type="fixed"/>
              <w:tblLook w:val="0000"/>
            </w:tblPr>
            <w:tblGrid>
              <w:gridCol w:w="810"/>
              <w:gridCol w:w="1494"/>
              <w:gridCol w:w="7056"/>
            </w:tblGrid>
            <w:customXml w:uri="regular-agenda-item" w:element="DETAILS_ROW">
              <w:tr w:rsidR="00BE2819" w:rsidTr="002D21B6">
                <w:customXml w:uri="regular-agenda-item" w:element="AGENDA_INDEX">
                  <w:tc>
                    <w:tcPr>
                      <w:tcW w:w="810" w:type="dxa"/>
                    </w:tcPr>
                    <w:p w:rsidR="00BE2819" w:rsidRDefault="00BE2819">
                      <w:pPr>
                        <w:pStyle w:val="BLTemplate"/>
                        <w:jc w:val="center"/>
                        <w:rPr>
                          <w:b/>
                        </w:rPr>
                      </w:pPr>
                      <w:r>
                        <w:rPr>
                          <w:b/>
                        </w:rPr>
                        <w:t>RE1.</w:t>
                      </w:r>
                    </w:p>
                  </w:tc>
                </w:customXml>
                <w:customXml w:uri="regular-agenda-item" w:element="CATEGORY">
                  <w:tc>
                    <w:tcPr>
                      <w:tcW w:w="1494" w:type="dxa"/>
                    </w:tcPr>
                    <w:p w:rsidR="00BE2819" w:rsidRDefault="00BE2819">
                      <w:pPr>
                        <w:pStyle w:val="BLTemplate"/>
                        <w:jc w:val="left"/>
                        <w:rPr>
                          <w:b/>
                        </w:rPr>
                      </w:pPr>
                      <w:r>
                        <w:rPr>
                          <w:b/>
                        </w:rPr>
                        <w:t>SUBJECT:</w:t>
                      </w:r>
                    </w:p>
                  </w:tc>
                </w:customXml>
                <w:customXml w:uri="regular-agenda-item" w:element="SUBJECT">
                  <w:tc>
                    <w:tcPr>
                      <w:tcW w:w="7056" w:type="dxa"/>
                    </w:tcPr>
                    <w:p w:rsidR="000C1435" w:rsidRDefault="003A36CE" w:rsidP="002F5DAE">
                      <w:pPr>
                        <w:pStyle w:val="JustifiedCOB"/>
                        <w:jc w:val="left"/>
                      </w:pPr>
                      <w:r>
                        <w:fldChar w:fldCharType="begin"/>
                      </w:r>
                      <w:r w:rsidR="00B53C68">
                        <w:instrText xml:space="preserve">  MACROBUTTON NoMacro </w:instrText>
                      </w:r>
                      <w:r>
                        <w:fldChar w:fldCharType="end"/>
                      </w:r>
                      <w:r w:rsidR="00B53C68">
                        <w:rPr>
                          <w:b/>
                        </w:rPr>
                        <w:t>REDEVELOPMENT AGENCY OF THE COUNTY OF SAN DIEGO FISCAL YEAR 2010-11 ANNUAL REPORT (DISTRICT</w:t>
                      </w:r>
                      <w:r w:rsidR="00FA6E16">
                        <w:rPr>
                          <w:b/>
                        </w:rPr>
                        <w:t>S</w:t>
                      </w:r>
                      <w:r w:rsidR="00B53C68">
                        <w:rPr>
                          <w:b/>
                        </w:rPr>
                        <w:t>: ALL)</w:t>
                      </w:r>
                    </w:p>
                  </w:tc>
                </w:customXml>
              </w:tr>
            </w:customXml>
            <w:customXml w:uri="regular-agenda-item" w:element="DETAILS_ROW">
              <w:tr w:rsidR="00BE2819" w:rsidTr="002D21B6">
                <w:tc>
                  <w:tcPr>
                    <w:tcW w:w="810" w:type="dxa"/>
                  </w:tcPr>
                  <w:p w:rsidR="00BE2819" w:rsidRDefault="00BE2819">
                    <w:pPr>
                      <w:pStyle w:val="BLTemplate"/>
                      <w:jc w:val="center"/>
                      <w:rPr>
                        <w:b/>
                      </w:rPr>
                    </w:pPr>
                  </w:p>
                </w:tc>
                <w:customXml w:uri="regular-agenda-item" w:element="HEADER">
                  <w:tc>
                    <w:tcPr>
                      <w:tcW w:w="8550" w:type="dxa"/>
                      <w:gridSpan w:val="2"/>
                      <w:vAlign w:val="bottom"/>
                    </w:tcPr>
                    <w:p w:rsidR="00BE2819" w:rsidRDefault="00BE2819">
                      <w:pPr>
                        <w:pStyle w:val="BLTemplate"/>
                      </w:pPr>
                      <w:r>
                        <w:rPr>
                          <w:b/>
                        </w:rPr>
                        <w:t>OVERVIEW:</w:t>
                      </w:r>
                    </w:p>
                  </w:tc>
                </w:customXml>
              </w:tr>
            </w:customXml>
            <w:customXml w:uri="regular-agenda-item" w:element="DETAILS_ROW">
              <w:tr w:rsidR="00BE2819" w:rsidTr="002D21B6">
                <w:tc>
                  <w:tcPr>
                    <w:tcW w:w="810" w:type="dxa"/>
                  </w:tcPr>
                  <w:p w:rsidR="00BE2819" w:rsidRDefault="00BE2819">
                    <w:pPr>
                      <w:pStyle w:val="BLTemplate"/>
                      <w:jc w:val="center"/>
                      <w:rPr>
                        <w:b/>
                      </w:rPr>
                    </w:pPr>
                  </w:p>
                </w:tc>
                <w:customXml w:uri="regular-agenda-item" w:element="HEADER">
                  <w:tc>
                    <w:tcPr>
                      <w:tcW w:w="8550" w:type="dxa"/>
                      <w:gridSpan w:val="2"/>
                    </w:tcPr>
                    <w:p w:rsidR="000C1435" w:rsidRDefault="003A36CE">
                      <w:pPr>
                        <w:pStyle w:val="JustifiedCOB"/>
                      </w:pPr>
                      <w:r>
                        <w:fldChar w:fldCharType="begin"/>
                      </w:r>
                      <w:r w:rsidR="00B53C68">
                        <w:instrText xml:space="preserve">  MACROBUTTON NoMacro </w:instrText>
                      </w:r>
                      <w:r>
                        <w:fldChar w:fldCharType="end"/>
                      </w:r>
                      <w:r w:rsidR="00B53C68">
                        <w:t xml:space="preserve">The Board is requested to accept and approve the Fiscal Year 2010-11 Annual Report of the Redevelopment Agency of the County of San Diego (Agency or Redevelopment Agency) and to authorize the Director of the Department of Housing and Community Development to transmit the Fiscal Year 2010-11 Annual Report of the Redevelopment Agency of the County of San Diego to the State Controller in order to comply with State reporting requirements for redevelopment agencies.  Redevelopment agencies are required to submit an annual report to the State </w:t>
                      </w:r>
                      <w:r w:rsidR="00B53C68">
                        <w:lastRenderedPageBreak/>
                        <w:t xml:space="preserve">Controller for the purpose of providing financial data to the State Legislature and other interested parties.  This action is being taken to remain in compliance with existing redevelopment law while the State Supreme Court considers a challenge to ABx1 26 &amp; 27, Fiscal Year 2011-12 State budget legislation which dissolved redevelopment agencies and established a voluntary replacement redevelopment program with required payments to local schools.  </w:t>
                      </w:r>
                      <w:r w:rsidR="00B53C68">
                        <w:rPr>
                          <w:color w:val="1F497D"/>
                        </w:rPr>
                        <w:t xml:space="preserve">  </w:t>
                      </w:r>
                      <w:r>
                        <w:rPr>
                          <w:vanish/>
                        </w:rPr>
                        <w:fldChar w:fldCharType="begin"/>
                      </w:r>
                      <w:r w:rsidR="00B53C68">
                        <w:rPr>
                          <w:vanish/>
                        </w:rPr>
                        <w:instrText xml:space="preserve"> LISTNUM  \l 1 \s 0 </w:instrText>
                      </w:r>
                      <w:r>
                        <w:rPr>
                          <w:vanish/>
                        </w:rPr>
                        <w:fldChar w:fldCharType="end"/>
                      </w:r>
                    </w:p>
                  </w:tc>
                </w:customXml>
              </w:tr>
            </w:customXml>
            <w:customXml w:uri="regular-agenda-item" w:element="DETAILS_ROW">
              <w:tr w:rsidR="00BE2819" w:rsidTr="002D21B6">
                <w:tc>
                  <w:tcPr>
                    <w:tcW w:w="810" w:type="dxa"/>
                  </w:tcPr>
                  <w:p w:rsidR="00BE2819" w:rsidRDefault="00BE2819">
                    <w:pPr>
                      <w:pStyle w:val="BLTemplate"/>
                      <w:jc w:val="center"/>
                      <w:rPr>
                        <w:b/>
                      </w:rPr>
                    </w:pPr>
                  </w:p>
                </w:tc>
                <w:customXml w:uri="regular-agenda-item" w:element="HEADER">
                  <w:tc>
                    <w:tcPr>
                      <w:tcW w:w="8550" w:type="dxa"/>
                      <w:gridSpan w:val="2"/>
                      <w:vAlign w:val="bottom"/>
                    </w:tcPr>
                    <w:p w:rsidR="00BE2819" w:rsidRDefault="00BE2819">
                      <w:pPr>
                        <w:pStyle w:val="BLTemplate"/>
                      </w:pPr>
                      <w:r>
                        <w:rPr>
                          <w:b/>
                        </w:rPr>
                        <w:t>FISCAL IMPACT:</w:t>
                      </w:r>
                    </w:p>
                  </w:tc>
                </w:customXml>
              </w:tr>
            </w:customXml>
            <w:customXml w:uri="regular-agenda-item" w:element="DETAILS_ROW">
              <w:tr w:rsidR="00BE2819" w:rsidTr="002D21B6">
                <w:tc>
                  <w:tcPr>
                    <w:tcW w:w="810" w:type="dxa"/>
                  </w:tcPr>
                  <w:p w:rsidR="00BE2819" w:rsidRDefault="00BE2819">
                    <w:pPr>
                      <w:pStyle w:val="BLTemplate"/>
                      <w:jc w:val="center"/>
                      <w:rPr>
                        <w:b/>
                      </w:rPr>
                    </w:pPr>
                  </w:p>
                </w:tc>
                <w:customXml w:uri="regular-agenda-item" w:element="HEADER">
                  <w:tc>
                    <w:tcPr>
                      <w:tcW w:w="8550" w:type="dxa"/>
                      <w:gridSpan w:val="2"/>
                    </w:tcPr>
                    <w:p w:rsidR="000C1435" w:rsidRDefault="003A36CE" w:rsidP="00FA6E16">
                      <w:pPr>
                        <w:autoSpaceDE w:val="0"/>
                        <w:autoSpaceDN w:val="0"/>
                        <w:adjustRightInd w:val="0"/>
                      </w:pPr>
                      <w:r>
                        <w:fldChar w:fldCharType="begin"/>
                      </w:r>
                      <w:r w:rsidR="00B53C68">
                        <w:instrText xml:space="preserve">  MACROBUTTON NoMacro </w:instrText>
                      </w:r>
                      <w:r>
                        <w:fldChar w:fldCharType="end"/>
                      </w:r>
                      <w:r w:rsidR="00B53C68">
                        <w:t>If approved, this request will result in no change in net General Fund cost and no additional staff years.</w:t>
                      </w:r>
                    </w:p>
                    <w:p w:rsidR="000C1435" w:rsidRDefault="003A36CE" w:rsidP="00FA6E16">
                      <w:pPr>
                        <w:autoSpaceDE w:val="0"/>
                        <w:autoSpaceDN w:val="0"/>
                        <w:adjustRightInd w:val="0"/>
                      </w:pPr>
                      <w:r>
                        <w:rPr>
                          <w:vanish/>
                        </w:rPr>
                        <w:fldChar w:fldCharType="begin"/>
                      </w:r>
                      <w:r w:rsidR="00B53C68">
                        <w:rPr>
                          <w:vanish/>
                        </w:rPr>
                        <w:instrText xml:space="preserve"> LISTNUM  \l 1 \s 0 </w:instrText>
                      </w:r>
                      <w:r>
                        <w:rPr>
                          <w:vanish/>
                        </w:rPr>
                        <w:fldChar w:fldCharType="end"/>
                      </w:r>
                    </w:p>
                  </w:tc>
                </w:customXml>
              </w:tr>
            </w:customXml>
            <w:customXml w:uri="regular-agenda-item" w:element="DETAILS_ROW">
              <w:tr w:rsidR="00BE2819" w:rsidTr="002D21B6">
                <w:tc>
                  <w:tcPr>
                    <w:tcW w:w="810" w:type="dxa"/>
                  </w:tcPr>
                  <w:p w:rsidR="00BE2819" w:rsidRDefault="00BE2819">
                    <w:pPr>
                      <w:pStyle w:val="BLTemplate"/>
                      <w:jc w:val="center"/>
                      <w:rPr>
                        <w:b/>
                      </w:rPr>
                    </w:pPr>
                  </w:p>
                </w:tc>
                <w:customXml w:uri="regular-agenda-item" w:element="HEADER">
                  <w:tc>
                    <w:tcPr>
                      <w:tcW w:w="8550" w:type="dxa"/>
                      <w:gridSpan w:val="2"/>
                      <w:vAlign w:val="bottom"/>
                    </w:tcPr>
                    <w:p w:rsidR="00BE2819" w:rsidRDefault="00BE2819">
                      <w:pPr>
                        <w:pStyle w:val="BLTemplate"/>
                      </w:pPr>
                      <w:r>
                        <w:rPr>
                          <w:b/>
                        </w:rPr>
                        <w:t>BUSINESS IMPACT STATEMENT:</w:t>
                      </w:r>
                    </w:p>
                  </w:tc>
                </w:customXml>
              </w:tr>
            </w:customXml>
            <w:customXml w:uri="regular-agenda-item" w:element="DETAILS_ROW">
              <w:tr w:rsidR="00BE2819" w:rsidTr="002D21B6">
                <w:tc>
                  <w:tcPr>
                    <w:tcW w:w="810" w:type="dxa"/>
                  </w:tcPr>
                  <w:p w:rsidR="00BE2819" w:rsidRDefault="00BE2819">
                    <w:pPr>
                      <w:pStyle w:val="BLTemplate"/>
                      <w:jc w:val="center"/>
                      <w:rPr>
                        <w:b/>
                      </w:rPr>
                    </w:pPr>
                  </w:p>
                </w:tc>
                <w:customXml w:uri="regular-agenda-item" w:element="HEADER">
                  <w:tc>
                    <w:tcPr>
                      <w:tcW w:w="8550" w:type="dxa"/>
                      <w:gridSpan w:val="2"/>
                    </w:tcPr>
                    <w:p w:rsidR="000C1435" w:rsidRDefault="003A36CE">
                      <w:pPr>
                        <w:pStyle w:val="JustifiedCOB"/>
                      </w:pPr>
                      <w:r>
                        <w:fldChar w:fldCharType="begin"/>
                      </w:r>
                      <w:r w:rsidR="00B53C68">
                        <w:instrText xml:space="preserve">  MACROBUTTON NoMacro </w:instrText>
                      </w:r>
                      <w:r>
                        <w:fldChar w:fldCharType="end"/>
                      </w:r>
                      <w:r w:rsidR="00B53C68">
                        <w:t>N/A</w:t>
                      </w:r>
                      <w:r>
                        <w:rPr>
                          <w:vanish/>
                        </w:rPr>
                        <w:fldChar w:fldCharType="begin"/>
                      </w:r>
                      <w:r w:rsidR="00B53C68">
                        <w:rPr>
                          <w:vanish/>
                        </w:rPr>
                        <w:instrText xml:space="preserve"> LISTNUM  \l 1 \s 0 </w:instrText>
                      </w:r>
                      <w:r>
                        <w:rPr>
                          <w:vanish/>
                        </w:rPr>
                        <w:fldChar w:fldCharType="end"/>
                      </w:r>
                    </w:p>
                  </w:tc>
                </w:customXml>
              </w:tr>
            </w:customXml>
            <w:customXml w:uri="regular-agenda-item" w:element="DETAILS_ROW">
              <w:tr w:rsidR="00BE2819" w:rsidTr="002D21B6">
                <w:tc>
                  <w:tcPr>
                    <w:tcW w:w="810" w:type="dxa"/>
                  </w:tcPr>
                  <w:p w:rsidR="00BE2819" w:rsidRDefault="00BE2819">
                    <w:pPr>
                      <w:pStyle w:val="BLTemplate"/>
                      <w:jc w:val="center"/>
                      <w:rPr>
                        <w:b/>
                      </w:rPr>
                    </w:pPr>
                  </w:p>
                </w:tc>
                <w:customXml w:uri="regular-agenda-item" w:element="HEADER">
                  <w:tc>
                    <w:tcPr>
                      <w:tcW w:w="8550" w:type="dxa"/>
                      <w:gridSpan w:val="2"/>
                      <w:vAlign w:val="bottom"/>
                    </w:tcPr>
                    <w:p w:rsidR="00BE2819" w:rsidRDefault="00BE2819">
                      <w:pPr>
                        <w:pStyle w:val="BLTemplate"/>
                      </w:pPr>
                      <w:r>
                        <w:rPr>
                          <w:b/>
                        </w:rPr>
                        <w:t>RECOMMENDATION:</w:t>
                      </w:r>
                    </w:p>
                  </w:tc>
                </w:customXml>
              </w:tr>
            </w:customXml>
            <w:customXml w:uri="regular-agenda-item" w:element="DETAILS_ROW">
              <w:tr w:rsidR="00BE2819" w:rsidTr="002D21B6">
                <w:tc>
                  <w:tcPr>
                    <w:tcW w:w="810" w:type="dxa"/>
                  </w:tcPr>
                  <w:p w:rsidR="00BE2819" w:rsidRDefault="00BE2819">
                    <w:pPr>
                      <w:pStyle w:val="BLTemplate"/>
                      <w:jc w:val="center"/>
                      <w:rPr>
                        <w:b/>
                      </w:rPr>
                    </w:pPr>
                  </w:p>
                </w:tc>
                <w:customXml w:uri="regular-agenda-item" w:element="HEADER">
                  <w:tc>
                    <w:tcPr>
                      <w:tcW w:w="8550" w:type="dxa"/>
                      <w:gridSpan w:val="2"/>
                    </w:tcPr>
                    <w:p w:rsidR="000C1435" w:rsidRDefault="00B53C68">
                      <w:pPr>
                        <w:pStyle w:val="BLTemplate"/>
                        <w:rPr>
                          <w:rStyle w:val="BoldCOB"/>
                        </w:rPr>
                      </w:pPr>
                      <w:r>
                        <w:rPr>
                          <w:rStyle w:val="BoldCOB"/>
                        </w:rPr>
                        <w:t>CHIEF ADMINISTRATIVE OFFICER</w:t>
                      </w:r>
                    </w:p>
                    <w:p w:rsidR="000C1435" w:rsidRDefault="00B53C68">
                      <w:pPr>
                        <w:tabs>
                          <w:tab w:val="left" w:pos="783"/>
                          <w:tab w:val="left" w:pos="1143"/>
                          <w:tab w:val="left" w:pos="3483"/>
                          <w:tab w:val="left" w:pos="4923"/>
                        </w:tabs>
                        <w:rPr>
                          <w:b/>
                        </w:rPr>
                      </w:pPr>
                      <w:r>
                        <w:rPr>
                          <w:b/>
                        </w:rPr>
                        <w:t>Acting as the Board of Directors, Redevelopment Agency of the County of San Diego</w:t>
                      </w:r>
                    </w:p>
                    <w:p w:rsidR="006E71D2" w:rsidRDefault="00B53C68" w:rsidP="0035555C">
                      <w:pPr>
                        <w:pStyle w:val="NumberListCOB"/>
                        <w:numPr>
                          <w:ilvl w:val="0"/>
                          <w:numId w:val="0"/>
                        </w:numPr>
                        <w:tabs>
                          <w:tab w:val="clear" w:pos="360"/>
                        </w:tabs>
                        <w:ind w:left="14" w:hanging="14"/>
                      </w:pPr>
                      <w:r>
                        <w:t>Accept and approve the Fiscal Year 2010-11 Annual Report of the Redevelopment Agency of the County of San Diego.</w:t>
                      </w:r>
                    </w:p>
                    <w:p w:rsidR="000C1435" w:rsidRDefault="006E71D2" w:rsidP="00FA6E16">
                      <w:pPr>
                        <w:pStyle w:val="NumberListCOB"/>
                        <w:numPr>
                          <w:ilvl w:val="0"/>
                          <w:numId w:val="0"/>
                        </w:numPr>
                        <w:tabs>
                          <w:tab w:val="clear" w:pos="360"/>
                        </w:tabs>
                        <w:ind w:left="18" w:hanging="18"/>
                        <w:rPr>
                          <w:vanish/>
                        </w:rPr>
                      </w:pPr>
                      <w:r>
                        <w:t>(Relates To Boa</w:t>
                      </w:r>
                      <w:r w:rsidR="00D94A1D">
                        <w:t>rd of Supervisors, Agenda No. 17</w:t>
                      </w:r>
                      <w:r>
                        <w:t>)</w:t>
                      </w:r>
                      <w:r w:rsidR="003A36CE">
                        <w:rPr>
                          <w:vanish/>
                        </w:rPr>
                        <w:fldChar w:fldCharType="begin"/>
                      </w:r>
                      <w:r w:rsidR="00B53C68">
                        <w:rPr>
                          <w:vanish/>
                        </w:rPr>
                        <w:instrText xml:space="preserve"> LISTNUM  \l 1 \s 0 </w:instrText>
                      </w:r>
                      <w:r w:rsidR="003A36CE">
                        <w:rPr>
                          <w:vanish/>
                        </w:rPr>
                        <w:fldChar w:fldCharType="end"/>
                      </w:r>
                    </w:p>
                  </w:tc>
                </w:customXml>
              </w:tr>
            </w:customXml>
            <w:customXml w:uri="regular-agenda-item" w:element="DETAILS_ROW">
              <w:tr w:rsidR="002D21B6" w:rsidTr="00F710ED">
                <w:tc>
                  <w:tcPr>
                    <w:tcW w:w="810" w:type="dxa"/>
                  </w:tcPr>
                  <w:p w:rsidR="002D21B6" w:rsidRDefault="002D21B6" w:rsidP="00F710ED">
                    <w:pPr>
                      <w:pStyle w:val="BLTemplate"/>
                      <w:jc w:val="center"/>
                      <w:rPr>
                        <w:b/>
                      </w:rPr>
                    </w:pPr>
                  </w:p>
                </w:tc>
                <w:customXml w:uri="regular-agenda-item" w:element="HEADER">
                  <w:tc>
                    <w:tcPr>
                      <w:tcW w:w="8550" w:type="dxa"/>
                      <w:gridSpan w:val="2"/>
                      <w:vAlign w:val="bottom"/>
                    </w:tcPr>
                    <w:p w:rsidR="002D21B6" w:rsidRDefault="002D21B6" w:rsidP="00F710ED">
                      <w:pPr>
                        <w:pStyle w:val="BLTemplate"/>
                      </w:pPr>
                      <w:r w:rsidRPr="00573977">
                        <w:rPr>
                          <w:b/>
                          <w:bCs/>
                        </w:rPr>
                        <w:t>ACTION:</w:t>
                      </w:r>
                    </w:p>
                  </w:tc>
                </w:customXml>
              </w:tr>
            </w:customXml>
            <w:tr w:rsidR="002D21B6" w:rsidTr="002D21B6">
              <w:trPr>
                <w:cantSplit/>
              </w:trPr>
              <w:tc>
                <w:tcPr>
                  <w:tcW w:w="810" w:type="dxa"/>
                </w:tcPr>
                <w:p w:rsidR="002D21B6" w:rsidRDefault="002D21B6" w:rsidP="00F710ED">
                  <w:pPr>
                    <w:pStyle w:val="BodyText"/>
                  </w:pPr>
                </w:p>
              </w:tc>
              <w:tc>
                <w:tcPr>
                  <w:tcW w:w="8550" w:type="dxa"/>
                  <w:gridSpan w:val="2"/>
                </w:tcPr>
                <w:p w:rsidR="002D21B6" w:rsidRPr="002D21B6" w:rsidRDefault="002D21B6" w:rsidP="002D21B6">
                  <w:r w:rsidRPr="002D21B6">
                    <w:t xml:space="preserve">ON MOTION of Director </w:t>
                  </w:r>
                  <w:r w:rsidR="003D3AD1">
                    <w:t>Slater-Price</w:t>
                  </w:r>
                  <w:r w:rsidRPr="002D21B6">
                    <w:t>, seconded by Director</w:t>
                  </w:r>
                  <w:r>
                    <w:t xml:space="preserve"> </w:t>
                  </w:r>
                  <w:r w:rsidR="003D3AD1">
                    <w:t>Jacob</w:t>
                  </w:r>
                  <w:r w:rsidRPr="002D21B6">
                    <w:t>, the Members of the San Diego County Redevelopment Agency took action as recommended, on Consent.</w:t>
                  </w:r>
                </w:p>
                <w:p w:rsidR="002D21B6" w:rsidRPr="002D21B6" w:rsidRDefault="002D21B6" w:rsidP="002D21B6"/>
                <w:p w:rsidR="002D21B6" w:rsidRDefault="002D21B6" w:rsidP="002D21B6">
                  <w:r w:rsidRPr="002D21B6">
                    <w:t>AYES:  Cox, Jacob, Slater-Price, Roberts, Horn</w:t>
                  </w:r>
                </w:p>
                <w:p w:rsidR="002D21B6" w:rsidRPr="00573977" w:rsidRDefault="002D21B6" w:rsidP="002D21B6"/>
              </w:tc>
            </w:tr>
          </w:tbl>
          <w:p w:rsidR="00BE2819" w:rsidRDefault="003A36CE"/>
        </w:customXml>
      </w:customXml>
      <w:p w:rsidR="002D21B6" w:rsidRDefault="002D21B6" w:rsidP="002D21B6">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pPr>
        <w:r>
          <w:t>There being no further bu</w:t>
        </w:r>
        <w:r w:rsidR="00BF45E4">
          <w:t>siness, the Board adjourned at 4:22</w:t>
        </w:r>
        <w:r>
          <w:t xml:space="preserve"> p.m.</w:t>
        </w:r>
      </w:p>
      <w:p w:rsidR="002D21B6" w:rsidRDefault="002D21B6" w:rsidP="002D21B6">
        <w:pPr>
          <w:tabs>
            <w:tab w:val="left" w:pos="-360"/>
          </w:tabs>
          <w:ind w:left="144"/>
          <w:outlineLvl w:val="0"/>
        </w:pPr>
      </w:p>
      <w:p w:rsidR="002D21B6" w:rsidRDefault="002D21B6" w:rsidP="002D21B6">
        <w:pPr>
          <w:tabs>
            <w:tab w:val="left" w:pos="-360"/>
          </w:tabs>
          <w:spacing w:before="120"/>
          <w:outlineLvl w:val="0"/>
        </w:pPr>
      </w:p>
      <w:p w:rsidR="002D21B6" w:rsidRDefault="002D21B6" w:rsidP="002D21B6">
        <w:pPr>
          <w:jc w:val="center"/>
        </w:pPr>
        <w:bookmarkStart w:id="4" w:name="ClerkName"/>
        <w:bookmarkEnd w:id="4"/>
        <w:r>
          <w:t>THOMAS J. PASTUSZKA</w:t>
        </w:r>
      </w:p>
      <w:p w:rsidR="002D21B6" w:rsidRDefault="002D21B6" w:rsidP="002D21B6">
        <w:pPr>
          <w:jc w:val="center"/>
        </w:pPr>
        <w:bookmarkStart w:id="5" w:name="Clerk"/>
        <w:bookmarkEnd w:id="5"/>
        <w:r>
          <w:t>Secretary of the Board of Directors</w:t>
        </w:r>
      </w:p>
      <w:p w:rsidR="002D21B6" w:rsidRDefault="002D21B6" w:rsidP="002D21B6">
        <w:pPr>
          <w:spacing w:after="120"/>
          <w:jc w:val="center"/>
        </w:pPr>
        <w:proofErr w:type="gramStart"/>
        <w:r>
          <w:t>of</w:t>
        </w:r>
        <w:proofErr w:type="gramEnd"/>
        <w:r>
          <w:t xml:space="preserve"> the Redevelopment Agency</w:t>
        </w:r>
      </w:p>
      <w:p w:rsidR="002D21B6" w:rsidRDefault="002D21B6" w:rsidP="002D21B6">
        <w:pPr>
          <w:jc w:val="center"/>
        </w:pPr>
      </w:p>
      <w:p w:rsidR="002D21B6" w:rsidRDefault="002D21B6" w:rsidP="002D21B6">
        <w:pPr>
          <w:spacing w:after="120"/>
          <w:jc w:val="center"/>
        </w:pPr>
      </w:p>
      <w:p w:rsidR="002D21B6" w:rsidRDefault="002D21B6" w:rsidP="002D21B6">
        <w:pPr>
          <w:tabs>
            <w:tab w:val="left" w:pos="-360"/>
          </w:tabs>
          <w:spacing w:after="240"/>
          <w:ind w:left="144"/>
        </w:pPr>
        <w:r>
          <w:t xml:space="preserve">Notes by: </w:t>
        </w:r>
        <w:bookmarkStart w:id="6" w:name="NotesBy"/>
        <w:bookmarkEnd w:id="6"/>
        <w:r>
          <w:t>Vizcarra</w:t>
        </w:r>
      </w:p>
      <w:p w:rsidR="002D21B6" w:rsidRDefault="002D21B6" w:rsidP="002D21B6">
        <w:pPr>
          <w:tabs>
            <w:tab w:val="left" w:pos="990"/>
          </w:tabs>
          <w:ind w:left="144"/>
        </w:pPr>
        <w:r>
          <w:t xml:space="preserve">NOTE: </w:t>
        </w:r>
        <w:bookmarkStart w:id="7" w:name="Note"/>
        <w:bookmarkEnd w:id="7"/>
        <w:r>
          <w:t>This Statement of Proceedings sets forth all actions taken by the San Diego County Redevelopment Agency on the matters stated, but not necessarily the chronological sequence in which the matters were taken up.</w:t>
        </w:r>
      </w:p>
      <w:p w:rsidR="00BE2819" w:rsidRDefault="003A36CE"/>
    </w:customXml>
    <w:sectPr w:rsidR="00BE2819" w:rsidSect="00BE2819">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54E" w:rsidRDefault="001D754E">
      <w:r>
        <w:separator/>
      </w:r>
    </w:p>
  </w:endnote>
  <w:endnote w:type="continuationSeparator" w:id="0">
    <w:p w:rsidR="001D754E" w:rsidRDefault="001D75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819" w:rsidRDefault="003A36CE">
    <w:pPr>
      <w:pStyle w:val="Footer"/>
      <w:framePr w:wrap="around" w:vAnchor="text" w:hAnchor="margin" w:xAlign="right" w:y="1"/>
      <w:rPr>
        <w:rStyle w:val="PageNumber"/>
      </w:rPr>
    </w:pPr>
    <w:r>
      <w:rPr>
        <w:rStyle w:val="PageNumber"/>
      </w:rPr>
      <w:fldChar w:fldCharType="begin"/>
    </w:r>
    <w:r w:rsidR="002A5477">
      <w:rPr>
        <w:rStyle w:val="PageNumber"/>
      </w:rPr>
      <w:instrText xml:space="preserve">PAGE  </w:instrText>
    </w:r>
    <w:r>
      <w:rPr>
        <w:rStyle w:val="PageNumber"/>
      </w:rPr>
      <w:fldChar w:fldCharType="end"/>
    </w:r>
  </w:p>
  <w:p w:rsidR="00BE2819" w:rsidRDefault="00BE281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819" w:rsidRDefault="003A36CE">
    <w:pPr>
      <w:pStyle w:val="Footer"/>
      <w:framePr w:wrap="around" w:vAnchor="text" w:hAnchor="margin" w:xAlign="right" w:y="1"/>
      <w:rPr>
        <w:rStyle w:val="PageNumber"/>
      </w:rPr>
    </w:pPr>
    <w:r>
      <w:rPr>
        <w:rStyle w:val="PageNumber"/>
      </w:rPr>
      <w:fldChar w:fldCharType="begin"/>
    </w:r>
    <w:r w:rsidR="002A5477">
      <w:rPr>
        <w:rStyle w:val="PageNumber"/>
      </w:rPr>
      <w:instrText xml:space="preserve">PAGE  </w:instrText>
    </w:r>
    <w:r>
      <w:rPr>
        <w:rStyle w:val="PageNumber"/>
      </w:rPr>
      <w:fldChar w:fldCharType="separate"/>
    </w:r>
    <w:r w:rsidR="00BF45E4">
      <w:rPr>
        <w:rStyle w:val="PageNumber"/>
        <w:noProof/>
      </w:rPr>
      <w:t>2</w:t>
    </w:r>
    <w:r>
      <w:rPr>
        <w:rStyle w:val="PageNumber"/>
      </w:rPr>
      <w:fldChar w:fldCharType="end"/>
    </w:r>
  </w:p>
  <w:p w:rsidR="00BE2819" w:rsidRDefault="00B745BF">
    <w:pPr>
      <w:tabs>
        <w:tab w:val="left" w:pos="5040"/>
      </w:tabs>
      <w:ind w:right="432"/>
      <w:jc w:val="left"/>
      <w:rPr>
        <w:sz w:val="20"/>
      </w:rPr>
    </w:pPr>
    <w:r>
      <w:rPr>
        <w:sz w:val="20"/>
      </w:rPr>
      <w:t>12/06</w:t>
    </w:r>
    <w:r w:rsidR="0081680C">
      <w:rPr>
        <w:sz w:val="20"/>
      </w:rPr>
      <w:t>/11</w:t>
    </w:r>
    <w:r w:rsidR="002A5477">
      <w:rPr>
        <w:sz w:val="20"/>
      </w:rPr>
      <w:t xml:space="preserve"> - Redevelopment Agency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819" w:rsidRDefault="003A36CE">
    <w:pPr>
      <w:pStyle w:val="Footer"/>
      <w:framePr w:wrap="around" w:vAnchor="text" w:hAnchor="margin" w:xAlign="right" w:y="1"/>
      <w:rPr>
        <w:rStyle w:val="PageNumber"/>
      </w:rPr>
    </w:pPr>
    <w:r>
      <w:rPr>
        <w:rStyle w:val="PageNumber"/>
      </w:rPr>
      <w:fldChar w:fldCharType="begin"/>
    </w:r>
    <w:r w:rsidR="002A5477">
      <w:rPr>
        <w:rStyle w:val="PageNumber"/>
      </w:rPr>
      <w:instrText xml:space="preserve">PAGE  </w:instrText>
    </w:r>
    <w:r>
      <w:rPr>
        <w:rStyle w:val="PageNumber"/>
      </w:rPr>
      <w:fldChar w:fldCharType="separate"/>
    </w:r>
    <w:r w:rsidR="002A5477">
      <w:rPr>
        <w:rStyle w:val="PageNumber"/>
        <w:noProof/>
      </w:rPr>
      <w:t>2</w:t>
    </w:r>
    <w:r>
      <w:rPr>
        <w:rStyle w:val="PageNumber"/>
      </w:rPr>
      <w:fldChar w:fldCharType="end"/>
    </w:r>
  </w:p>
  <w:p w:rsidR="00BE2819" w:rsidRDefault="002A5477">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54E" w:rsidRDefault="001D754E">
      <w:r>
        <w:separator/>
      </w:r>
    </w:p>
  </w:footnote>
  <w:footnote w:type="continuationSeparator" w:id="0">
    <w:p w:rsidR="001D754E" w:rsidRDefault="001D75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44F6"/>
    <w:multiLevelType w:val="hybridMultilevel"/>
    <w:tmpl w:val="83749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4">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5">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7">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2E4A5D"/>
    <w:multiLevelType w:val="singleLevel"/>
    <w:tmpl w:val="0409000F"/>
    <w:lvl w:ilvl="0">
      <w:start w:val="1"/>
      <w:numFmt w:val="decimal"/>
      <w:lvlText w:val="%1."/>
      <w:lvlJc w:val="left"/>
      <w:pPr>
        <w:tabs>
          <w:tab w:val="num" w:pos="360"/>
        </w:tabs>
        <w:ind w:left="360" w:hanging="360"/>
      </w:pPr>
    </w:lvl>
  </w:abstractNum>
  <w:abstractNum w:abstractNumId="9">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4"/>
  </w:num>
  <w:num w:numId="3">
    <w:abstractNumId w:val="3"/>
  </w:num>
  <w:num w:numId="4">
    <w:abstractNumId w:val="5"/>
  </w:num>
  <w:num w:numId="5">
    <w:abstractNumId w:val="6"/>
  </w:num>
  <w:num w:numId="6">
    <w:abstractNumId w:val="7"/>
  </w:num>
  <w:num w:numId="7">
    <w:abstractNumId w:val="6"/>
  </w:num>
  <w:num w:numId="8">
    <w:abstractNumId w:val="9"/>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BE2819"/>
    <w:rsid w:val="000B7E3E"/>
    <w:rsid w:val="000C1435"/>
    <w:rsid w:val="001D754E"/>
    <w:rsid w:val="002A33DA"/>
    <w:rsid w:val="002A5477"/>
    <w:rsid w:val="002D21B6"/>
    <w:rsid w:val="002F5DAE"/>
    <w:rsid w:val="00321C88"/>
    <w:rsid w:val="0035555C"/>
    <w:rsid w:val="00371BC4"/>
    <w:rsid w:val="003A36CE"/>
    <w:rsid w:val="003D3AD1"/>
    <w:rsid w:val="004328A5"/>
    <w:rsid w:val="00445DD8"/>
    <w:rsid w:val="00483CCF"/>
    <w:rsid w:val="004E0C69"/>
    <w:rsid w:val="004E65B3"/>
    <w:rsid w:val="00511E92"/>
    <w:rsid w:val="005A0E12"/>
    <w:rsid w:val="005F6B3D"/>
    <w:rsid w:val="00600F4B"/>
    <w:rsid w:val="006E71D2"/>
    <w:rsid w:val="0081680C"/>
    <w:rsid w:val="00872726"/>
    <w:rsid w:val="009D137C"/>
    <w:rsid w:val="00A070BC"/>
    <w:rsid w:val="00A67E9E"/>
    <w:rsid w:val="00B53C68"/>
    <w:rsid w:val="00B745BF"/>
    <w:rsid w:val="00B90BF7"/>
    <w:rsid w:val="00B95563"/>
    <w:rsid w:val="00BE2819"/>
    <w:rsid w:val="00BF45E4"/>
    <w:rsid w:val="00CD3C14"/>
    <w:rsid w:val="00CE5D0D"/>
    <w:rsid w:val="00D56BCE"/>
    <w:rsid w:val="00D8562E"/>
    <w:rsid w:val="00D94A1D"/>
    <w:rsid w:val="00E20EBD"/>
    <w:rsid w:val="00E91B10"/>
    <w:rsid w:val="00EC7E98"/>
    <w:rsid w:val="00EF4F88"/>
    <w:rsid w:val="00F2431F"/>
    <w:rsid w:val="00F72F9D"/>
    <w:rsid w:val="00FA6E16"/>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941BC"/>
    <w:pPr>
      <w:jc w:val="both"/>
    </w:pPr>
    <w:rPr>
      <w:sz w:val="24"/>
    </w:rPr>
  </w:style>
  <w:style w:type="paragraph" w:styleId="Heading1">
    <w:name w:val="heading 1"/>
    <w:basedOn w:val="Normal"/>
    <w:next w:val="Normal"/>
    <w:qFormat/>
    <w:rsid w:val="00F941BC"/>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F941BC"/>
    <w:pPr>
      <w:keepNext/>
      <w:spacing w:before="240" w:after="20"/>
      <w:outlineLvl w:val="1"/>
    </w:pPr>
    <w:rPr>
      <w:b/>
    </w:rPr>
  </w:style>
  <w:style w:type="paragraph" w:styleId="Heading3">
    <w:name w:val="heading 3"/>
    <w:basedOn w:val="Normal"/>
    <w:next w:val="Normal"/>
    <w:qFormat/>
    <w:rsid w:val="00F941BC"/>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F941BC"/>
    <w:pPr>
      <w:tabs>
        <w:tab w:val="left" w:pos="360"/>
      </w:tabs>
      <w:spacing w:after="240"/>
      <w:jc w:val="both"/>
    </w:pPr>
    <w:rPr>
      <w:sz w:val="24"/>
    </w:rPr>
  </w:style>
  <w:style w:type="character" w:customStyle="1" w:styleId="BoldCOB">
    <w:name w:val="Bold_COB"/>
    <w:basedOn w:val="DefaultParagraphFont"/>
    <w:rsid w:val="00F941BC"/>
    <w:rPr>
      <w:b/>
      <w:bCs/>
    </w:rPr>
  </w:style>
  <w:style w:type="paragraph" w:customStyle="1" w:styleId="BulletsLevel2COB">
    <w:name w:val="Bullets_Level_2_COB"/>
    <w:rsid w:val="00F941BC"/>
    <w:pPr>
      <w:numPr>
        <w:numId w:val="6"/>
      </w:numPr>
      <w:spacing w:after="240"/>
      <w:jc w:val="both"/>
    </w:pPr>
    <w:rPr>
      <w:sz w:val="24"/>
      <w:szCs w:val="24"/>
    </w:rPr>
  </w:style>
  <w:style w:type="character" w:customStyle="1" w:styleId="ItalicCOB">
    <w:name w:val="Italic_COB"/>
    <w:basedOn w:val="DefaultParagraphFont"/>
    <w:rsid w:val="00F941BC"/>
    <w:rPr>
      <w:i/>
    </w:rPr>
  </w:style>
  <w:style w:type="paragraph" w:customStyle="1" w:styleId="BLTemplate">
    <w:name w:val="BL_Template"/>
    <w:rsid w:val="00F941BC"/>
    <w:pPr>
      <w:jc w:val="both"/>
    </w:pPr>
    <w:rPr>
      <w:sz w:val="24"/>
      <w:szCs w:val="24"/>
    </w:rPr>
  </w:style>
  <w:style w:type="paragraph" w:customStyle="1" w:styleId="NumberListCOB">
    <w:name w:val="Number_List_COB"/>
    <w:rsid w:val="008C5F81"/>
    <w:pPr>
      <w:numPr>
        <w:numId w:val="7"/>
      </w:numPr>
      <w:tabs>
        <w:tab w:val="left" w:pos="360"/>
      </w:tabs>
      <w:spacing w:after="240"/>
      <w:jc w:val="both"/>
    </w:pPr>
    <w:rPr>
      <w:sz w:val="24"/>
    </w:rPr>
  </w:style>
  <w:style w:type="character" w:customStyle="1" w:styleId="UnderlineCOB">
    <w:name w:val="Underline_COB"/>
    <w:basedOn w:val="DefaultParagraphFont"/>
    <w:rsid w:val="00F941BC"/>
    <w:rPr>
      <w:u w:val="single"/>
    </w:rPr>
  </w:style>
  <w:style w:type="paragraph" w:styleId="Header">
    <w:name w:val="header"/>
    <w:basedOn w:val="Normal"/>
    <w:rsid w:val="00F941BC"/>
    <w:pPr>
      <w:tabs>
        <w:tab w:val="center" w:pos="4320"/>
        <w:tab w:val="right" w:pos="8640"/>
      </w:tabs>
    </w:pPr>
  </w:style>
  <w:style w:type="paragraph" w:styleId="Footer">
    <w:name w:val="footer"/>
    <w:basedOn w:val="Normal"/>
    <w:rsid w:val="00F941BC"/>
    <w:pPr>
      <w:tabs>
        <w:tab w:val="center" w:pos="4320"/>
        <w:tab w:val="right" w:pos="8640"/>
      </w:tabs>
    </w:pPr>
  </w:style>
  <w:style w:type="character" w:styleId="PageNumber">
    <w:name w:val="page number"/>
    <w:basedOn w:val="DefaultParagraphFont"/>
    <w:rsid w:val="00F941BC"/>
  </w:style>
  <w:style w:type="character" w:customStyle="1" w:styleId="BoldItalicCOB">
    <w:name w:val="Bold+Italic_COB"/>
    <w:basedOn w:val="DefaultParagraphFont"/>
    <w:rsid w:val="00F941BC"/>
    <w:rPr>
      <w:b/>
      <w:i/>
    </w:rPr>
  </w:style>
  <w:style w:type="character" w:customStyle="1" w:styleId="BoldUnderlineCOB">
    <w:name w:val="Bold+Underline_COB"/>
    <w:basedOn w:val="DefaultParagraphFont"/>
    <w:rsid w:val="00F941BC"/>
    <w:rPr>
      <w:b/>
      <w:u w:val="single"/>
    </w:rPr>
  </w:style>
  <w:style w:type="paragraph" w:customStyle="1" w:styleId="CenterCOB">
    <w:name w:val="Center_COB"/>
    <w:basedOn w:val="JustifiedCOB"/>
    <w:rsid w:val="00F941BC"/>
    <w:pPr>
      <w:jc w:val="center"/>
    </w:pPr>
  </w:style>
  <w:style w:type="character" w:customStyle="1" w:styleId="SubscriptCOB">
    <w:name w:val="Subscript_COB"/>
    <w:basedOn w:val="DefaultParagraphFont"/>
    <w:rsid w:val="00F941BC"/>
    <w:rPr>
      <w:vertAlign w:val="subscript"/>
    </w:rPr>
  </w:style>
  <w:style w:type="character" w:customStyle="1" w:styleId="SuperscriptCOB">
    <w:name w:val="Superscript_COB"/>
    <w:basedOn w:val="DefaultParagraphFont"/>
    <w:rsid w:val="00F941BC"/>
    <w:rPr>
      <w:vertAlign w:val="superscript"/>
    </w:rPr>
  </w:style>
  <w:style w:type="paragraph" w:customStyle="1" w:styleId="BulletsLevel1COB">
    <w:name w:val="Bullets_Level_1_COB"/>
    <w:rsid w:val="00F941BC"/>
    <w:pPr>
      <w:numPr>
        <w:numId w:val="9"/>
      </w:numPr>
    </w:pPr>
    <w:rPr>
      <w:sz w:val="24"/>
      <w:szCs w:val="24"/>
    </w:rPr>
  </w:style>
  <w:style w:type="character" w:styleId="Hyperlink">
    <w:name w:val="Hyperlink"/>
    <w:basedOn w:val="DefaultParagraphFont"/>
    <w:unhideWhenUsed/>
    <w:rsid w:val="00FA6E16"/>
    <w:rPr>
      <w:color w:val="0000FF"/>
      <w:u w:val="single"/>
    </w:rPr>
  </w:style>
  <w:style w:type="paragraph" w:styleId="ListParagraph">
    <w:name w:val="List Paragraph"/>
    <w:basedOn w:val="Normal"/>
    <w:qFormat/>
    <w:rsid w:val="00FA6E16"/>
    <w:pPr>
      <w:ind w:left="720"/>
      <w:contextualSpacing/>
    </w:pPr>
  </w:style>
  <w:style w:type="paragraph" w:customStyle="1" w:styleId="1Paragraph">
    <w:name w:val="1Paragraph"/>
    <w:rsid w:val="002D21B6"/>
    <w:pPr>
      <w:tabs>
        <w:tab w:val="left" w:pos="720"/>
      </w:tabs>
      <w:snapToGrid w:val="0"/>
      <w:ind w:left="720" w:hanging="720"/>
    </w:pPr>
    <w:rPr>
      <w:sz w:val="24"/>
    </w:rPr>
  </w:style>
  <w:style w:type="paragraph" w:styleId="BodyText">
    <w:name w:val="Body Text"/>
    <w:basedOn w:val="Normal"/>
    <w:link w:val="BodyTextChar"/>
    <w:rsid w:val="002D21B6"/>
    <w:pPr>
      <w:spacing w:after="120"/>
      <w:ind w:left="720"/>
      <w:jc w:val="left"/>
    </w:pPr>
  </w:style>
  <w:style w:type="character" w:customStyle="1" w:styleId="BodyTextChar">
    <w:name w:val="Body Text Char"/>
    <w:basedOn w:val="DefaultParagraphFont"/>
    <w:link w:val="BodyText"/>
    <w:rsid w:val="002D21B6"/>
    <w:rPr>
      <w:sz w:val="24"/>
    </w:rPr>
  </w:style>
</w:styles>
</file>

<file path=word/webSettings.xml><?xml version="1.0" encoding="utf-8"?>
<w:webSettings xmlns:r="http://schemas.openxmlformats.org/officeDocument/2006/relationships" xmlns:w="http://schemas.openxmlformats.org/wordprocessingml/2006/main">
  <w:divs>
    <w:div w:id="4211790">
      <w:bodyDiv w:val="1"/>
      <w:marLeft w:val="0"/>
      <w:marRight w:val="0"/>
      <w:marTop w:val="0"/>
      <w:marBottom w:val="0"/>
      <w:divBdr>
        <w:top w:val="none" w:sz="0" w:space="0" w:color="auto"/>
        <w:left w:val="none" w:sz="0" w:space="0" w:color="auto"/>
        <w:bottom w:val="none" w:sz="0" w:space="0" w:color="auto"/>
        <w:right w:val="none" w:sz="0" w:space="0" w:color="auto"/>
      </w:divBdr>
    </w:div>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14</TotalTime>
  <Pages>2</Pages>
  <Words>521</Words>
  <Characters>2970</Characters>
  <Application>Microsoft Office Word</Application>
  <DocSecurity>0</DocSecurity>
  <Lines>24</Lines>
  <Paragraphs>6</Paragraphs>
  <ScaleCrop>false</ScaleCrop>
  <Company>COUNTY OF SAN DIEGO</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nvizcarr</cp:lastModifiedBy>
  <cp:revision>12</cp:revision>
  <cp:lastPrinted>2011-12-07T00:26:00Z</cp:lastPrinted>
  <dcterms:created xsi:type="dcterms:W3CDTF">2011-12-05T19:33:00Z</dcterms:created>
  <dcterms:modified xsi:type="dcterms:W3CDTF">2011-12-07T00:26:00Z</dcterms:modified>
</cp:coreProperties>
</file>