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E8B11" w14:textId="77777777" w:rsidR="00721D5E" w:rsidRPr="00FA0549" w:rsidRDefault="00304587">
      <w:pPr>
        <w:spacing w:before="75"/>
        <w:ind w:right="104"/>
        <w:jc w:val="right"/>
        <w:rPr>
          <w:b/>
          <w:sz w:val="24"/>
          <w:szCs w:val="24"/>
        </w:rPr>
      </w:pPr>
      <w:bookmarkStart w:id="0" w:name="Attachment_B"/>
      <w:bookmarkEnd w:id="0"/>
      <w:r w:rsidRPr="00FA0549">
        <w:rPr>
          <w:b/>
          <w:sz w:val="24"/>
          <w:szCs w:val="24"/>
        </w:rPr>
        <w:t>Attachment B</w:t>
      </w:r>
    </w:p>
    <w:p w14:paraId="2EF9C805" w14:textId="77777777" w:rsidR="00721D5E" w:rsidRDefault="00721D5E">
      <w:pPr>
        <w:pStyle w:val="BodyText"/>
        <w:rPr>
          <w:b/>
          <w:sz w:val="24"/>
        </w:rPr>
      </w:pPr>
    </w:p>
    <w:p w14:paraId="3F7B2E2D" w14:textId="77777777" w:rsidR="00721D5E" w:rsidRDefault="00721D5E">
      <w:pPr>
        <w:pStyle w:val="BodyText"/>
        <w:rPr>
          <w:b/>
          <w:sz w:val="20"/>
        </w:rPr>
      </w:pPr>
    </w:p>
    <w:p w14:paraId="73A73D53" w14:textId="77777777" w:rsidR="00721D5E" w:rsidRDefault="00304587">
      <w:pPr>
        <w:ind w:left="1483" w:right="1483"/>
        <w:jc w:val="center"/>
        <w:rPr>
          <w:b/>
          <w:sz w:val="24"/>
        </w:rPr>
      </w:pPr>
      <w:bookmarkStart w:id="1" w:name="COUNTY_OF_SAN_DIEGO"/>
      <w:bookmarkEnd w:id="1"/>
      <w:r>
        <w:rPr>
          <w:b/>
          <w:sz w:val="24"/>
        </w:rPr>
        <w:t>COUNTY OF SAN DIEGO</w:t>
      </w:r>
    </w:p>
    <w:p w14:paraId="71E89634" w14:textId="77777777" w:rsidR="00721D5E" w:rsidRDefault="00304587">
      <w:pPr>
        <w:ind w:left="1485" w:right="1483"/>
        <w:jc w:val="center"/>
        <w:rPr>
          <w:b/>
          <w:sz w:val="24"/>
        </w:rPr>
      </w:pPr>
      <w:r>
        <w:rPr>
          <w:b/>
          <w:sz w:val="24"/>
        </w:rPr>
        <w:t>REQUEST FOR REVIEW OF TRANSACTION SCREEN AND PHASE I &amp; II ASSESSMENT INFORMATION</w:t>
      </w:r>
    </w:p>
    <w:p w14:paraId="02D74F3E" w14:textId="77777777" w:rsidR="00721D5E" w:rsidRDefault="00721D5E">
      <w:pPr>
        <w:pStyle w:val="BodyText"/>
        <w:rPr>
          <w:b/>
          <w:sz w:val="20"/>
        </w:rPr>
      </w:pPr>
    </w:p>
    <w:p w14:paraId="1907A4DD" w14:textId="77777777" w:rsidR="00721D5E" w:rsidRDefault="00721D5E">
      <w:pPr>
        <w:pStyle w:val="BodyText"/>
        <w:spacing w:before="1"/>
        <w:rPr>
          <w:b/>
          <w:sz w:val="16"/>
        </w:rPr>
      </w:pPr>
    </w:p>
    <w:p w14:paraId="554C73A0" w14:textId="77777777" w:rsidR="00721D5E" w:rsidRDefault="00304587">
      <w:pPr>
        <w:pStyle w:val="BodyText"/>
        <w:spacing w:before="93"/>
        <w:ind w:left="108"/>
      </w:pPr>
      <w:r>
        <w:t>DATE:</w:t>
      </w:r>
    </w:p>
    <w:p w14:paraId="70FC9A96" w14:textId="77777777" w:rsidR="00721D5E" w:rsidRDefault="00721D5E">
      <w:pPr>
        <w:pStyle w:val="BodyText"/>
        <w:rPr>
          <w:sz w:val="24"/>
        </w:rPr>
      </w:pPr>
    </w:p>
    <w:p w14:paraId="25C3680D" w14:textId="77777777" w:rsidR="00721D5E" w:rsidRDefault="00721D5E">
      <w:pPr>
        <w:pStyle w:val="BodyText"/>
        <w:spacing w:before="11"/>
        <w:rPr>
          <w:sz w:val="19"/>
        </w:rPr>
      </w:pPr>
    </w:p>
    <w:p w14:paraId="547B826E" w14:textId="77777777" w:rsidR="00721D5E" w:rsidRDefault="00304587" w:rsidP="000A3BE3">
      <w:pPr>
        <w:pStyle w:val="BodyText"/>
        <w:tabs>
          <w:tab w:val="left" w:pos="900"/>
        </w:tabs>
        <w:ind w:left="108"/>
      </w:pPr>
      <w:r>
        <w:t>TO:</w:t>
      </w:r>
      <w:r>
        <w:tab/>
        <w:t>Colleen Hines, Program Manager</w:t>
      </w:r>
    </w:p>
    <w:p w14:paraId="21478949" w14:textId="77777777" w:rsidR="00721D5E" w:rsidRDefault="00304587" w:rsidP="000A3BE3">
      <w:pPr>
        <w:pStyle w:val="BodyText"/>
        <w:spacing w:before="1"/>
        <w:ind w:left="900"/>
      </w:pPr>
      <w:r>
        <w:t>Site Assessment and Mitigation Program (D-561)</w:t>
      </w:r>
    </w:p>
    <w:p w14:paraId="506A6865" w14:textId="77777777" w:rsidR="00721D5E" w:rsidRDefault="00721D5E">
      <w:pPr>
        <w:pStyle w:val="BodyText"/>
        <w:spacing w:before="8"/>
        <w:rPr>
          <w:sz w:val="13"/>
        </w:rPr>
      </w:pPr>
    </w:p>
    <w:p w14:paraId="1D33D158" w14:textId="77777777" w:rsidR="00721D5E" w:rsidRDefault="00721D5E">
      <w:pPr>
        <w:rPr>
          <w:sz w:val="13"/>
        </w:rPr>
        <w:sectPr w:rsidR="00721D5E" w:rsidSect="00075A75">
          <w:footerReference w:type="default" r:id="rId7"/>
          <w:type w:val="continuous"/>
          <w:pgSz w:w="12240" w:h="15840"/>
          <w:pgMar w:top="1360" w:right="1620" w:bottom="280" w:left="1620" w:header="720" w:footer="288" w:gutter="0"/>
          <w:cols w:space="720"/>
          <w:titlePg/>
          <w:docGrid w:linePitch="299"/>
        </w:sectPr>
      </w:pPr>
    </w:p>
    <w:p w14:paraId="67F2F0F6" w14:textId="4846E730" w:rsidR="00721D5E" w:rsidRDefault="00304587">
      <w:pPr>
        <w:pStyle w:val="BodyText"/>
        <w:tabs>
          <w:tab w:val="left" w:pos="6577"/>
        </w:tabs>
        <w:spacing w:before="94"/>
        <w:ind w:left="108"/>
      </w:pPr>
      <w:r>
        <w:t>F</w:t>
      </w:r>
      <w:r w:rsidR="000A3BE3">
        <w:t>ROM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12FEF5" w14:textId="77777777" w:rsidR="00721D5E" w:rsidRPr="000A3BE3" w:rsidRDefault="00304587">
      <w:pPr>
        <w:spacing w:before="113"/>
        <w:ind w:left="108"/>
        <w:rPr>
          <w:i/>
        </w:rPr>
      </w:pPr>
      <w:r>
        <w:br w:type="column"/>
      </w:r>
      <w:r w:rsidRPr="000A3BE3">
        <w:rPr>
          <w:i/>
        </w:rPr>
        <w:t>(Name/Title)</w:t>
      </w:r>
    </w:p>
    <w:p w14:paraId="69CBE4ED" w14:textId="77777777" w:rsidR="00721D5E" w:rsidRDefault="00721D5E">
      <w:pPr>
        <w:rPr>
          <w:sz w:val="20"/>
        </w:rPr>
        <w:sectPr w:rsidR="00721D5E">
          <w:type w:val="continuous"/>
          <w:pgSz w:w="12240" w:h="15840"/>
          <w:pgMar w:top="1360" w:right="1620" w:bottom="280" w:left="1620" w:header="720" w:footer="720" w:gutter="0"/>
          <w:cols w:num="2" w:space="720" w:equalWidth="0">
            <w:col w:w="6618" w:space="102"/>
            <w:col w:w="2280"/>
          </w:cols>
        </w:sectPr>
      </w:pPr>
    </w:p>
    <w:p w14:paraId="4E1A55E7" w14:textId="77777777" w:rsidR="00721D5E" w:rsidRDefault="00721D5E">
      <w:pPr>
        <w:pStyle w:val="BodyText"/>
        <w:spacing w:before="7"/>
        <w:rPr>
          <w:i/>
          <w:sz w:val="15"/>
        </w:rPr>
      </w:pPr>
    </w:p>
    <w:p w14:paraId="635E57C8" w14:textId="6CC1BE16" w:rsidR="00721D5E" w:rsidRPr="000A3BE3" w:rsidRDefault="00304587" w:rsidP="000A3BE3">
      <w:pPr>
        <w:tabs>
          <w:tab w:val="left" w:pos="6577"/>
          <w:tab w:val="left" w:pos="6827"/>
        </w:tabs>
        <w:spacing w:before="93"/>
        <w:ind w:left="900"/>
        <w:rPr>
          <w:i/>
        </w:rPr>
      </w:pP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ab/>
      </w:r>
      <w:r w:rsidRPr="000A3BE3">
        <w:rPr>
          <w:i/>
        </w:rPr>
        <w:t>(Department/Division)</w:t>
      </w:r>
    </w:p>
    <w:p w14:paraId="355A7DD5" w14:textId="77777777" w:rsidR="00721D5E" w:rsidRDefault="00721D5E">
      <w:pPr>
        <w:pStyle w:val="BodyText"/>
        <w:spacing w:before="11"/>
        <w:rPr>
          <w:i/>
          <w:sz w:val="15"/>
        </w:rPr>
      </w:pPr>
    </w:p>
    <w:p w14:paraId="6B9A169D" w14:textId="77777777" w:rsidR="00721D5E" w:rsidRPr="000A3BE3" w:rsidRDefault="00304587" w:rsidP="000A3BE3">
      <w:pPr>
        <w:tabs>
          <w:tab w:val="left" w:pos="6577"/>
          <w:tab w:val="left" w:pos="6827"/>
        </w:tabs>
        <w:spacing w:before="93"/>
        <w:ind w:left="900" w:right="-90"/>
        <w:rPr>
          <w:i/>
        </w:rPr>
      </w:pP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ab/>
      </w:r>
      <w:r w:rsidRPr="000A3BE3">
        <w:rPr>
          <w:i/>
        </w:rPr>
        <w:t>(Phone/FAX/Mail</w:t>
      </w:r>
      <w:r w:rsidRPr="000A3BE3">
        <w:rPr>
          <w:i/>
          <w:spacing w:val="-5"/>
        </w:rPr>
        <w:t xml:space="preserve"> </w:t>
      </w:r>
      <w:r w:rsidRPr="000A3BE3">
        <w:rPr>
          <w:i/>
        </w:rPr>
        <w:t>Stop)</w:t>
      </w:r>
    </w:p>
    <w:p w14:paraId="116274C2" w14:textId="77777777" w:rsidR="00721D5E" w:rsidRDefault="00304587">
      <w:pPr>
        <w:tabs>
          <w:tab w:val="left" w:pos="3614"/>
          <w:tab w:val="left" w:pos="5265"/>
        </w:tabs>
        <w:spacing w:before="5"/>
        <w:ind w:left="842"/>
        <w:rPr>
          <w:sz w:val="18"/>
        </w:rPr>
      </w:pPr>
      <w:r>
        <w:rPr>
          <w:sz w:val="18"/>
        </w:rPr>
        <w:t>Loc.</w:t>
      </w:r>
      <w:r>
        <w:rPr>
          <w:spacing w:val="-2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Telephone</w:t>
      </w:r>
      <w:r>
        <w:rPr>
          <w:sz w:val="18"/>
        </w:rPr>
        <w:tab/>
        <w:t>FAX</w:t>
      </w:r>
      <w:r>
        <w:rPr>
          <w:sz w:val="18"/>
        </w:rPr>
        <w:tab/>
        <w:t>Mail</w:t>
      </w:r>
      <w:r>
        <w:rPr>
          <w:spacing w:val="1"/>
          <w:sz w:val="18"/>
        </w:rPr>
        <w:t xml:space="preserve"> </w:t>
      </w:r>
      <w:r>
        <w:rPr>
          <w:sz w:val="18"/>
        </w:rPr>
        <w:t>Stop</w:t>
      </w:r>
    </w:p>
    <w:p w14:paraId="0925E35D" w14:textId="77777777" w:rsidR="00721D5E" w:rsidRPr="000A3BE3" w:rsidRDefault="00721D5E" w:rsidP="000A3BE3">
      <w:pPr>
        <w:pStyle w:val="BodyText"/>
        <w:spacing w:before="10"/>
        <w:ind w:right="-360"/>
        <w:jc w:val="both"/>
      </w:pPr>
    </w:p>
    <w:p w14:paraId="0D9012B2" w14:textId="77777777" w:rsidR="00721D5E" w:rsidRPr="000A3BE3" w:rsidRDefault="00304587" w:rsidP="000A3BE3">
      <w:pPr>
        <w:pStyle w:val="BodyText"/>
        <w:ind w:left="108" w:right="-360"/>
        <w:jc w:val="both"/>
      </w:pPr>
      <w:r w:rsidRPr="000A3BE3">
        <w:t>This is a request for your office to review the Transaction Screen, Phase 1 Site Assessment or Phase II Site Assessment information for the project described below:</w:t>
      </w:r>
    </w:p>
    <w:p w14:paraId="6B29FB12" w14:textId="77777777" w:rsidR="00721D5E" w:rsidRPr="000A3BE3" w:rsidRDefault="00721D5E" w:rsidP="000A3BE3">
      <w:pPr>
        <w:pStyle w:val="BodyText"/>
        <w:ind w:right="-360"/>
        <w:jc w:val="both"/>
      </w:pPr>
    </w:p>
    <w:p w14:paraId="4491DB86" w14:textId="77777777" w:rsidR="00721D5E" w:rsidRPr="000A3BE3" w:rsidRDefault="00304587" w:rsidP="000A3BE3">
      <w:pPr>
        <w:pStyle w:val="ListParagraph"/>
        <w:numPr>
          <w:ilvl w:val="0"/>
          <w:numId w:val="1"/>
        </w:numPr>
        <w:tabs>
          <w:tab w:val="left" w:pos="828"/>
        </w:tabs>
        <w:ind w:right="-360" w:hanging="361"/>
        <w:jc w:val="both"/>
      </w:pPr>
      <w:r w:rsidRPr="000A3BE3">
        <w:t>Project</w:t>
      </w:r>
      <w:r w:rsidRPr="000A3BE3">
        <w:rPr>
          <w:spacing w:val="1"/>
        </w:rPr>
        <w:t xml:space="preserve"> </w:t>
      </w:r>
      <w:r w:rsidRPr="000A3BE3">
        <w:t>Name:</w:t>
      </w:r>
    </w:p>
    <w:p w14:paraId="2A9F726E" w14:textId="77777777" w:rsidR="00721D5E" w:rsidRPr="000A3BE3" w:rsidRDefault="00721D5E" w:rsidP="000A3BE3">
      <w:pPr>
        <w:pStyle w:val="BodyText"/>
        <w:ind w:right="-360"/>
        <w:jc w:val="both"/>
      </w:pPr>
    </w:p>
    <w:p w14:paraId="41F5BC21" w14:textId="77777777" w:rsidR="00721D5E" w:rsidRPr="000A3BE3" w:rsidRDefault="00304587" w:rsidP="000A3BE3">
      <w:pPr>
        <w:pStyle w:val="ListParagraph"/>
        <w:numPr>
          <w:ilvl w:val="0"/>
          <w:numId w:val="1"/>
        </w:numPr>
        <w:tabs>
          <w:tab w:val="left" w:pos="828"/>
        </w:tabs>
        <w:ind w:right="-360" w:hanging="361"/>
        <w:jc w:val="both"/>
      </w:pPr>
      <w:r w:rsidRPr="000A3BE3">
        <w:t xml:space="preserve">Project Address </w:t>
      </w:r>
      <w:r w:rsidRPr="000A3BE3">
        <w:rPr>
          <w:i/>
        </w:rPr>
        <w:t>(include city, zip code, and Assessor’s Parcel Number</w:t>
      </w:r>
      <w:r w:rsidRPr="000A3BE3">
        <w:rPr>
          <w:i/>
          <w:spacing w:val="-4"/>
        </w:rPr>
        <w:t xml:space="preserve"> </w:t>
      </w:r>
      <w:r w:rsidRPr="000A3BE3">
        <w:rPr>
          <w:i/>
        </w:rPr>
        <w:t>[APN])</w:t>
      </w:r>
      <w:r w:rsidRPr="000A3BE3">
        <w:t>:</w:t>
      </w:r>
    </w:p>
    <w:p w14:paraId="0B3F137C" w14:textId="77777777" w:rsidR="00721D5E" w:rsidRPr="000A3BE3" w:rsidRDefault="00721D5E" w:rsidP="000A3BE3">
      <w:pPr>
        <w:pStyle w:val="BodyText"/>
        <w:spacing w:before="1"/>
        <w:ind w:right="-360"/>
        <w:jc w:val="both"/>
      </w:pPr>
    </w:p>
    <w:p w14:paraId="0DDB3931" w14:textId="77777777" w:rsidR="00721D5E" w:rsidRPr="000A3BE3" w:rsidRDefault="00304587" w:rsidP="000A3BE3">
      <w:pPr>
        <w:pStyle w:val="ListParagraph"/>
        <w:numPr>
          <w:ilvl w:val="0"/>
          <w:numId w:val="1"/>
        </w:numPr>
        <w:tabs>
          <w:tab w:val="left" w:pos="829"/>
        </w:tabs>
        <w:ind w:left="828" w:right="-360" w:hanging="361"/>
        <w:jc w:val="both"/>
      </w:pPr>
      <w:r w:rsidRPr="000A3BE3">
        <w:t>Nearest cross street/distance from</w:t>
      </w:r>
      <w:r w:rsidRPr="000A3BE3">
        <w:rPr>
          <w:spacing w:val="-4"/>
        </w:rPr>
        <w:t xml:space="preserve"> </w:t>
      </w:r>
      <w:r w:rsidRPr="000A3BE3">
        <w:t>project:</w:t>
      </w:r>
    </w:p>
    <w:p w14:paraId="2E2DC8AB" w14:textId="77777777" w:rsidR="00721D5E" w:rsidRPr="000A3BE3" w:rsidRDefault="00721D5E" w:rsidP="000A3BE3">
      <w:pPr>
        <w:pStyle w:val="BodyText"/>
        <w:ind w:right="-360"/>
        <w:jc w:val="both"/>
      </w:pPr>
    </w:p>
    <w:p w14:paraId="2D7826FB" w14:textId="77777777" w:rsidR="00721D5E" w:rsidRPr="000A3BE3" w:rsidRDefault="00304587" w:rsidP="000A3BE3">
      <w:pPr>
        <w:pStyle w:val="ListParagraph"/>
        <w:numPr>
          <w:ilvl w:val="0"/>
          <w:numId w:val="1"/>
        </w:numPr>
        <w:tabs>
          <w:tab w:val="left" w:pos="828"/>
        </w:tabs>
        <w:ind w:right="-360" w:hanging="361"/>
        <w:jc w:val="both"/>
      </w:pPr>
      <w:r w:rsidRPr="000A3BE3">
        <w:t>Thomas Brothers coordinates</w:t>
      </w:r>
      <w:r w:rsidRPr="000A3BE3">
        <w:rPr>
          <w:spacing w:val="-4"/>
        </w:rPr>
        <w:t xml:space="preserve"> </w:t>
      </w:r>
      <w:r w:rsidRPr="000A3BE3">
        <w:rPr>
          <w:i/>
        </w:rPr>
        <w:t>(Year/Page/Section)</w:t>
      </w:r>
      <w:r w:rsidRPr="000A3BE3">
        <w:t>:</w:t>
      </w:r>
    </w:p>
    <w:p w14:paraId="757C435F" w14:textId="77777777" w:rsidR="00721D5E" w:rsidRPr="000A3BE3" w:rsidRDefault="00721D5E" w:rsidP="000A3BE3">
      <w:pPr>
        <w:pStyle w:val="BodyText"/>
        <w:ind w:right="-360"/>
        <w:jc w:val="both"/>
      </w:pPr>
    </w:p>
    <w:p w14:paraId="3B318BB3" w14:textId="17AA393F" w:rsidR="00721D5E" w:rsidRPr="000A3BE3" w:rsidRDefault="00304587" w:rsidP="000A3BE3">
      <w:pPr>
        <w:pStyle w:val="ListParagraph"/>
        <w:numPr>
          <w:ilvl w:val="0"/>
          <w:numId w:val="1"/>
        </w:numPr>
        <w:tabs>
          <w:tab w:val="left" w:pos="828"/>
        </w:tabs>
        <w:spacing w:before="1"/>
        <w:ind w:left="828" w:right="-360"/>
        <w:jc w:val="both"/>
      </w:pPr>
      <w:r w:rsidRPr="000A3BE3">
        <w:t>Address(</w:t>
      </w:r>
      <w:r w:rsidR="003E2021">
        <w:t>-</w:t>
      </w:r>
      <w:r w:rsidRPr="000A3BE3">
        <w:t>es) of adjacent</w:t>
      </w:r>
      <w:r w:rsidRPr="000A3BE3">
        <w:rPr>
          <w:spacing w:val="-5"/>
        </w:rPr>
        <w:t xml:space="preserve"> </w:t>
      </w:r>
      <w:r w:rsidRPr="000A3BE3">
        <w:t>sites:</w:t>
      </w:r>
    </w:p>
    <w:p w14:paraId="76C912FD" w14:textId="77777777" w:rsidR="00721D5E" w:rsidRPr="000A3BE3" w:rsidRDefault="00721D5E" w:rsidP="000A3BE3">
      <w:pPr>
        <w:pStyle w:val="BodyText"/>
        <w:spacing w:before="9"/>
        <w:ind w:right="-360"/>
        <w:jc w:val="both"/>
      </w:pPr>
    </w:p>
    <w:p w14:paraId="1AEA6042" w14:textId="77777777" w:rsidR="00721D5E" w:rsidRPr="000A3BE3" w:rsidRDefault="00304587" w:rsidP="000A3BE3">
      <w:pPr>
        <w:pStyle w:val="ListParagraph"/>
        <w:numPr>
          <w:ilvl w:val="0"/>
          <w:numId w:val="1"/>
        </w:numPr>
        <w:tabs>
          <w:tab w:val="left" w:pos="828"/>
        </w:tabs>
        <w:ind w:left="828" w:right="-360" w:hanging="361"/>
        <w:jc w:val="both"/>
      </w:pPr>
      <w:r w:rsidRPr="000A3BE3">
        <w:t xml:space="preserve">Project Description </w:t>
      </w:r>
      <w:r w:rsidRPr="000A3BE3">
        <w:rPr>
          <w:i/>
        </w:rPr>
        <w:t>(include approximate size of land to be acquired, proposed use, existing</w:t>
      </w:r>
      <w:r w:rsidRPr="000A3BE3">
        <w:rPr>
          <w:i/>
          <w:spacing w:val="-6"/>
        </w:rPr>
        <w:t xml:space="preserve"> </w:t>
      </w:r>
      <w:r w:rsidRPr="000A3BE3">
        <w:rPr>
          <w:i/>
        </w:rPr>
        <w:t>structures,</w:t>
      </w:r>
      <w:r w:rsidRPr="000A3BE3">
        <w:rPr>
          <w:i/>
          <w:spacing w:val="-5"/>
        </w:rPr>
        <w:t xml:space="preserve"> </w:t>
      </w:r>
      <w:r w:rsidRPr="000A3BE3">
        <w:rPr>
          <w:i/>
        </w:rPr>
        <w:t>type</w:t>
      </w:r>
      <w:r w:rsidRPr="000A3BE3">
        <w:rPr>
          <w:i/>
          <w:spacing w:val="-4"/>
        </w:rPr>
        <w:t xml:space="preserve"> </w:t>
      </w:r>
      <w:r w:rsidRPr="000A3BE3">
        <w:rPr>
          <w:i/>
        </w:rPr>
        <w:t>of</w:t>
      </w:r>
      <w:r w:rsidRPr="000A3BE3">
        <w:rPr>
          <w:i/>
          <w:spacing w:val="-4"/>
        </w:rPr>
        <w:t xml:space="preserve"> </w:t>
      </w:r>
      <w:r w:rsidRPr="000A3BE3">
        <w:rPr>
          <w:i/>
        </w:rPr>
        <w:t>acquisition,</w:t>
      </w:r>
      <w:r w:rsidRPr="000A3BE3">
        <w:rPr>
          <w:i/>
          <w:spacing w:val="-5"/>
        </w:rPr>
        <w:t xml:space="preserve"> </w:t>
      </w:r>
      <w:r w:rsidRPr="000A3BE3">
        <w:rPr>
          <w:i/>
        </w:rPr>
        <w:t>[easement,</w:t>
      </w:r>
      <w:r w:rsidRPr="000A3BE3">
        <w:rPr>
          <w:i/>
          <w:spacing w:val="-4"/>
        </w:rPr>
        <w:t xml:space="preserve"> </w:t>
      </w:r>
      <w:r w:rsidRPr="000A3BE3">
        <w:rPr>
          <w:i/>
        </w:rPr>
        <w:t>purchase,</w:t>
      </w:r>
      <w:r w:rsidRPr="000A3BE3">
        <w:rPr>
          <w:i/>
          <w:spacing w:val="-5"/>
        </w:rPr>
        <w:t xml:space="preserve"> </w:t>
      </w:r>
      <w:r w:rsidRPr="000A3BE3">
        <w:rPr>
          <w:i/>
        </w:rPr>
        <w:t>etc.],</w:t>
      </w:r>
      <w:r w:rsidRPr="000A3BE3">
        <w:rPr>
          <w:i/>
          <w:spacing w:val="-6"/>
        </w:rPr>
        <w:t xml:space="preserve"> </w:t>
      </w:r>
      <w:r w:rsidRPr="000A3BE3">
        <w:rPr>
          <w:i/>
        </w:rPr>
        <w:t>construction</w:t>
      </w:r>
      <w:r w:rsidRPr="000A3BE3">
        <w:rPr>
          <w:i/>
          <w:spacing w:val="-5"/>
        </w:rPr>
        <w:t xml:space="preserve"> </w:t>
      </w:r>
      <w:r w:rsidRPr="000A3BE3">
        <w:rPr>
          <w:i/>
        </w:rPr>
        <w:t>activity, [excavation of soil, demolition of structures, depth of grading],</w:t>
      </w:r>
      <w:r w:rsidRPr="000A3BE3">
        <w:rPr>
          <w:i/>
          <w:spacing w:val="-10"/>
        </w:rPr>
        <w:t xml:space="preserve"> </w:t>
      </w:r>
      <w:r w:rsidRPr="000A3BE3">
        <w:rPr>
          <w:i/>
        </w:rPr>
        <w:t>etc.)</w:t>
      </w:r>
      <w:r w:rsidRPr="000A3BE3">
        <w:t>:</w:t>
      </w:r>
    </w:p>
    <w:p w14:paraId="2C7B90A1" w14:textId="77777777" w:rsidR="00721D5E" w:rsidRPr="000A3BE3" w:rsidRDefault="00721D5E" w:rsidP="000A3BE3">
      <w:pPr>
        <w:pStyle w:val="BodyText"/>
        <w:ind w:right="-360"/>
        <w:jc w:val="both"/>
      </w:pPr>
    </w:p>
    <w:p w14:paraId="1B68435D" w14:textId="77777777" w:rsidR="00721D5E" w:rsidRPr="000A3BE3" w:rsidRDefault="00304587" w:rsidP="000A3BE3">
      <w:pPr>
        <w:pStyle w:val="ListParagraph"/>
        <w:numPr>
          <w:ilvl w:val="0"/>
          <w:numId w:val="1"/>
        </w:numPr>
        <w:tabs>
          <w:tab w:val="left" w:pos="829"/>
        </w:tabs>
        <w:ind w:left="828" w:right="-360" w:hanging="361"/>
        <w:jc w:val="both"/>
      </w:pPr>
      <w:r w:rsidRPr="000A3BE3">
        <w:t>Transaction Screen Questionnaire Preparer</w:t>
      </w:r>
      <w:r w:rsidRPr="000A3BE3">
        <w:rPr>
          <w:spacing w:val="-7"/>
        </w:rPr>
        <w:t xml:space="preserve"> </w:t>
      </w:r>
      <w:r w:rsidRPr="000A3BE3">
        <w:rPr>
          <w:i/>
        </w:rPr>
        <w:t>(Name/Title/Phone)</w:t>
      </w:r>
      <w:r w:rsidRPr="000A3BE3">
        <w:t>:</w:t>
      </w:r>
    </w:p>
    <w:p w14:paraId="09ECF638" w14:textId="77777777" w:rsidR="00721D5E" w:rsidRPr="000A3BE3" w:rsidRDefault="00721D5E" w:rsidP="000A3BE3">
      <w:pPr>
        <w:pStyle w:val="BodyText"/>
        <w:ind w:right="-360"/>
        <w:jc w:val="both"/>
      </w:pPr>
    </w:p>
    <w:p w14:paraId="62AE74FE" w14:textId="77777777" w:rsidR="00721D5E" w:rsidRPr="000A3BE3" w:rsidRDefault="00304587" w:rsidP="000A3BE3">
      <w:pPr>
        <w:pStyle w:val="ListParagraph"/>
        <w:numPr>
          <w:ilvl w:val="0"/>
          <w:numId w:val="1"/>
        </w:numPr>
        <w:tabs>
          <w:tab w:val="left" w:pos="829"/>
        </w:tabs>
        <w:ind w:left="828" w:right="-360" w:hanging="361"/>
        <w:jc w:val="both"/>
        <w:rPr>
          <w:i/>
        </w:rPr>
      </w:pPr>
      <w:r w:rsidRPr="000A3BE3">
        <w:t>Phase I &amp; Phase II Site Assessment Report Preparer</w:t>
      </w:r>
      <w:r w:rsidRPr="000A3BE3">
        <w:rPr>
          <w:spacing w:val="-13"/>
        </w:rPr>
        <w:t xml:space="preserve"> </w:t>
      </w:r>
      <w:r w:rsidRPr="000A3BE3">
        <w:rPr>
          <w:i/>
        </w:rPr>
        <w:t>(Name/Title/Phone):</w:t>
      </w:r>
    </w:p>
    <w:p w14:paraId="59CB2C62" w14:textId="77777777" w:rsidR="00721D5E" w:rsidRPr="000A3BE3" w:rsidRDefault="00721D5E" w:rsidP="000A3BE3">
      <w:pPr>
        <w:pStyle w:val="BodyText"/>
        <w:spacing w:before="1"/>
        <w:ind w:right="-360"/>
        <w:jc w:val="both"/>
        <w:rPr>
          <w:i/>
        </w:rPr>
      </w:pPr>
    </w:p>
    <w:p w14:paraId="62728BF5" w14:textId="77777777" w:rsidR="00721D5E" w:rsidRPr="000A3BE3" w:rsidRDefault="00304587" w:rsidP="000A3BE3">
      <w:pPr>
        <w:pStyle w:val="ListParagraph"/>
        <w:numPr>
          <w:ilvl w:val="0"/>
          <w:numId w:val="1"/>
        </w:numPr>
        <w:tabs>
          <w:tab w:val="left" w:pos="828"/>
        </w:tabs>
        <w:ind w:left="828" w:right="-360"/>
        <w:jc w:val="both"/>
      </w:pPr>
      <w:r w:rsidRPr="000A3BE3">
        <w:t>Project Start</w:t>
      </w:r>
      <w:r w:rsidRPr="000A3BE3">
        <w:rPr>
          <w:spacing w:val="3"/>
        </w:rPr>
        <w:t xml:space="preserve"> </w:t>
      </w:r>
      <w:r w:rsidRPr="000A3BE3">
        <w:t>Date:</w:t>
      </w:r>
    </w:p>
    <w:p w14:paraId="5F702678" w14:textId="77777777" w:rsidR="00721D5E" w:rsidRPr="000A3BE3" w:rsidRDefault="00721D5E" w:rsidP="000A3BE3">
      <w:pPr>
        <w:pStyle w:val="BodyText"/>
        <w:spacing w:before="7"/>
        <w:ind w:right="-360"/>
        <w:jc w:val="both"/>
      </w:pPr>
    </w:p>
    <w:tbl>
      <w:tblPr>
        <w:tblW w:w="8005" w:type="dxa"/>
        <w:tblInd w:w="1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7136"/>
      </w:tblGrid>
      <w:tr w:rsidR="00721D5E" w:rsidRPr="000A3BE3" w14:paraId="19F2175A" w14:textId="77777777" w:rsidTr="00E25F36">
        <w:trPr>
          <w:trHeight w:val="452"/>
        </w:trPr>
        <w:tc>
          <w:tcPr>
            <w:tcW w:w="869" w:type="dxa"/>
          </w:tcPr>
          <w:p w14:paraId="6C80BC15" w14:textId="77777777" w:rsidR="00721D5E" w:rsidRPr="000A3BE3" w:rsidRDefault="00304587" w:rsidP="000A3BE3">
            <w:pPr>
              <w:pStyle w:val="TableParagraph"/>
              <w:ind w:left="200" w:right="-360"/>
              <w:jc w:val="both"/>
              <w:rPr>
                <w:b/>
                <w:i/>
              </w:rPr>
            </w:pPr>
            <w:r w:rsidRPr="000A3BE3">
              <w:rPr>
                <w:b/>
                <w:i/>
              </w:rPr>
              <w:t>Note:</w:t>
            </w:r>
          </w:p>
        </w:tc>
        <w:tc>
          <w:tcPr>
            <w:tcW w:w="7136" w:type="dxa"/>
          </w:tcPr>
          <w:p w14:paraId="21BC6073" w14:textId="77777777" w:rsidR="00721D5E" w:rsidRPr="000A3BE3" w:rsidRDefault="00304587" w:rsidP="000A3BE3">
            <w:pPr>
              <w:pStyle w:val="TableParagraph"/>
              <w:ind w:right="-360"/>
              <w:jc w:val="both"/>
              <w:rPr>
                <w:b/>
                <w:i/>
              </w:rPr>
            </w:pPr>
            <w:r w:rsidRPr="000A3BE3">
              <w:rPr>
                <w:b/>
                <w:i/>
              </w:rPr>
              <w:t>A minimum of 3 weeks prior notice is generally required; longer</w:t>
            </w:r>
          </w:p>
          <w:p w14:paraId="52CCE821" w14:textId="77777777" w:rsidR="00721D5E" w:rsidRPr="000A3BE3" w:rsidRDefault="00304587" w:rsidP="000A3BE3">
            <w:pPr>
              <w:pStyle w:val="TableParagraph"/>
              <w:spacing w:line="210" w:lineRule="exact"/>
              <w:ind w:right="-360"/>
              <w:jc w:val="both"/>
              <w:rPr>
                <w:b/>
                <w:i/>
              </w:rPr>
            </w:pPr>
            <w:r w:rsidRPr="000A3BE3">
              <w:rPr>
                <w:b/>
                <w:i/>
              </w:rPr>
              <w:t>notice is preferable, especially for large projects.</w:t>
            </w:r>
          </w:p>
        </w:tc>
      </w:tr>
    </w:tbl>
    <w:p w14:paraId="7776979B" w14:textId="77777777" w:rsidR="00721D5E" w:rsidRPr="000A3BE3" w:rsidRDefault="00721D5E" w:rsidP="000A3BE3">
      <w:pPr>
        <w:pStyle w:val="BodyText"/>
        <w:spacing w:before="11"/>
        <w:ind w:right="-360"/>
        <w:jc w:val="both"/>
      </w:pPr>
    </w:p>
    <w:p w14:paraId="1BA31331" w14:textId="77777777" w:rsidR="00721D5E" w:rsidRPr="000A3BE3" w:rsidRDefault="00304587" w:rsidP="000A3BE3">
      <w:pPr>
        <w:pStyle w:val="ListParagraph"/>
        <w:numPr>
          <w:ilvl w:val="0"/>
          <w:numId w:val="1"/>
        </w:numPr>
        <w:tabs>
          <w:tab w:val="left" w:pos="900"/>
        </w:tabs>
        <w:ind w:left="900" w:right="-360" w:hanging="433"/>
        <w:jc w:val="both"/>
      </w:pPr>
      <w:r w:rsidRPr="000A3BE3">
        <w:t>Department’s opinion of the results of the Transaction Screen Questionnaire for the proposed of project</w:t>
      </w:r>
      <w:r w:rsidRPr="000A3BE3">
        <w:rPr>
          <w:spacing w:val="-42"/>
        </w:rPr>
        <w:t xml:space="preserve"> </w:t>
      </w:r>
      <w:r w:rsidRPr="000A3BE3">
        <w:rPr>
          <w:i/>
        </w:rPr>
        <w:t>(e.g. no further investigation warranted, evidence of significant environmental contamination that warrants further investigation,</w:t>
      </w:r>
      <w:r w:rsidRPr="000A3BE3">
        <w:rPr>
          <w:i/>
          <w:spacing w:val="-8"/>
        </w:rPr>
        <w:t xml:space="preserve"> </w:t>
      </w:r>
      <w:r w:rsidRPr="000A3BE3">
        <w:rPr>
          <w:i/>
        </w:rPr>
        <w:t>etc.)</w:t>
      </w:r>
      <w:r w:rsidRPr="000A3BE3">
        <w:t>:</w:t>
      </w:r>
    </w:p>
    <w:p w14:paraId="5A23F845" w14:textId="77777777" w:rsidR="00721D5E" w:rsidRDefault="00721D5E">
      <w:pPr>
        <w:sectPr w:rsidR="00721D5E">
          <w:type w:val="continuous"/>
          <w:pgSz w:w="12240" w:h="15840"/>
          <w:pgMar w:top="1360" w:right="1620" w:bottom="280" w:left="1620" w:header="720" w:footer="720" w:gutter="0"/>
          <w:cols w:space="720"/>
        </w:sectPr>
      </w:pPr>
    </w:p>
    <w:p w14:paraId="30F8551F" w14:textId="0B0EDFAA" w:rsidR="00721D5E" w:rsidRPr="000A3BE3" w:rsidRDefault="00304587" w:rsidP="000A3BE3">
      <w:pPr>
        <w:pStyle w:val="BodyText"/>
        <w:spacing w:before="77"/>
        <w:ind w:left="468" w:right="-360"/>
        <w:jc w:val="both"/>
      </w:pPr>
      <w:r w:rsidRPr="000A3BE3">
        <w:lastRenderedPageBreak/>
        <w:t>The following information must be submitted to the Site Assessment and Mitigation Program DEH</w:t>
      </w:r>
      <w:r w:rsidR="007F390B" w:rsidRPr="000A3BE3">
        <w:t>Q</w:t>
      </w:r>
      <w:r w:rsidRPr="000A3BE3">
        <w:t>/SAM with this request:</w:t>
      </w:r>
    </w:p>
    <w:p w14:paraId="41E648E0" w14:textId="77777777" w:rsidR="00721D5E" w:rsidRPr="000A3BE3" w:rsidRDefault="00721D5E" w:rsidP="000A3BE3">
      <w:pPr>
        <w:pStyle w:val="BodyText"/>
        <w:spacing w:before="11"/>
        <w:ind w:right="-360"/>
        <w:jc w:val="both"/>
      </w:pPr>
    </w:p>
    <w:p w14:paraId="3A867F35" w14:textId="6FE7BE68" w:rsidR="00721D5E" w:rsidRPr="000A3BE3" w:rsidRDefault="00304587" w:rsidP="00304587">
      <w:pPr>
        <w:pStyle w:val="ListParagraph"/>
        <w:numPr>
          <w:ilvl w:val="0"/>
          <w:numId w:val="2"/>
        </w:numPr>
        <w:ind w:left="810" w:right="-360"/>
        <w:jc w:val="both"/>
      </w:pPr>
      <w:r w:rsidRPr="000A3BE3">
        <w:t xml:space="preserve">Transaction Screen Questionnaire </w:t>
      </w:r>
      <w:r w:rsidRPr="000A3BE3">
        <w:rPr>
          <w:i/>
        </w:rPr>
        <w:t>(completed by the Department requesting the review)</w:t>
      </w:r>
      <w:r w:rsidRPr="000A3BE3">
        <w:t>.</w:t>
      </w:r>
    </w:p>
    <w:p w14:paraId="54CAF92E" w14:textId="77777777" w:rsidR="00721D5E" w:rsidRPr="000A3BE3" w:rsidRDefault="00721D5E" w:rsidP="000A3BE3">
      <w:pPr>
        <w:pStyle w:val="BodyText"/>
        <w:spacing w:before="11"/>
        <w:ind w:right="-360"/>
        <w:jc w:val="both"/>
      </w:pPr>
    </w:p>
    <w:p w14:paraId="09C64D41" w14:textId="06BFF9B1" w:rsidR="00721D5E" w:rsidRPr="000A3BE3" w:rsidRDefault="00304587" w:rsidP="00304587">
      <w:pPr>
        <w:pStyle w:val="BodyText"/>
        <w:numPr>
          <w:ilvl w:val="0"/>
          <w:numId w:val="2"/>
        </w:numPr>
        <w:ind w:left="810" w:right="-360"/>
        <w:jc w:val="both"/>
      </w:pPr>
      <w:r w:rsidRPr="000A3BE3">
        <w:t>Phase 1 Assessment Report, Phase II Assessment Report</w:t>
      </w:r>
      <w:r w:rsidR="000A3BE3" w:rsidRPr="000A3BE3">
        <w:t>.</w:t>
      </w:r>
    </w:p>
    <w:p w14:paraId="178E6D8A" w14:textId="77777777" w:rsidR="00721D5E" w:rsidRPr="000A3BE3" w:rsidRDefault="00721D5E" w:rsidP="000A3BE3">
      <w:pPr>
        <w:pStyle w:val="BodyText"/>
        <w:ind w:right="-360"/>
        <w:jc w:val="both"/>
      </w:pPr>
    </w:p>
    <w:p w14:paraId="4E0D0014" w14:textId="3D400096" w:rsidR="00721D5E" w:rsidRPr="000A3BE3" w:rsidRDefault="00304587" w:rsidP="00304587">
      <w:pPr>
        <w:pStyle w:val="BodyText"/>
        <w:numPr>
          <w:ilvl w:val="0"/>
          <w:numId w:val="2"/>
        </w:numPr>
        <w:ind w:left="810" w:right="-360"/>
        <w:jc w:val="both"/>
      </w:pPr>
      <w:r w:rsidRPr="000A3BE3">
        <w:t>Area map with project area indicated on map.</w:t>
      </w:r>
    </w:p>
    <w:p w14:paraId="63C8DAE7" w14:textId="77777777" w:rsidR="00721D5E" w:rsidRPr="000A3BE3" w:rsidRDefault="00721D5E" w:rsidP="000A3BE3">
      <w:pPr>
        <w:pStyle w:val="BodyText"/>
        <w:spacing w:before="1"/>
        <w:ind w:right="-360"/>
        <w:jc w:val="both"/>
      </w:pPr>
    </w:p>
    <w:p w14:paraId="2B82AF61" w14:textId="5B63438C" w:rsidR="00721D5E" w:rsidRPr="000A3BE3" w:rsidRDefault="00304587" w:rsidP="00304587">
      <w:pPr>
        <w:pStyle w:val="ListParagraph"/>
        <w:numPr>
          <w:ilvl w:val="0"/>
          <w:numId w:val="2"/>
        </w:numPr>
        <w:ind w:left="810" w:right="-360"/>
        <w:jc w:val="both"/>
        <w:rPr>
          <w:i/>
        </w:rPr>
      </w:pPr>
      <w:r w:rsidRPr="000A3BE3">
        <w:t xml:space="preserve">Commercial record search </w:t>
      </w:r>
      <w:r w:rsidRPr="000A3BE3">
        <w:rPr>
          <w:i/>
        </w:rPr>
        <w:t>(if search has already been requested and received by the Department; otherwise DEH</w:t>
      </w:r>
      <w:r w:rsidR="007F390B" w:rsidRPr="000A3BE3">
        <w:rPr>
          <w:i/>
        </w:rPr>
        <w:t>Q</w:t>
      </w:r>
      <w:r w:rsidRPr="000A3BE3">
        <w:rPr>
          <w:i/>
        </w:rPr>
        <w:t>/SAM will request this).</w:t>
      </w:r>
    </w:p>
    <w:p w14:paraId="4F8EDF73" w14:textId="77777777" w:rsidR="00721D5E" w:rsidRPr="000A3BE3" w:rsidRDefault="00721D5E">
      <w:pPr>
        <w:pStyle w:val="BodyText"/>
        <w:rPr>
          <w:i/>
        </w:rPr>
      </w:pPr>
    </w:p>
    <w:p w14:paraId="371F15FF" w14:textId="77777777" w:rsidR="00721D5E" w:rsidRDefault="00721D5E">
      <w:pPr>
        <w:pStyle w:val="BodyText"/>
        <w:rPr>
          <w:i/>
          <w:sz w:val="24"/>
        </w:rPr>
      </w:pPr>
    </w:p>
    <w:p w14:paraId="72AD0CC1" w14:textId="77777777" w:rsidR="00721D5E" w:rsidRDefault="00721D5E">
      <w:pPr>
        <w:pStyle w:val="BodyText"/>
        <w:rPr>
          <w:i/>
          <w:sz w:val="24"/>
        </w:rPr>
      </w:pPr>
    </w:p>
    <w:p w14:paraId="73CF2F96" w14:textId="77777777" w:rsidR="00721D5E" w:rsidRDefault="00304587">
      <w:pPr>
        <w:pStyle w:val="BodyText"/>
        <w:spacing w:before="164"/>
        <w:ind w:left="108"/>
        <w:rPr>
          <w:rFonts w:ascii="Symbol" w:hAnsi="Symbol"/>
        </w:rPr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</w:t>
      </w:r>
    </w:p>
    <w:p w14:paraId="6E6187D9" w14:textId="77777777" w:rsidR="00721D5E" w:rsidRDefault="00721D5E">
      <w:pPr>
        <w:pStyle w:val="BodyText"/>
        <w:rPr>
          <w:rFonts w:ascii="Symbol" w:hAnsi="Symbol"/>
          <w:sz w:val="26"/>
        </w:rPr>
      </w:pPr>
    </w:p>
    <w:p w14:paraId="2EA58180" w14:textId="77777777" w:rsidR="00721D5E" w:rsidRDefault="00721D5E">
      <w:pPr>
        <w:pStyle w:val="BodyText"/>
        <w:spacing w:before="6"/>
        <w:rPr>
          <w:rFonts w:ascii="Symbol" w:hAnsi="Symbol"/>
          <w:sz w:val="35"/>
        </w:rPr>
      </w:pPr>
    </w:p>
    <w:p w14:paraId="1E65D41C" w14:textId="479A71DC" w:rsidR="00721D5E" w:rsidRDefault="00304587">
      <w:pPr>
        <w:ind w:left="108"/>
        <w:rPr>
          <w:b/>
        </w:rPr>
      </w:pPr>
      <w:bookmarkStart w:id="2" w:name="FOR_DEH/SAM_USE_ONLY"/>
      <w:bookmarkEnd w:id="2"/>
      <w:r>
        <w:rPr>
          <w:b/>
          <w:u w:val="thick"/>
        </w:rPr>
        <w:t>FOR DEH</w:t>
      </w:r>
      <w:r w:rsidR="007F390B">
        <w:rPr>
          <w:b/>
          <w:u w:val="thick"/>
        </w:rPr>
        <w:t>Q</w:t>
      </w:r>
      <w:r>
        <w:rPr>
          <w:b/>
          <w:u w:val="thick"/>
        </w:rPr>
        <w:t>/SAM USE ONLY</w:t>
      </w:r>
    </w:p>
    <w:p w14:paraId="4386EA06" w14:textId="77777777" w:rsidR="00721D5E" w:rsidRDefault="00721D5E">
      <w:pPr>
        <w:pStyle w:val="BodyText"/>
        <w:spacing w:before="1"/>
        <w:rPr>
          <w:b/>
          <w:sz w:val="14"/>
        </w:rPr>
      </w:pPr>
    </w:p>
    <w:p w14:paraId="29CCB655" w14:textId="77777777" w:rsidR="00721D5E" w:rsidRDefault="00304587">
      <w:pPr>
        <w:pStyle w:val="BodyText"/>
        <w:spacing w:before="94"/>
        <w:ind w:left="108"/>
      </w:pPr>
      <w:r>
        <w:t>Project Number:</w:t>
      </w:r>
    </w:p>
    <w:p w14:paraId="2D7B9FAA" w14:textId="77777777" w:rsidR="00721D5E" w:rsidRDefault="00721D5E">
      <w:pPr>
        <w:pStyle w:val="BodyText"/>
      </w:pPr>
    </w:p>
    <w:p w14:paraId="7AA90CDA" w14:textId="77777777" w:rsidR="00721D5E" w:rsidRDefault="00304587">
      <w:pPr>
        <w:pStyle w:val="BodyText"/>
        <w:spacing w:line="480" w:lineRule="auto"/>
        <w:ind w:left="108" w:right="6108"/>
      </w:pPr>
      <w:r>
        <w:t>Work Authorization Number: Date Completed:</w:t>
      </w:r>
    </w:p>
    <w:p w14:paraId="425F0E11" w14:textId="77777777" w:rsidR="00721D5E" w:rsidRDefault="00721D5E">
      <w:pPr>
        <w:pStyle w:val="BodyText"/>
        <w:rPr>
          <w:sz w:val="24"/>
        </w:rPr>
      </w:pPr>
    </w:p>
    <w:p w14:paraId="53AB7A37" w14:textId="77777777" w:rsidR="00721D5E" w:rsidRDefault="00721D5E">
      <w:pPr>
        <w:pStyle w:val="BodyText"/>
        <w:rPr>
          <w:sz w:val="24"/>
        </w:rPr>
      </w:pPr>
    </w:p>
    <w:p w14:paraId="747C7A3A" w14:textId="77777777" w:rsidR="00721D5E" w:rsidRDefault="00721D5E">
      <w:pPr>
        <w:pStyle w:val="BodyText"/>
        <w:rPr>
          <w:sz w:val="24"/>
        </w:rPr>
      </w:pPr>
    </w:p>
    <w:p w14:paraId="6669F2A3" w14:textId="77777777" w:rsidR="00721D5E" w:rsidRDefault="00721D5E">
      <w:pPr>
        <w:pStyle w:val="BodyText"/>
        <w:rPr>
          <w:sz w:val="24"/>
        </w:rPr>
      </w:pPr>
    </w:p>
    <w:p w14:paraId="098E42E4" w14:textId="77777777" w:rsidR="00721D5E" w:rsidRDefault="00721D5E">
      <w:pPr>
        <w:pStyle w:val="BodyText"/>
        <w:rPr>
          <w:sz w:val="24"/>
        </w:rPr>
      </w:pPr>
    </w:p>
    <w:p w14:paraId="31A8D8FB" w14:textId="77777777" w:rsidR="00721D5E" w:rsidRDefault="00721D5E">
      <w:pPr>
        <w:pStyle w:val="BodyText"/>
        <w:rPr>
          <w:sz w:val="24"/>
        </w:rPr>
      </w:pPr>
    </w:p>
    <w:p w14:paraId="3598D8D8" w14:textId="77777777" w:rsidR="00721D5E" w:rsidRDefault="00721D5E">
      <w:pPr>
        <w:pStyle w:val="BodyText"/>
        <w:rPr>
          <w:sz w:val="24"/>
        </w:rPr>
      </w:pPr>
    </w:p>
    <w:p w14:paraId="43C3B122" w14:textId="77777777" w:rsidR="00721D5E" w:rsidRDefault="00721D5E">
      <w:pPr>
        <w:pStyle w:val="BodyText"/>
        <w:rPr>
          <w:sz w:val="24"/>
        </w:rPr>
      </w:pPr>
    </w:p>
    <w:p w14:paraId="456F36F3" w14:textId="77777777" w:rsidR="00721D5E" w:rsidRDefault="00721D5E">
      <w:pPr>
        <w:pStyle w:val="BodyText"/>
        <w:rPr>
          <w:sz w:val="24"/>
        </w:rPr>
      </w:pPr>
    </w:p>
    <w:p w14:paraId="569BDAB3" w14:textId="77777777" w:rsidR="00721D5E" w:rsidRDefault="00721D5E">
      <w:pPr>
        <w:pStyle w:val="BodyText"/>
        <w:rPr>
          <w:sz w:val="24"/>
        </w:rPr>
      </w:pPr>
    </w:p>
    <w:p w14:paraId="3421D760" w14:textId="77777777" w:rsidR="00721D5E" w:rsidRDefault="00721D5E">
      <w:pPr>
        <w:pStyle w:val="BodyText"/>
        <w:rPr>
          <w:sz w:val="24"/>
        </w:rPr>
      </w:pPr>
    </w:p>
    <w:p w14:paraId="11504942" w14:textId="77777777" w:rsidR="00721D5E" w:rsidRDefault="00721D5E">
      <w:pPr>
        <w:pStyle w:val="BodyText"/>
        <w:rPr>
          <w:sz w:val="24"/>
        </w:rPr>
      </w:pPr>
    </w:p>
    <w:p w14:paraId="5017121D" w14:textId="77777777" w:rsidR="00721D5E" w:rsidRDefault="00721D5E">
      <w:pPr>
        <w:pStyle w:val="BodyText"/>
        <w:rPr>
          <w:sz w:val="24"/>
        </w:rPr>
      </w:pPr>
    </w:p>
    <w:p w14:paraId="201EB1A9" w14:textId="77777777" w:rsidR="00721D5E" w:rsidRDefault="00721D5E">
      <w:pPr>
        <w:pStyle w:val="BodyText"/>
        <w:rPr>
          <w:sz w:val="24"/>
        </w:rPr>
      </w:pPr>
    </w:p>
    <w:p w14:paraId="5492730A" w14:textId="77777777" w:rsidR="00721D5E" w:rsidRDefault="00721D5E">
      <w:pPr>
        <w:pStyle w:val="BodyText"/>
        <w:rPr>
          <w:sz w:val="24"/>
        </w:rPr>
      </w:pPr>
    </w:p>
    <w:p w14:paraId="11542DE3" w14:textId="77777777" w:rsidR="00721D5E" w:rsidRDefault="00721D5E">
      <w:pPr>
        <w:pStyle w:val="BodyText"/>
        <w:rPr>
          <w:sz w:val="24"/>
        </w:rPr>
      </w:pPr>
    </w:p>
    <w:p w14:paraId="65711C7A" w14:textId="14C57D7A" w:rsidR="00721D5E" w:rsidRDefault="00304587" w:rsidP="00304587">
      <w:pPr>
        <w:pStyle w:val="BodyText"/>
        <w:tabs>
          <w:tab w:val="left" w:pos="951"/>
        </w:tabs>
        <w:rPr>
          <w:sz w:val="24"/>
        </w:rPr>
      </w:pPr>
      <w:r>
        <w:rPr>
          <w:sz w:val="24"/>
        </w:rPr>
        <w:tab/>
      </w:r>
    </w:p>
    <w:p w14:paraId="3F5E6B4F" w14:textId="77777777" w:rsidR="00721D5E" w:rsidRDefault="00721D5E">
      <w:pPr>
        <w:pStyle w:val="BodyText"/>
        <w:rPr>
          <w:sz w:val="24"/>
        </w:rPr>
      </w:pPr>
    </w:p>
    <w:p w14:paraId="24477A43" w14:textId="77777777" w:rsidR="00721D5E" w:rsidRDefault="00721D5E">
      <w:pPr>
        <w:pStyle w:val="BodyText"/>
        <w:rPr>
          <w:sz w:val="24"/>
        </w:rPr>
      </w:pPr>
    </w:p>
    <w:p w14:paraId="652A1788" w14:textId="77777777" w:rsidR="00721D5E" w:rsidRDefault="00721D5E">
      <w:pPr>
        <w:pStyle w:val="BodyText"/>
        <w:rPr>
          <w:sz w:val="24"/>
        </w:rPr>
      </w:pPr>
    </w:p>
    <w:p w14:paraId="1AD5A948" w14:textId="77777777" w:rsidR="00721D5E" w:rsidRDefault="00721D5E">
      <w:pPr>
        <w:pStyle w:val="BodyText"/>
        <w:rPr>
          <w:sz w:val="24"/>
        </w:rPr>
      </w:pPr>
    </w:p>
    <w:p w14:paraId="11CBDFB7" w14:textId="77777777" w:rsidR="00721D5E" w:rsidRDefault="00721D5E">
      <w:pPr>
        <w:pStyle w:val="BodyText"/>
        <w:spacing w:before="8"/>
        <w:rPr>
          <w:sz w:val="19"/>
        </w:rPr>
      </w:pPr>
    </w:p>
    <w:sectPr w:rsidR="00721D5E" w:rsidSect="00B40554">
      <w:pgSz w:w="12240" w:h="15840"/>
      <w:pgMar w:top="1360" w:right="1620" w:bottom="0" w:left="16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D59FD" w14:textId="77777777" w:rsidR="00982AFD" w:rsidRDefault="00982AFD" w:rsidP="00266595">
      <w:r>
        <w:separator/>
      </w:r>
    </w:p>
  </w:endnote>
  <w:endnote w:type="continuationSeparator" w:id="0">
    <w:p w14:paraId="30CD482E" w14:textId="77777777" w:rsidR="00982AFD" w:rsidRDefault="00982AFD" w:rsidP="0026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B4085" w14:textId="28B012DA" w:rsidR="00266595" w:rsidRDefault="00266595" w:rsidP="00266595">
    <w:pPr>
      <w:ind w:left="108"/>
      <w:rPr>
        <w:sz w:val="20"/>
      </w:rPr>
    </w:pPr>
    <w:r>
      <w:rPr>
        <w:sz w:val="20"/>
      </w:rPr>
      <w:t>DEHQ: SAM (Rev. 1/21)</w:t>
    </w:r>
  </w:p>
  <w:p w14:paraId="3BEB0EB8" w14:textId="77777777" w:rsidR="00266595" w:rsidRDefault="00266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8DF73" w14:textId="77777777" w:rsidR="00982AFD" w:rsidRDefault="00982AFD" w:rsidP="00266595">
      <w:r>
        <w:separator/>
      </w:r>
    </w:p>
  </w:footnote>
  <w:footnote w:type="continuationSeparator" w:id="0">
    <w:p w14:paraId="70A7D7D4" w14:textId="77777777" w:rsidR="00982AFD" w:rsidRDefault="00982AFD" w:rsidP="0026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0646E"/>
    <w:multiLevelType w:val="hybridMultilevel"/>
    <w:tmpl w:val="E208D26A"/>
    <w:lvl w:ilvl="0" w:tplc="6B226E32">
      <w:numFmt w:val="bullet"/>
      <w:lvlText w:val=""/>
      <w:lvlJc w:val="left"/>
      <w:pPr>
        <w:ind w:left="1187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46C537DC"/>
    <w:multiLevelType w:val="hybridMultilevel"/>
    <w:tmpl w:val="68BE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C4462"/>
    <w:multiLevelType w:val="hybridMultilevel"/>
    <w:tmpl w:val="37C86FB4"/>
    <w:lvl w:ilvl="0" w:tplc="DFA690C8">
      <w:start w:val="1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7B0000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en-US"/>
      </w:rPr>
    </w:lvl>
    <w:lvl w:ilvl="2" w:tplc="E8FC947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en-US"/>
      </w:rPr>
    </w:lvl>
    <w:lvl w:ilvl="3" w:tplc="731ED7A2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en-US"/>
      </w:rPr>
    </w:lvl>
    <w:lvl w:ilvl="4" w:tplc="DEBC5102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en-US"/>
      </w:rPr>
    </w:lvl>
    <w:lvl w:ilvl="5" w:tplc="2676EB3E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en-US"/>
      </w:rPr>
    </w:lvl>
    <w:lvl w:ilvl="6" w:tplc="62EED5D4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en-US"/>
      </w:rPr>
    </w:lvl>
    <w:lvl w:ilvl="7" w:tplc="E2E27B38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en-US"/>
      </w:rPr>
    </w:lvl>
    <w:lvl w:ilvl="8" w:tplc="7674AEEA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D5E"/>
    <w:rsid w:val="00075A75"/>
    <w:rsid w:val="000A3BE3"/>
    <w:rsid w:val="00187BB6"/>
    <w:rsid w:val="001A5466"/>
    <w:rsid w:val="00266595"/>
    <w:rsid w:val="00304587"/>
    <w:rsid w:val="003E2021"/>
    <w:rsid w:val="006D3B1D"/>
    <w:rsid w:val="00721D5E"/>
    <w:rsid w:val="007F390B"/>
    <w:rsid w:val="008946CE"/>
    <w:rsid w:val="00982AFD"/>
    <w:rsid w:val="00AD6137"/>
    <w:rsid w:val="00B40554"/>
    <w:rsid w:val="00E25F36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00DB"/>
  <w15:docId w15:val="{9C4EFCA8-29F0-4D20-9092-E2D26219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58"/>
    </w:pPr>
  </w:style>
  <w:style w:type="paragraph" w:styleId="Header">
    <w:name w:val="header"/>
    <w:basedOn w:val="Normal"/>
    <w:link w:val="HeaderChar"/>
    <w:uiPriority w:val="99"/>
    <w:unhideWhenUsed/>
    <w:rsid w:val="00266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59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66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59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</dc:title>
  <dc:creator>County of San Diego</dc:creator>
  <cp:lastModifiedBy>Abuyen, Edward</cp:lastModifiedBy>
  <cp:revision>14</cp:revision>
  <dcterms:created xsi:type="dcterms:W3CDTF">2021-01-22T17:20:00Z</dcterms:created>
  <dcterms:modified xsi:type="dcterms:W3CDTF">2021-01-22T23:32:00Z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2021-01-22T00:00:00Z</vt:filetime>
  </property>
</Properties>
</file>