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E00F6" w14:textId="610FA0C4" w:rsidR="00FD7D3C" w:rsidRDefault="00002505" w:rsidP="00C5122D">
      <w:pPr>
        <w:pStyle w:val="Title"/>
        <w:jc w:val="both"/>
      </w:pPr>
      <w:bookmarkStart w:id="0" w:name="_Hlk222489289"/>
      <w:bookmarkEnd w:id="0"/>
      <w:r>
        <w:t xml:space="preserve">REQUEST FOR </w:t>
      </w:r>
      <w:r w:rsidR="00E82279">
        <w:t>QUOT</w:t>
      </w:r>
      <w:r w:rsidR="00570647">
        <w:t>ES</w:t>
      </w:r>
      <w:r w:rsidR="00E82279">
        <w:t xml:space="preserve"> </w:t>
      </w:r>
      <w:r w:rsidR="008F7D4D">
        <w:t xml:space="preserve">(RFQ) </w:t>
      </w:r>
      <w:r>
        <w:t xml:space="preserve">FOR </w:t>
      </w:r>
      <w:r w:rsidR="000E69A7">
        <w:t>THE</w:t>
      </w:r>
      <w:r w:rsidR="00AF0D13">
        <w:t xml:space="preserve"> LEASE AND</w:t>
      </w:r>
      <w:r w:rsidR="000E69A7">
        <w:t xml:space="preserve"> </w:t>
      </w:r>
      <w:r w:rsidR="006C4D16">
        <w:t xml:space="preserve">OPERATION </w:t>
      </w:r>
      <w:r w:rsidR="0052757C">
        <w:t xml:space="preserve">OF </w:t>
      </w:r>
      <w:r w:rsidR="00A14D4C">
        <w:t xml:space="preserve">A </w:t>
      </w:r>
      <w:r w:rsidR="00B06093">
        <w:t>BICYCLE MOTOCROSS TRACK</w:t>
      </w:r>
      <w:r w:rsidR="0052757C">
        <w:t xml:space="preserve"> ON </w:t>
      </w:r>
      <w:bookmarkStart w:id="1" w:name="_Hlk217909700"/>
      <w:r w:rsidR="00437CF0">
        <w:t>A PORTION OF</w:t>
      </w:r>
      <w:bookmarkEnd w:id="1"/>
      <w:r w:rsidR="00437CF0">
        <w:t xml:space="preserve"> </w:t>
      </w:r>
      <w:r w:rsidR="0052757C">
        <w:t>ASSESSOR</w:t>
      </w:r>
      <w:r w:rsidR="00395B6A">
        <w:t>’S</w:t>
      </w:r>
      <w:r w:rsidR="0052757C">
        <w:t xml:space="preserve"> PARCEL NUMBER </w:t>
      </w:r>
      <w:r w:rsidR="0034611B" w:rsidRPr="00206124">
        <w:t>392-130-46</w:t>
      </w:r>
      <w:r w:rsidR="00310B24">
        <w:t>,</w:t>
      </w:r>
      <w:r w:rsidR="0052757C" w:rsidRPr="00D7385F">
        <w:t xml:space="preserve"> LOCATED </w:t>
      </w:r>
      <w:r w:rsidR="00007526" w:rsidRPr="00D7385F">
        <w:t xml:space="preserve">AT </w:t>
      </w:r>
      <w:r w:rsidR="006900DB">
        <w:t>10610</w:t>
      </w:r>
      <w:r w:rsidR="006636B8">
        <w:t xml:space="preserve"> </w:t>
      </w:r>
      <w:r w:rsidR="006900DB">
        <w:t xml:space="preserve">ASHWOOD STREET </w:t>
      </w:r>
      <w:r w:rsidR="00D5329D">
        <w:t xml:space="preserve">IN THE CITY OF </w:t>
      </w:r>
      <w:r w:rsidR="006900DB">
        <w:t>LAKESIDE</w:t>
      </w:r>
    </w:p>
    <w:p w14:paraId="7C8E00F7" w14:textId="77777777" w:rsidR="00CA5AD2" w:rsidRDefault="00CA5AD2" w:rsidP="00C5122D">
      <w:pPr>
        <w:jc w:val="both"/>
      </w:pPr>
    </w:p>
    <w:p w14:paraId="7C8E00F8" w14:textId="77777777" w:rsidR="0018000A" w:rsidRPr="0078220A" w:rsidRDefault="0018000A" w:rsidP="00C5122D">
      <w:pPr>
        <w:jc w:val="bot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6030"/>
      </w:tblGrid>
      <w:tr w:rsidR="00372D76" w:rsidRPr="0078220A" w14:paraId="7C8E00FF" w14:textId="77777777" w:rsidTr="1AB1FCDF">
        <w:trPr>
          <w:jc w:val="center"/>
        </w:trPr>
        <w:tc>
          <w:tcPr>
            <w:tcW w:w="1710" w:type="dxa"/>
          </w:tcPr>
          <w:p w14:paraId="7C8E00F9" w14:textId="77777777" w:rsidR="00372D76" w:rsidRPr="0078220A" w:rsidRDefault="00E42279" w:rsidP="00C5122D">
            <w:pPr>
              <w:contextualSpacing/>
              <w:jc w:val="both"/>
              <w:rPr>
                <w:rStyle w:val="SubtleEmphasis"/>
              </w:rPr>
            </w:pPr>
            <w:r w:rsidRPr="0078220A">
              <w:rPr>
                <w:rStyle w:val="SubtleEmphasis"/>
                <w:noProof/>
              </w:rPr>
              <w:drawing>
                <wp:inline distT="0" distB="0" distL="0" distR="0" wp14:anchorId="7C8E0256" wp14:editId="4C2BC419">
                  <wp:extent cx="733425" cy="731099"/>
                  <wp:effectExtent l="0" t="0" r="0" b="0"/>
                  <wp:docPr id="19" name="Picture 19" descr="The official seal of the County of San Diego.  Features an observatory overlooking an orange grove.  The seal includes the motto &quot;The Noblest Motive is the Public Good&quot; and the year 1851 in Roman numer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he official seal of the County of San Diego.  Features an observatory overlooking an orange grove.  The seal includes the motto &quot;The Noblest Motive is the Public Good&quot; and the year 1851 in Roman numeral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2110" cy="739757"/>
                          </a:xfrm>
                          <a:prstGeom prst="rect">
                            <a:avLst/>
                          </a:prstGeom>
                          <a:noFill/>
                          <a:ln>
                            <a:noFill/>
                          </a:ln>
                        </pic:spPr>
                      </pic:pic>
                    </a:graphicData>
                  </a:graphic>
                </wp:inline>
              </w:drawing>
            </w:r>
          </w:p>
        </w:tc>
        <w:tc>
          <w:tcPr>
            <w:tcW w:w="6030" w:type="dxa"/>
          </w:tcPr>
          <w:p w14:paraId="7C8E00FA" w14:textId="05D383D3" w:rsidR="00635970" w:rsidRPr="00ED4EBB" w:rsidRDefault="00372D76" w:rsidP="00C5122D">
            <w:pPr>
              <w:contextualSpacing/>
              <w:jc w:val="both"/>
              <w:rPr>
                <w:rStyle w:val="SubtleEmphasis"/>
                <w:i w:val="0"/>
                <w:iCs w:val="0"/>
                <w:color w:val="595959" w:themeColor="text1" w:themeTint="A6"/>
              </w:rPr>
            </w:pPr>
            <w:r w:rsidRPr="00ED4EBB" w:rsidDel="00C778E4">
              <w:rPr>
                <w:rStyle w:val="SubtleEmphasis"/>
                <w:b/>
                <w:color w:val="595959" w:themeColor="text1" w:themeTint="A6"/>
              </w:rPr>
              <w:t>Contact:</w:t>
            </w:r>
            <w:r w:rsidRPr="00ED4EBB" w:rsidDel="00C778E4">
              <w:rPr>
                <w:rStyle w:val="SubtleEmphasis"/>
                <w:color w:val="595959" w:themeColor="text1" w:themeTint="A6"/>
              </w:rPr>
              <w:t xml:space="preserve"> </w:t>
            </w:r>
            <w:r w:rsidR="00C07698" w:rsidRPr="00ED4EBB">
              <w:rPr>
                <w:rStyle w:val="SubtleEmphasis"/>
                <w:color w:val="595959" w:themeColor="text1" w:themeTint="A6"/>
              </w:rPr>
              <w:t>Elizabeth Enloe</w:t>
            </w:r>
          </w:p>
          <w:p w14:paraId="7C8E00FB" w14:textId="77777777" w:rsidR="00372D76" w:rsidRPr="00ED4EBB" w:rsidRDefault="00372D76" w:rsidP="00C5122D">
            <w:pPr>
              <w:contextualSpacing/>
              <w:jc w:val="both"/>
              <w:rPr>
                <w:rStyle w:val="SubtleEmphasis"/>
                <w:color w:val="595959" w:themeColor="text1" w:themeTint="A6"/>
              </w:rPr>
            </w:pPr>
            <w:r w:rsidRPr="00ED4EBB" w:rsidDel="00C778E4">
              <w:rPr>
                <w:rStyle w:val="SubtleEmphasis"/>
                <w:color w:val="595959" w:themeColor="text1" w:themeTint="A6"/>
              </w:rPr>
              <w:t>County of San Diego / Department of General Services</w:t>
            </w:r>
          </w:p>
          <w:p w14:paraId="7C8E00FC" w14:textId="77777777" w:rsidR="00372D76" w:rsidRPr="00ED4EBB" w:rsidRDefault="00372D76" w:rsidP="00C5122D">
            <w:pPr>
              <w:contextualSpacing/>
              <w:jc w:val="both"/>
              <w:rPr>
                <w:rStyle w:val="SubtleEmphasis"/>
                <w:color w:val="595959" w:themeColor="text1" w:themeTint="A6"/>
              </w:rPr>
            </w:pPr>
            <w:r w:rsidRPr="00ED4EBB">
              <w:rPr>
                <w:rStyle w:val="SubtleEmphasis"/>
                <w:color w:val="595959" w:themeColor="text1" w:themeTint="A6"/>
              </w:rPr>
              <w:t>Real Estate Services Division</w:t>
            </w:r>
          </w:p>
          <w:p w14:paraId="7C8E00FD" w14:textId="65CBDB3E" w:rsidR="00574AA2" w:rsidRPr="00ED4EBB" w:rsidRDefault="00487A72" w:rsidP="00C5122D">
            <w:pPr>
              <w:contextualSpacing/>
              <w:jc w:val="both"/>
              <w:rPr>
                <w:rStyle w:val="SubtleEmphasis"/>
                <w:color w:val="595959" w:themeColor="text1" w:themeTint="A6"/>
              </w:rPr>
            </w:pPr>
            <w:r w:rsidRPr="00ED4EBB">
              <w:rPr>
                <w:rStyle w:val="SubtleEmphasis"/>
                <w:color w:val="595959" w:themeColor="text1" w:themeTint="A6"/>
              </w:rPr>
              <w:t xml:space="preserve">Phone: </w:t>
            </w:r>
            <w:r w:rsidR="00C07698" w:rsidRPr="00ED4EBB">
              <w:rPr>
                <w:rStyle w:val="SubtleEmphasis"/>
                <w:color w:val="595959" w:themeColor="text1" w:themeTint="A6"/>
              </w:rPr>
              <w:t>858</w:t>
            </w:r>
            <w:r w:rsidR="00022738" w:rsidRPr="00ED4EBB">
              <w:rPr>
                <w:rStyle w:val="SubtleEmphasis"/>
                <w:color w:val="595959" w:themeColor="text1" w:themeTint="A6"/>
              </w:rPr>
              <w:t>-</w:t>
            </w:r>
            <w:r w:rsidR="00C07698" w:rsidRPr="00ED4EBB">
              <w:rPr>
                <w:rStyle w:val="SubtleEmphasis"/>
                <w:color w:val="595959" w:themeColor="text1" w:themeTint="A6"/>
              </w:rPr>
              <w:t>226</w:t>
            </w:r>
            <w:r w:rsidR="00022738" w:rsidRPr="00ED4EBB">
              <w:rPr>
                <w:rStyle w:val="SubtleEmphasis"/>
                <w:color w:val="595959" w:themeColor="text1" w:themeTint="A6"/>
              </w:rPr>
              <w:t>-</w:t>
            </w:r>
            <w:r w:rsidR="00C07698" w:rsidRPr="00ED4EBB">
              <w:rPr>
                <w:rStyle w:val="SubtleEmphasis"/>
                <w:color w:val="595959" w:themeColor="text1" w:themeTint="A6"/>
              </w:rPr>
              <w:t xml:space="preserve">0320 </w:t>
            </w:r>
            <w:r w:rsidR="00022738" w:rsidRPr="00ED4EBB">
              <w:rPr>
                <w:rStyle w:val="SubtleEmphasis"/>
                <w:color w:val="595959" w:themeColor="text1" w:themeTint="A6"/>
              </w:rPr>
              <w:t>(Cell)</w:t>
            </w:r>
          </w:p>
          <w:p w14:paraId="7C8E00FE" w14:textId="11A3F440" w:rsidR="00372D76" w:rsidRPr="00ED4EBB" w:rsidRDefault="00487A72" w:rsidP="00C5122D">
            <w:pPr>
              <w:contextualSpacing/>
              <w:jc w:val="both"/>
              <w:rPr>
                <w:rStyle w:val="SubtleEmphasis"/>
                <w:color w:val="595959" w:themeColor="text1" w:themeTint="A6"/>
              </w:rPr>
            </w:pPr>
            <w:r w:rsidRPr="00ED4EBB">
              <w:rPr>
                <w:rStyle w:val="SubtleEmphasis"/>
                <w:color w:val="595959" w:themeColor="text1" w:themeTint="A6"/>
              </w:rPr>
              <w:t xml:space="preserve">E-Mail: </w:t>
            </w:r>
            <w:r w:rsidR="00687AF4" w:rsidRPr="00ED4EBB">
              <w:rPr>
                <w:rStyle w:val="SubtleEmphasis"/>
                <w:color w:val="595959" w:themeColor="text1" w:themeTint="A6"/>
              </w:rPr>
              <w:t>DGSRESProcurement@sdcounty.ca.gov</w:t>
            </w:r>
          </w:p>
        </w:tc>
      </w:tr>
    </w:tbl>
    <w:p w14:paraId="7C8E0100" w14:textId="77777777" w:rsidR="00372D76" w:rsidRPr="0078220A" w:rsidRDefault="00372D76" w:rsidP="00C5122D">
      <w:pPr>
        <w:contextualSpacing/>
        <w:jc w:val="both"/>
        <w:rPr>
          <w:rStyle w:val="SubtleEmphasis"/>
        </w:rPr>
      </w:pPr>
    </w:p>
    <w:p w14:paraId="7C8E0101" w14:textId="77777777" w:rsidR="004A05A4" w:rsidRDefault="004A05A4" w:rsidP="00C5122D">
      <w:pPr>
        <w:jc w:val="both"/>
        <w:sectPr w:rsidR="004A05A4" w:rsidSect="004F1F07">
          <w:headerReference w:type="default" r:id="rId12"/>
          <w:footerReference w:type="default" r:id="rId13"/>
          <w:headerReference w:type="first" r:id="rId14"/>
          <w:footerReference w:type="first" r:id="rId15"/>
          <w:pgSz w:w="12240" w:h="15840" w:code="1"/>
          <w:pgMar w:top="1440" w:right="1440" w:bottom="1440" w:left="1440" w:header="720" w:footer="720" w:gutter="0"/>
          <w:cols w:space="720"/>
          <w:vAlign w:val="center"/>
          <w:docGrid w:linePitch="360"/>
        </w:sectPr>
      </w:pPr>
    </w:p>
    <w:bookmarkStart w:id="2" w:name="_Toc227327381" w:displacedByCustomXml="next"/>
    <w:bookmarkStart w:id="3" w:name="_Toc224735292" w:displacedByCustomXml="next"/>
    <w:bookmarkStart w:id="4" w:name="_Toc127862212" w:displacedByCustomXml="next"/>
    <w:bookmarkStart w:id="5" w:name="_Toc127268645" w:displacedByCustomXml="next"/>
    <w:bookmarkStart w:id="6" w:name="_Toc127190000" w:displacedByCustomXml="next"/>
    <w:bookmarkStart w:id="7" w:name="_Toc127197667" w:displacedByCustomXml="next"/>
    <w:bookmarkStart w:id="8" w:name="_Toc127969118" w:displacedByCustomXml="next"/>
    <w:sdt>
      <w:sdtPr>
        <w:rPr>
          <w:rFonts w:asciiTheme="minorHAnsi" w:eastAsiaTheme="minorEastAsia" w:hAnsiTheme="minorHAnsi" w:cstheme="minorBidi"/>
          <w:b w:val="0"/>
          <w:bCs w:val="0"/>
          <w:i/>
          <w:iCs/>
          <w:color w:val="auto"/>
          <w:sz w:val="22"/>
          <w:szCs w:val="22"/>
        </w:rPr>
        <w:id w:val="-265609005"/>
        <w:docPartObj>
          <w:docPartGallery w:val="Table of Contents"/>
          <w:docPartUnique/>
        </w:docPartObj>
      </w:sdtPr>
      <w:sdtContent>
        <w:p w14:paraId="3E93A03E" w14:textId="466A8EDE" w:rsidR="00891420" w:rsidRDefault="00891420" w:rsidP="00E82D5C">
          <w:pPr>
            <w:pStyle w:val="Heading1"/>
            <w:numPr>
              <w:ilvl w:val="0"/>
              <w:numId w:val="0"/>
            </w:numPr>
            <w:ind w:left="576" w:hanging="576"/>
          </w:pPr>
          <w:r>
            <w:t>Table of Contents</w:t>
          </w:r>
          <w:bookmarkEnd w:id="8"/>
          <w:bookmarkEnd w:id="7"/>
          <w:bookmarkEnd w:id="6"/>
          <w:bookmarkEnd w:id="5"/>
          <w:bookmarkEnd w:id="4"/>
          <w:bookmarkEnd w:id="3"/>
          <w:bookmarkEnd w:id="2"/>
        </w:p>
        <w:p w14:paraId="54B5941D" w14:textId="29EC093D" w:rsidR="00B90E91" w:rsidRDefault="00891420">
          <w:pPr>
            <w:pStyle w:val="TOC1"/>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27327381" w:history="1">
            <w:r w:rsidR="00B90E91" w:rsidRPr="00B90E91">
              <w:rPr>
                <w:rStyle w:val="Hyperlink"/>
                <w:noProof/>
                <w:color w:val="auto"/>
              </w:rPr>
              <w:t>Table of Contents</w:t>
            </w:r>
            <w:r w:rsidR="00B90E91">
              <w:rPr>
                <w:noProof/>
                <w:webHidden/>
              </w:rPr>
              <w:tab/>
            </w:r>
            <w:r w:rsidR="00B90E91">
              <w:rPr>
                <w:noProof/>
                <w:webHidden/>
              </w:rPr>
              <w:fldChar w:fldCharType="begin"/>
            </w:r>
            <w:r w:rsidR="00B90E91">
              <w:rPr>
                <w:noProof/>
                <w:webHidden/>
              </w:rPr>
              <w:instrText xml:space="preserve"> PAGEREF _Toc227327381 \h </w:instrText>
            </w:r>
            <w:r w:rsidR="00B90E91">
              <w:rPr>
                <w:noProof/>
                <w:webHidden/>
              </w:rPr>
            </w:r>
            <w:r w:rsidR="00B90E91">
              <w:rPr>
                <w:noProof/>
                <w:webHidden/>
              </w:rPr>
              <w:fldChar w:fldCharType="separate"/>
            </w:r>
            <w:r w:rsidR="00D458A5">
              <w:rPr>
                <w:noProof/>
                <w:webHidden/>
              </w:rPr>
              <w:t>2</w:t>
            </w:r>
            <w:r w:rsidR="00B90E91">
              <w:rPr>
                <w:noProof/>
                <w:webHidden/>
              </w:rPr>
              <w:fldChar w:fldCharType="end"/>
            </w:r>
          </w:hyperlink>
        </w:p>
        <w:p w14:paraId="5500055C" w14:textId="5C706D66" w:rsidR="00B90E91" w:rsidRDefault="00B90E91">
          <w:pPr>
            <w:pStyle w:val="TOC1"/>
            <w:rPr>
              <w:rFonts w:eastAsiaTheme="minorEastAsia"/>
              <w:noProof/>
              <w:kern w:val="2"/>
              <w:sz w:val="24"/>
              <w:szCs w:val="24"/>
              <w14:ligatures w14:val="standardContextual"/>
            </w:rPr>
          </w:pPr>
          <w:hyperlink w:anchor="_Toc227327382" w:history="1">
            <w:r w:rsidRPr="00B90E91">
              <w:rPr>
                <w:rStyle w:val="Hyperlink"/>
                <w:noProof/>
                <w:color w:val="auto"/>
              </w:rPr>
              <w:t>1.</w:t>
            </w:r>
            <w:r>
              <w:rPr>
                <w:rFonts w:eastAsiaTheme="minorEastAsia"/>
                <w:noProof/>
                <w:kern w:val="2"/>
                <w:sz w:val="24"/>
                <w:szCs w:val="24"/>
                <w14:ligatures w14:val="standardContextual"/>
              </w:rPr>
              <w:tab/>
            </w:r>
            <w:r w:rsidRPr="00B90E91">
              <w:rPr>
                <w:rStyle w:val="Hyperlink"/>
                <w:noProof/>
                <w:color w:val="auto"/>
              </w:rPr>
              <w:t>Key Information</w:t>
            </w:r>
            <w:r>
              <w:rPr>
                <w:noProof/>
                <w:webHidden/>
              </w:rPr>
              <w:tab/>
            </w:r>
            <w:r>
              <w:rPr>
                <w:noProof/>
                <w:webHidden/>
              </w:rPr>
              <w:fldChar w:fldCharType="begin"/>
            </w:r>
            <w:r>
              <w:rPr>
                <w:noProof/>
                <w:webHidden/>
              </w:rPr>
              <w:instrText xml:space="preserve"> PAGEREF _Toc227327382 \h </w:instrText>
            </w:r>
            <w:r>
              <w:rPr>
                <w:noProof/>
                <w:webHidden/>
              </w:rPr>
            </w:r>
            <w:r>
              <w:rPr>
                <w:noProof/>
                <w:webHidden/>
              </w:rPr>
              <w:fldChar w:fldCharType="separate"/>
            </w:r>
            <w:r w:rsidR="00D458A5">
              <w:rPr>
                <w:noProof/>
                <w:webHidden/>
              </w:rPr>
              <w:t>3</w:t>
            </w:r>
            <w:r>
              <w:rPr>
                <w:noProof/>
                <w:webHidden/>
              </w:rPr>
              <w:fldChar w:fldCharType="end"/>
            </w:r>
          </w:hyperlink>
        </w:p>
        <w:p w14:paraId="7CDA78AE" w14:textId="4958677B" w:rsidR="00B90E91" w:rsidRDefault="00B90E91">
          <w:pPr>
            <w:pStyle w:val="TOC2"/>
            <w:rPr>
              <w:rFonts w:eastAsiaTheme="minorEastAsia"/>
              <w:noProof/>
              <w:kern w:val="2"/>
              <w:sz w:val="24"/>
              <w:szCs w:val="24"/>
              <w14:ligatures w14:val="standardContextual"/>
            </w:rPr>
          </w:pPr>
          <w:hyperlink w:anchor="_Toc227327383" w:history="1">
            <w:r w:rsidRPr="00B90E91">
              <w:rPr>
                <w:rStyle w:val="Hyperlink"/>
                <w:noProof/>
                <w:color w:val="auto"/>
              </w:rPr>
              <w:t>1.1</w:t>
            </w:r>
            <w:r>
              <w:rPr>
                <w:rFonts w:eastAsiaTheme="minorEastAsia"/>
                <w:noProof/>
                <w:kern w:val="2"/>
                <w:sz w:val="24"/>
                <w:szCs w:val="24"/>
                <w14:ligatures w14:val="standardContextual"/>
              </w:rPr>
              <w:tab/>
            </w:r>
            <w:r w:rsidRPr="00B90E91">
              <w:rPr>
                <w:rStyle w:val="Hyperlink"/>
                <w:noProof/>
                <w:color w:val="auto"/>
              </w:rPr>
              <w:t>Property Available to Lease and Operate</w:t>
            </w:r>
            <w:r>
              <w:rPr>
                <w:noProof/>
                <w:webHidden/>
              </w:rPr>
              <w:tab/>
            </w:r>
            <w:r>
              <w:rPr>
                <w:noProof/>
                <w:webHidden/>
              </w:rPr>
              <w:fldChar w:fldCharType="begin"/>
            </w:r>
            <w:r>
              <w:rPr>
                <w:noProof/>
                <w:webHidden/>
              </w:rPr>
              <w:instrText xml:space="preserve"> PAGEREF _Toc227327383 \h </w:instrText>
            </w:r>
            <w:r>
              <w:rPr>
                <w:noProof/>
                <w:webHidden/>
              </w:rPr>
            </w:r>
            <w:r>
              <w:rPr>
                <w:noProof/>
                <w:webHidden/>
              </w:rPr>
              <w:fldChar w:fldCharType="separate"/>
            </w:r>
            <w:r w:rsidR="00D458A5">
              <w:rPr>
                <w:noProof/>
                <w:webHidden/>
              </w:rPr>
              <w:t>3</w:t>
            </w:r>
            <w:r>
              <w:rPr>
                <w:noProof/>
                <w:webHidden/>
              </w:rPr>
              <w:fldChar w:fldCharType="end"/>
            </w:r>
          </w:hyperlink>
        </w:p>
        <w:p w14:paraId="64549861" w14:textId="1BE2C4AB" w:rsidR="00B90E91" w:rsidRDefault="00B90E91">
          <w:pPr>
            <w:pStyle w:val="TOC2"/>
            <w:rPr>
              <w:rFonts w:eastAsiaTheme="minorEastAsia"/>
              <w:noProof/>
              <w:kern w:val="2"/>
              <w:sz w:val="24"/>
              <w:szCs w:val="24"/>
              <w14:ligatures w14:val="standardContextual"/>
            </w:rPr>
          </w:pPr>
          <w:hyperlink w:anchor="_Toc227327384" w:history="1">
            <w:r w:rsidRPr="00B90E91">
              <w:rPr>
                <w:rStyle w:val="Hyperlink"/>
                <w:noProof/>
                <w:color w:val="auto"/>
              </w:rPr>
              <w:t>1.2</w:t>
            </w:r>
            <w:r>
              <w:rPr>
                <w:rFonts w:eastAsiaTheme="minorEastAsia"/>
                <w:noProof/>
                <w:kern w:val="2"/>
                <w:sz w:val="24"/>
                <w:szCs w:val="24"/>
                <w14:ligatures w14:val="standardContextual"/>
              </w:rPr>
              <w:tab/>
            </w:r>
            <w:r w:rsidRPr="00B90E91">
              <w:rPr>
                <w:rStyle w:val="Hyperlink"/>
                <w:noProof/>
                <w:color w:val="auto"/>
              </w:rPr>
              <w:t>Opportunity</w:t>
            </w:r>
            <w:r>
              <w:rPr>
                <w:noProof/>
                <w:webHidden/>
              </w:rPr>
              <w:tab/>
            </w:r>
            <w:r>
              <w:rPr>
                <w:noProof/>
                <w:webHidden/>
              </w:rPr>
              <w:fldChar w:fldCharType="begin"/>
            </w:r>
            <w:r>
              <w:rPr>
                <w:noProof/>
                <w:webHidden/>
              </w:rPr>
              <w:instrText xml:space="preserve"> PAGEREF _Toc227327384 \h </w:instrText>
            </w:r>
            <w:r>
              <w:rPr>
                <w:noProof/>
                <w:webHidden/>
              </w:rPr>
            </w:r>
            <w:r>
              <w:rPr>
                <w:noProof/>
                <w:webHidden/>
              </w:rPr>
              <w:fldChar w:fldCharType="separate"/>
            </w:r>
            <w:r w:rsidR="00D458A5">
              <w:rPr>
                <w:noProof/>
                <w:webHidden/>
              </w:rPr>
              <w:t>3</w:t>
            </w:r>
            <w:r>
              <w:rPr>
                <w:noProof/>
                <w:webHidden/>
              </w:rPr>
              <w:fldChar w:fldCharType="end"/>
            </w:r>
          </w:hyperlink>
        </w:p>
        <w:p w14:paraId="1C66B41B" w14:textId="562428C7" w:rsidR="00B90E91" w:rsidRDefault="00B90E91">
          <w:pPr>
            <w:pStyle w:val="TOC2"/>
            <w:rPr>
              <w:rFonts w:eastAsiaTheme="minorEastAsia"/>
              <w:noProof/>
              <w:kern w:val="2"/>
              <w:sz w:val="24"/>
              <w:szCs w:val="24"/>
              <w14:ligatures w14:val="standardContextual"/>
            </w:rPr>
          </w:pPr>
          <w:hyperlink w:anchor="_Toc227327385" w:history="1">
            <w:r w:rsidRPr="00B90E91">
              <w:rPr>
                <w:rStyle w:val="Hyperlink"/>
                <w:noProof/>
                <w:color w:val="auto"/>
              </w:rPr>
              <w:t>1.3</w:t>
            </w:r>
            <w:r>
              <w:rPr>
                <w:rFonts w:eastAsiaTheme="minorEastAsia"/>
                <w:noProof/>
                <w:kern w:val="2"/>
                <w:sz w:val="24"/>
                <w:szCs w:val="24"/>
                <w14:ligatures w14:val="standardContextual"/>
              </w:rPr>
              <w:tab/>
            </w:r>
            <w:r w:rsidRPr="00B90E91">
              <w:rPr>
                <w:rStyle w:val="Hyperlink"/>
                <w:noProof/>
                <w:color w:val="auto"/>
              </w:rPr>
              <w:t>Goals</w:t>
            </w:r>
            <w:r>
              <w:rPr>
                <w:noProof/>
                <w:webHidden/>
              </w:rPr>
              <w:tab/>
            </w:r>
            <w:r>
              <w:rPr>
                <w:noProof/>
                <w:webHidden/>
              </w:rPr>
              <w:fldChar w:fldCharType="begin"/>
            </w:r>
            <w:r>
              <w:rPr>
                <w:noProof/>
                <w:webHidden/>
              </w:rPr>
              <w:instrText xml:space="preserve"> PAGEREF _Toc227327385 \h </w:instrText>
            </w:r>
            <w:r>
              <w:rPr>
                <w:noProof/>
                <w:webHidden/>
              </w:rPr>
            </w:r>
            <w:r>
              <w:rPr>
                <w:noProof/>
                <w:webHidden/>
              </w:rPr>
              <w:fldChar w:fldCharType="separate"/>
            </w:r>
            <w:r w:rsidR="00D458A5">
              <w:rPr>
                <w:noProof/>
                <w:webHidden/>
              </w:rPr>
              <w:t>3</w:t>
            </w:r>
            <w:r>
              <w:rPr>
                <w:noProof/>
                <w:webHidden/>
              </w:rPr>
              <w:fldChar w:fldCharType="end"/>
            </w:r>
          </w:hyperlink>
        </w:p>
        <w:p w14:paraId="2B1834BF" w14:textId="0C1FD058" w:rsidR="00B90E91" w:rsidRDefault="00B90E91">
          <w:pPr>
            <w:pStyle w:val="TOC2"/>
            <w:rPr>
              <w:rFonts w:eastAsiaTheme="minorEastAsia"/>
              <w:noProof/>
              <w:kern w:val="2"/>
              <w:sz w:val="24"/>
              <w:szCs w:val="24"/>
              <w14:ligatures w14:val="standardContextual"/>
            </w:rPr>
          </w:pPr>
          <w:hyperlink w:anchor="_Toc227327386" w:history="1">
            <w:r w:rsidRPr="00B90E91">
              <w:rPr>
                <w:rStyle w:val="Hyperlink"/>
                <w:noProof/>
                <w:color w:val="auto"/>
              </w:rPr>
              <w:t>1.4</w:t>
            </w:r>
            <w:r>
              <w:rPr>
                <w:rFonts w:eastAsiaTheme="minorEastAsia"/>
                <w:noProof/>
                <w:kern w:val="2"/>
                <w:sz w:val="24"/>
                <w:szCs w:val="24"/>
                <w14:ligatures w14:val="standardContextual"/>
              </w:rPr>
              <w:tab/>
            </w:r>
            <w:r w:rsidRPr="00B90E91">
              <w:rPr>
                <w:rStyle w:val="Hyperlink"/>
                <w:noProof/>
                <w:color w:val="auto"/>
              </w:rPr>
              <w:t>Schedule</w:t>
            </w:r>
            <w:r>
              <w:rPr>
                <w:noProof/>
                <w:webHidden/>
              </w:rPr>
              <w:tab/>
            </w:r>
            <w:r>
              <w:rPr>
                <w:noProof/>
                <w:webHidden/>
              </w:rPr>
              <w:fldChar w:fldCharType="begin"/>
            </w:r>
            <w:r>
              <w:rPr>
                <w:noProof/>
                <w:webHidden/>
              </w:rPr>
              <w:instrText xml:space="preserve"> PAGEREF _Toc227327386 \h </w:instrText>
            </w:r>
            <w:r>
              <w:rPr>
                <w:noProof/>
                <w:webHidden/>
              </w:rPr>
            </w:r>
            <w:r>
              <w:rPr>
                <w:noProof/>
                <w:webHidden/>
              </w:rPr>
              <w:fldChar w:fldCharType="separate"/>
            </w:r>
            <w:r w:rsidR="00D458A5">
              <w:rPr>
                <w:noProof/>
                <w:webHidden/>
              </w:rPr>
              <w:t>3</w:t>
            </w:r>
            <w:r>
              <w:rPr>
                <w:noProof/>
                <w:webHidden/>
              </w:rPr>
              <w:fldChar w:fldCharType="end"/>
            </w:r>
          </w:hyperlink>
        </w:p>
        <w:p w14:paraId="5AAC3B0F" w14:textId="5FACC9B6" w:rsidR="00B90E91" w:rsidRDefault="00B90E91">
          <w:pPr>
            <w:pStyle w:val="TOC2"/>
            <w:rPr>
              <w:rFonts w:eastAsiaTheme="minorEastAsia"/>
              <w:noProof/>
              <w:kern w:val="2"/>
              <w:sz w:val="24"/>
              <w:szCs w:val="24"/>
              <w14:ligatures w14:val="standardContextual"/>
            </w:rPr>
          </w:pPr>
          <w:hyperlink w:anchor="_Toc227327387" w:history="1">
            <w:r w:rsidRPr="00B90E91">
              <w:rPr>
                <w:rStyle w:val="Hyperlink"/>
                <w:noProof/>
                <w:color w:val="auto"/>
              </w:rPr>
              <w:t>1.5</w:t>
            </w:r>
            <w:r>
              <w:rPr>
                <w:rFonts w:eastAsiaTheme="minorEastAsia"/>
                <w:noProof/>
                <w:kern w:val="2"/>
                <w:sz w:val="24"/>
                <w:szCs w:val="24"/>
                <w14:ligatures w14:val="standardContextual"/>
              </w:rPr>
              <w:tab/>
            </w:r>
            <w:r w:rsidRPr="00B90E91">
              <w:rPr>
                <w:rStyle w:val="Hyperlink"/>
                <w:noProof/>
                <w:color w:val="auto"/>
              </w:rPr>
              <w:t>Point of Contact (“POC”)</w:t>
            </w:r>
            <w:r>
              <w:rPr>
                <w:noProof/>
                <w:webHidden/>
              </w:rPr>
              <w:tab/>
            </w:r>
            <w:r>
              <w:rPr>
                <w:noProof/>
                <w:webHidden/>
              </w:rPr>
              <w:fldChar w:fldCharType="begin"/>
            </w:r>
            <w:r>
              <w:rPr>
                <w:noProof/>
                <w:webHidden/>
              </w:rPr>
              <w:instrText xml:space="preserve"> PAGEREF _Toc227327387 \h </w:instrText>
            </w:r>
            <w:r>
              <w:rPr>
                <w:noProof/>
                <w:webHidden/>
              </w:rPr>
            </w:r>
            <w:r>
              <w:rPr>
                <w:noProof/>
                <w:webHidden/>
              </w:rPr>
              <w:fldChar w:fldCharType="separate"/>
            </w:r>
            <w:r w:rsidR="00D458A5">
              <w:rPr>
                <w:noProof/>
                <w:webHidden/>
              </w:rPr>
              <w:t>4</w:t>
            </w:r>
            <w:r>
              <w:rPr>
                <w:noProof/>
                <w:webHidden/>
              </w:rPr>
              <w:fldChar w:fldCharType="end"/>
            </w:r>
          </w:hyperlink>
        </w:p>
        <w:p w14:paraId="1C6286B8" w14:textId="05326DCF" w:rsidR="00B90E91" w:rsidRDefault="00B90E91">
          <w:pPr>
            <w:pStyle w:val="TOC2"/>
            <w:rPr>
              <w:rFonts w:eastAsiaTheme="minorEastAsia"/>
              <w:noProof/>
              <w:kern w:val="2"/>
              <w:sz w:val="24"/>
              <w:szCs w:val="24"/>
              <w14:ligatures w14:val="standardContextual"/>
            </w:rPr>
          </w:pPr>
          <w:hyperlink w:anchor="_Toc227327388" w:history="1">
            <w:r w:rsidRPr="00B90E91">
              <w:rPr>
                <w:rStyle w:val="Hyperlink"/>
                <w:noProof/>
                <w:color w:val="auto"/>
              </w:rPr>
              <w:t>1.6</w:t>
            </w:r>
            <w:r>
              <w:rPr>
                <w:rFonts w:eastAsiaTheme="minorEastAsia"/>
                <w:noProof/>
                <w:kern w:val="2"/>
                <w:sz w:val="24"/>
                <w:szCs w:val="24"/>
                <w14:ligatures w14:val="standardContextual"/>
              </w:rPr>
              <w:tab/>
            </w:r>
            <w:r w:rsidRPr="00B90E91">
              <w:rPr>
                <w:rStyle w:val="Hyperlink"/>
                <w:noProof/>
                <w:color w:val="auto"/>
              </w:rPr>
              <w:t>Questions</w:t>
            </w:r>
            <w:r>
              <w:rPr>
                <w:noProof/>
                <w:webHidden/>
              </w:rPr>
              <w:tab/>
            </w:r>
            <w:r>
              <w:rPr>
                <w:noProof/>
                <w:webHidden/>
              </w:rPr>
              <w:fldChar w:fldCharType="begin"/>
            </w:r>
            <w:r>
              <w:rPr>
                <w:noProof/>
                <w:webHidden/>
              </w:rPr>
              <w:instrText xml:space="preserve"> PAGEREF _Toc227327388 \h </w:instrText>
            </w:r>
            <w:r>
              <w:rPr>
                <w:noProof/>
                <w:webHidden/>
              </w:rPr>
            </w:r>
            <w:r>
              <w:rPr>
                <w:noProof/>
                <w:webHidden/>
              </w:rPr>
              <w:fldChar w:fldCharType="separate"/>
            </w:r>
            <w:r w:rsidR="00D458A5">
              <w:rPr>
                <w:noProof/>
                <w:webHidden/>
              </w:rPr>
              <w:t>4</w:t>
            </w:r>
            <w:r>
              <w:rPr>
                <w:noProof/>
                <w:webHidden/>
              </w:rPr>
              <w:fldChar w:fldCharType="end"/>
            </w:r>
          </w:hyperlink>
        </w:p>
        <w:p w14:paraId="0AD6F346" w14:textId="1234FD91" w:rsidR="00B90E91" w:rsidRDefault="00B90E91">
          <w:pPr>
            <w:pStyle w:val="TOC1"/>
            <w:rPr>
              <w:rFonts w:eastAsiaTheme="minorEastAsia"/>
              <w:noProof/>
              <w:kern w:val="2"/>
              <w:sz w:val="24"/>
              <w:szCs w:val="24"/>
              <w14:ligatures w14:val="standardContextual"/>
            </w:rPr>
          </w:pPr>
          <w:hyperlink w:anchor="_Toc227327389" w:history="1">
            <w:r w:rsidRPr="00B90E91">
              <w:rPr>
                <w:rStyle w:val="Hyperlink"/>
                <w:noProof/>
                <w:color w:val="auto"/>
              </w:rPr>
              <w:t>2.</w:t>
            </w:r>
            <w:r>
              <w:rPr>
                <w:rFonts w:eastAsiaTheme="minorEastAsia"/>
                <w:noProof/>
                <w:kern w:val="2"/>
                <w:sz w:val="24"/>
                <w:szCs w:val="24"/>
                <w14:ligatures w14:val="standardContextual"/>
              </w:rPr>
              <w:tab/>
            </w:r>
            <w:r w:rsidRPr="00B90E91">
              <w:rPr>
                <w:rStyle w:val="Hyperlink"/>
                <w:noProof/>
                <w:color w:val="auto"/>
              </w:rPr>
              <w:t>RFQ Instructions and Rules</w:t>
            </w:r>
            <w:r>
              <w:rPr>
                <w:noProof/>
                <w:webHidden/>
              </w:rPr>
              <w:tab/>
            </w:r>
            <w:r>
              <w:rPr>
                <w:noProof/>
                <w:webHidden/>
              </w:rPr>
              <w:fldChar w:fldCharType="begin"/>
            </w:r>
            <w:r>
              <w:rPr>
                <w:noProof/>
                <w:webHidden/>
              </w:rPr>
              <w:instrText xml:space="preserve"> PAGEREF _Toc227327389 \h </w:instrText>
            </w:r>
            <w:r>
              <w:rPr>
                <w:noProof/>
                <w:webHidden/>
              </w:rPr>
            </w:r>
            <w:r>
              <w:rPr>
                <w:noProof/>
                <w:webHidden/>
              </w:rPr>
              <w:fldChar w:fldCharType="separate"/>
            </w:r>
            <w:r w:rsidR="00D458A5">
              <w:rPr>
                <w:noProof/>
                <w:webHidden/>
              </w:rPr>
              <w:t>4</w:t>
            </w:r>
            <w:r>
              <w:rPr>
                <w:noProof/>
                <w:webHidden/>
              </w:rPr>
              <w:fldChar w:fldCharType="end"/>
            </w:r>
          </w:hyperlink>
        </w:p>
        <w:p w14:paraId="733F8145" w14:textId="5882F121" w:rsidR="00B90E91" w:rsidRDefault="00B90E91">
          <w:pPr>
            <w:pStyle w:val="TOC2"/>
            <w:rPr>
              <w:rFonts w:eastAsiaTheme="minorEastAsia"/>
              <w:noProof/>
              <w:kern w:val="2"/>
              <w:sz w:val="24"/>
              <w:szCs w:val="24"/>
              <w14:ligatures w14:val="standardContextual"/>
            </w:rPr>
          </w:pPr>
          <w:hyperlink w:anchor="_Toc227327390" w:history="1">
            <w:r w:rsidRPr="00B90E91">
              <w:rPr>
                <w:rStyle w:val="Hyperlink"/>
                <w:noProof/>
                <w:color w:val="auto"/>
              </w:rPr>
              <w:t>2.1</w:t>
            </w:r>
            <w:r>
              <w:rPr>
                <w:rFonts w:eastAsiaTheme="minorEastAsia"/>
                <w:noProof/>
                <w:kern w:val="2"/>
                <w:sz w:val="24"/>
                <w:szCs w:val="24"/>
                <w14:ligatures w14:val="standardContextual"/>
              </w:rPr>
              <w:tab/>
            </w:r>
            <w:r w:rsidRPr="00B90E91">
              <w:rPr>
                <w:rStyle w:val="Hyperlink"/>
                <w:noProof/>
                <w:color w:val="auto"/>
              </w:rPr>
              <w:t>Instructions for Submitting a Quote</w:t>
            </w:r>
            <w:r>
              <w:rPr>
                <w:noProof/>
                <w:webHidden/>
              </w:rPr>
              <w:tab/>
            </w:r>
            <w:r>
              <w:rPr>
                <w:noProof/>
                <w:webHidden/>
              </w:rPr>
              <w:fldChar w:fldCharType="begin"/>
            </w:r>
            <w:r>
              <w:rPr>
                <w:noProof/>
                <w:webHidden/>
              </w:rPr>
              <w:instrText xml:space="preserve"> PAGEREF _Toc227327390 \h </w:instrText>
            </w:r>
            <w:r>
              <w:rPr>
                <w:noProof/>
                <w:webHidden/>
              </w:rPr>
            </w:r>
            <w:r>
              <w:rPr>
                <w:noProof/>
                <w:webHidden/>
              </w:rPr>
              <w:fldChar w:fldCharType="separate"/>
            </w:r>
            <w:r w:rsidR="00D458A5">
              <w:rPr>
                <w:noProof/>
                <w:webHidden/>
              </w:rPr>
              <w:t>4</w:t>
            </w:r>
            <w:r>
              <w:rPr>
                <w:noProof/>
                <w:webHidden/>
              </w:rPr>
              <w:fldChar w:fldCharType="end"/>
            </w:r>
          </w:hyperlink>
        </w:p>
        <w:p w14:paraId="664F20C9" w14:textId="0AA982C5" w:rsidR="00B90E91" w:rsidRDefault="00B90E91">
          <w:pPr>
            <w:pStyle w:val="TOC3"/>
            <w:rPr>
              <w:rFonts w:eastAsiaTheme="minorEastAsia"/>
              <w:noProof/>
              <w:kern w:val="2"/>
              <w:sz w:val="24"/>
              <w:szCs w:val="24"/>
              <w14:ligatures w14:val="standardContextual"/>
            </w:rPr>
          </w:pPr>
          <w:hyperlink w:anchor="_Toc227327391" w:history="1">
            <w:r w:rsidRPr="00B90E91">
              <w:rPr>
                <w:rStyle w:val="Hyperlink"/>
                <w:noProof/>
                <w:color w:val="auto"/>
              </w:rPr>
              <w:t>2.1.1</w:t>
            </w:r>
            <w:r>
              <w:rPr>
                <w:rFonts w:eastAsiaTheme="minorEastAsia"/>
                <w:noProof/>
                <w:kern w:val="2"/>
                <w:sz w:val="24"/>
                <w:szCs w:val="24"/>
                <w14:ligatures w14:val="standardContextual"/>
              </w:rPr>
              <w:tab/>
            </w:r>
            <w:r w:rsidRPr="00B90E91">
              <w:rPr>
                <w:rStyle w:val="Hyperlink"/>
                <w:noProof/>
                <w:color w:val="auto"/>
              </w:rPr>
              <w:t>Offeror’s Responsibility</w:t>
            </w:r>
            <w:r>
              <w:rPr>
                <w:noProof/>
                <w:webHidden/>
              </w:rPr>
              <w:tab/>
            </w:r>
            <w:r>
              <w:rPr>
                <w:noProof/>
                <w:webHidden/>
              </w:rPr>
              <w:fldChar w:fldCharType="begin"/>
            </w:r>
            <w:r>
              <w:rPr>
                <w:noProof/>
                <w:webHidden/>
              </w:rPr>
              <w:instrText xml:space="preserve"> PAGEREF _Toc227327391 \h </w:instrText>
            </w:r>
            <w:r>
              <w:rPr>
                <w:noProof/>
                <w:webHidden/>
              </w:rPr>
            </w:r>
            <w:r>
              <w:rPr>
                <w:noProof/>
                <w:webHidden/>
              </w:rPr>
              <w:fldChar w:fldCharType="separate"/>
            </w:r>
            <w:r w:rsidR="00D458A5">
              <w:rPr>
                <w:noProof/>
                <w:webHidden/>
              </w:rPr>
              <w:t>4</w:t>
            </w:r>
            <w:r>
              <w:rPr>
                <w:noProof/>
                <w:webHidden/>
              </w:rPr>
              <w:fldChar w:fldCharType="end"/>
            </w:r>
          </w:hyperlink>
        </w:p>
        <w:p w14:paraId="04A9AE71" w14:textId="603E70C0" w:rsidR="00B90E91" w:rsidRDefault="00B90E91">
          <w:pPr>
            <w:pStyle w:val="TOC3"/>
            <w:rPr>
              <w:rFonts w:eastAsiaTheme="minorEastAsia"/>
              <w:noProof/>
              <w:kern w:val="2"/>
              <w:sz w:val="24"/>
              <w:szCs w:val="24"/>
              <w14:ligatures w14:val="standardContextual"/>
            </w:rPr>
          </w:pPr>
          <w:hyperlink w:anchor="_Toc227327392" w:history="1">
            <w:r w:rsidRPr="00B90E91">
              <w:rPr>
                <w:rStyle w:val="Hyperlink"/>
                <w:noProof/>
                <w:color w:val="auto"/>
              </w:rPr>
              <w:t>2.1.2</w:t>
            </w:r>
            <w:r>
              <w:rPr>
                <w:rFonts w:eastAsiaTheme="minorEastAsia"/>
                <w:noProof/>
                <w:kern w:val="2"/>
                <w:sz w:val="24"/>
                <w:szCs w:val="24"/>
                <w14:ligatures w14:val="standardContextual"/>
              </w:rPr>
              <w:tab/>
            </w:r>
            <w:r w:rsidRPr="00B90E91">
              <w:rPr>
                <w:rStyle w:val="Hyperlink"/>
                <w:noProof/>
                <w:color w:val="auto"/>
              </w:rPr>
              <w:t>Diligence and Duty to Inquire</w:t>
            </w:r>
            <w:r>
              <w:rPr>
                <w:noProof/>
                <w:webHidden/>
              </w:rPr>
              <w:tab/>
            </w:r>
            <w:r>
              <w:rPr>
                <w:noProof/>
                <w:webHidden/>
              </w:rPr>
              <w:fldChar w:fldCharType="begin"/>
            </w:r>
            <w:r>
              <w:rPr>
                <w:noProof/>
                <w:webHidden/>
              </w:rPr>
              <w:instrText xml:space="preserve"> PAGEREF _Toc227327392 \h </w:instrText>
            </w:r>
            <w:r>
              <w:rPr>
                <w:noProof/>
                <w:webHidden/>
              </w:rPr>
            </w:r>
            <w:r>
              <w:rPr>
                <w:noProof/>
                <w:webHidden/>
              </w:rPr>
              <w:fldChar w:fldCharType="separate"/>
            </w:r>
            <w:r w:rsidR="00D458A5">
              <w:rPr>
                <w:noProof/>
                <w:webHidden/>
              </w:rPr>
              <w:t>5</w:t>
            </w:r>
            <w:r>
              <w:rPr>
                <w:noProof/>
                <w:webHidden/>
              </w:rPr>
              <w:fldChar w:fldCharType="end"/>
            </w:r>
          </w:hyperlink>
        </w:p>
        <w:p w14:paraId="7C95DC58" w14:textId="0E82873B" w:rsidR="00B90E91" w:rsidRDefault="00B90E91">
          <w:pPr>
            <w:pStyle w:val="TOC3"/>
            <w:rPr>
              <w:rFonts w:eastAsiaTheme="minorEastAsia"/>
              <w:noProof/>
              <w:kern w:val="2"/>
              <w:sz w:val="24"/>
              <w:szCs w:val="24"/>
              <w14:ligatures w14:val="standardContextual"/>
            </w:rPr>
          </w:pPr>
          <w:hyperlink w:anchor="_Toc227327393" w:history="1">
            <w:r w:rsidRPr="00B90E91">
              <w:rPr>
                <w:rStyle w:val="Hyperlink"/>
                <w:noProof/>
                <w:color w:val="auto"/>
              </w:rPr>
              <w:t>2.1.3</w:t>
            </w:r>
            <w:r>
              <w:rPr>
                <w:rFonts w:eastAsiaTheme="minorEastAsia"/>
                <w:noProof/>
                <w:kern w:val="2"/>
                <w:sz w:val="24"/>
                <w:szCs w:val="24"/>
                <w14:ligatures w14:val="standardContextual"/>
              </w:rPr>
              <w:tab/>
            </w:r>
            <w:r w:rsidRPr="00B90E91">
              <w:rPr>
                <w:rStyle w:val="Hyperlink"/>
                <w:noProof/>
                <w:color w:val="auto"/>
              </w:rPr>
              <w:t>Offeror Communications</w:t>
            </w:r>
            <w:r>
              <w:rPr>
                <w:noProof/>
                <w:webHidden/>
              </w:rPr>
              <w:tab/>
            </w:r>
            <w:r>
              <w:rPr>
                <w:noProof/>
                <w:webHidden/>
              </w:rPr>
              <w:fldChar w:fldCharType="begin"/>
            </w:r>
            <w:r>
              <w:rPr>
                <w:noProof/>
                <w:webHidden/>
              </w:rPr>
              <w:instrText xml:space="preserve"> PAGEREF _Toc227327393 \h </w:instrText>
            </w:r>
            <w:r>
              <w:rPr>
                <w:noProof/>
                <w:webHidden/>
              </w:rPr>
            </w:r>
            <w:r>
              <w:rPr>
                <w:noProof/>
                <w:webHidden/>
              </w:rPr>
              <w:fldChar w:fldCharType="separate"/>
            </w:r>
            <w:r w:rsidR="00D458A5">
              <w:rPr>
                <w:noProof/>
                <w:webHidden/>
              </w:rPr>
              <w:t>5</w:t>
            </w:r>
            <w:r>
              <w:rPr>
                <w:noProof/>
                <w:webHidden/>
              </w:rPr>
              <w:fldChar w:fldCharType="end"/>
            </w:r>
          </w:hyperlink>
        </w:p>
        <w:p w14:paraId="1C331E1F" w14:textId="429537A4" w:rsidR="00B90E91" w:rsidRDefault="00B90E91">
          <w:pPr>
            <w:pStyle w:val="TOC3"/>
            <w:rPr>
              <w:rFonts w:eastAsiaTheme="minorEastAsia"/>
              <w:noProof/>
              <w:kern w:val="2"/>
              <w:sz w:val="24"/>
              <w:szCs w:val="24"/>
              <w14:ligatures w14:val="standardContextual"/>
            </w:rPr>
          </w:pPr>
          <w:hyperlink w:anchor="_Toc227327394" w:history="1">
            <w:r w:rsidRPr="00B90E91">
              <w:rPr>
                <w:rStyle w:val="Hyperlink"/>
                <w:noProof/>
                <w:color w:val="auto"/>
              </w:rPr>
              <w:t>2.1.4</w:t>
            </w:r>
            <w:r>
              <w:rPr>
                <w:rFonts w:eastAsiaTheme="minorEastAsia"/>
                <w:noProof/>
                <w:kern w:val="2"/>
                <w:sz w:val="24"/>
                <w:szCs w:val="24"/>
                <w14:ligatures w14:val="standardContextual"/>
              </w:rPr>
              <w:tab/>
            </w:r>
            <w:r w:rsidRPr="00B90E91">
              <w:rPr>
                <w:rStyle w:val="Hyperlink"/>
                <w:noProof/>
                <w:color w:val="auto"/>
              </w:rPr>
              <w:t>Questions</w:t>
            </w:r>
            <w:r>
              <w:rPr>
                <w:noProof/>
                <w:webHidden/>
              </w:rPr>
              <w:tab/>
            </w:r>
            <w:r>
              <w:rPr>
                <w:noProof/>
                <w:webHidden/>
              </w:rPr>
              <w:fldChar w:fldCharType="begin"/>
            </w:r>
            <w:r>
              <w:rPr>
                <w:noProof/>
                <w:webHidden/>
              </w:rPr>
              <w:instrText xml:space="preserve"> PAGEREF _Toc227327394 \h </w:instrText>
            </w:r>
            <w:r>
              <w:rPr>
                <w:noProof/>
                <w:webHidden/>
              </w:rPr>
            </w:r>
            <w:r>
              <w:rPr>
                <w:noProof/>
                <w:webHidden/>
              </w:rPr>
              <w:fldChar w:fldCharType="separate"/>
            </w:r>
            <w:r w:rsidR="00D458A5">
              <w:rPr>
                <w:noProof/>
                <w:webHidden/>
              </w:rPr>
              <w:t>6</w:t>
            </w:r>
            <w:r>
              <w:rPr>
                <w:noProof/>
                <w:webHidden/>
              </w:rPr>
              <w:fldChar w:fldCharType="end"/>
            </w:r>
          </w:hyperlink>
        </w:p>
        <w:p w14:paraId="7017525E" w14:textId="4F7ADA70" w:rsidR="00B90E91" w:rsidRDefault="00B90E91">
          <w:pPr>
            <w:pStyle w:val="TOC3"/>
            <w:rPr>
              <w:rFonts w:eastAsiaTheme="minorEastAsia"/>
              <w:noProof/>
              <w:kern w:val="2"/>
              <w:sz w:val="24"/>
              <w:szCs w:val="24"/>
              <w14:ligatures w14:val="standardContextual"/>
            </w:rPr>
          </w:pPr>
          <w:hyperlink w:anchor="_Toc227327395" w:history="1">
            <w:r w:rsidRPr="00B90E91">
              <w:rPr>
                <w:rStyle w:val="Hyperlink"/>
                <w:noProof/>
                <w:color w:val="auto"/>
              </w:rPr>
              <w:t>2.1.5</w:t>
            </w:r>
            <w:r>
              <w:rPr>
                <w:rFonts w:eastAsiaTheme="minorEastAsia"/>
                <w:noProof/>
                <w:kern w:val="2"/>
                <w:sz w:val="24"/>
                <w:szCs w:val="24"/>
                <w14:ligatures w14:val="standardContextual"/>
              </w:rPr>
              <w:tab/>
            </w:r>
            <w:r w:rsidRPr="00B90E91">
              <w:rPr>
                <w:rStyle w:val="Hyperlink"/>
                <w:noProof/>
                <w:color w:val="auto"/>
              </w:rPr>
              <w:t>Quote Format</w:t>
            </w:r>
            <w:r>
              <w:rPr>
                <w:noProof/>
                <w:webHidden/>
              </w:rPr>
              <w:tab/>
            </w:r>
            <w:r>
              <w:rPr>
                <w:noProof/>
                <w:webHidden/>
              </w:rPr>
              <w:fldChar w:fldCharType="begin"/>
            </w:r>
            <w:r>
              <w:rPr>
                <w:noProof/>
                <w:webHidden/>
              </w:rPr>
              <w:instrText xml:space="preserve"> PAGEREF _Toc227327395 \h </w:instrText>
            </w:r>
            <w:r>
              <w:rPr>
                <w:noProof/>
                <w:webHidden/>
              </w:rPr>
            </w:r>
            <w:r>
              <w:rPr>
                <w:noProof/>
                <w:webHidden/>
              </w:rPr>
              <w:fldChar w:fldCharType="separate"/>
            </w:r>
            <w:r w:rsidR="00D458A5">
              <w:rPr>
                <w:noProof/>
                <w:webHidden/>
              </w:rPr>
              <w:t>6</w:t>
            </w:r>
            <w:r>
              <w:rPr>
                <w:noProof/>
                <w:webHidden/>
              </w:rPr>
              <w:fldChar w:fldCharType="end"/>
            </w:r>
          </w:hyperlink>
        </w:p>
        <w:p w14:paraId="49BFC873" w14:textId="09E1ECE0" w:rsidR="00B90E91" w:rsidRDefault="00B90E91">
          <w:pPr>
            <w:pStyle w:val="TOC3"/>
            <w:rPr>
              <w:rFonts w:eastAsiaTheme="minorEastAsia"/>
              <w:noProof/>
              <w:kern w:val="2"/>
              <w:sz w:val="24"/>
              <w:szCs w:val="24"/>
              <w14:ligatures w14:val="standardContextual"/>
            </w:rPr>
          </w:pPr>
          <w:hyperlink w:anchor="_Toc227327396" w:history="1">
            <w:r w:rsidRPr="00B90E91">
              <w:rPr>
                <w:rStyle w:val="Hyperlink"/>
                <w:noProof/>
                <w:color w:val="auto"/>
              </w:rPr>
              <w:t>2.1.6</w:t>
            </w:r>
            <w:r>
              <w:rPr>
                <w:rFonts w:eastAsiaTheme="minorEastAsia"/>
                <w:noProof/>
                <w:kern w:val="2"/>
                <w:sz w:val="24"/>
                <w:szCs w:val="24"/>
                <w14:ligatures w14:val="standardContextual"/>
              </w:rPr>
              <w:tab/>
            </w:r>
            <w:r w:rsidRPr="00B90E91">
              <w:rPr>
                <w:rStyle w:val="Hyperlink"/>
                <w:noProof/>
                <w:color w:val="auto"/>
              </w:rPr>
              <w:t>Quote Organization</w:t>
            </w:r>
            <w:r>
              <w:rPr>
                <w:noProof/>
                <w:webHidden/>
              </w:rPr>
              <w:tab/>
            </w:r>
            <w:r>
              <w:rPr>
                <w:noProof/>
                <w:webHidden/>
              </w:rPr>
              <w:fldChar w:fldCharType="begin"/>
            </w:r>
            <w:r>
              <w:rPr>
                <w:noProof/>
                <w:webHidden/>
              </w:rPr>
              <w:instrText xml:space="preserve"> PAGEREF _Toc227327396 \h </w:instrText>
            </w:r>
            <w:r>
              <w:rPr>
                <w:noProof/>
                <w:webHidden/>
              </w:rPr>
            </w:r>
            <w:r>
              <w:rPr>
                <w:noProof/>
                <w:webHidden/>
              </w:rPr>
              <w:fldChar w:fldCharType="separate"/>
            </w:r>
            <w:r w:rsidR="00D458A5">
              <w:rPr>
                <w:noProof/>
                <w:webHidden/>
              </w:rPr>
              <w:t>6</w:t>
            </w:r>
            <w:r>
              <w:rPr>
                <w:noProof/>
                <w:webHidden/>
              </w:rPr>
              <w:fldChar w:fldCharType="end"/>
            </w:r>
          </w:hyperlink>
        </w:p>
        <w:p w14:paraId="5D79B79F" w14:textId="59050DA1" w:rsidR="00B90E91" w:rsidRDefault="00B90E91">
          <w:pPr>
            <w:pStyle w:val="TOC2"/>
            <w:rPr>
              <w:rFonts w:eastAsiaTheme="minorEastAsia"/>
              <w:noProof/>
              <w:kern w:val="2"/>
              <w:sz w:val="24"/>
              <w:szCs w:val="24"/>
              <w14:ligatures w14:val="standardContextual"/>
            </w:rPr>
          </w:pPr>
          <w:hyperlink w:anchor="_Toc227327397" w:history="1">
            <w:r w:rsidRPr="00B90E91">
              <w:rPr>
                <w:rStyle w:val="Hyperlink"/>
                <w:noProof/>
                <w:color w:val="auto"/>
              </w:rPr>
              <w:t>2.2</w:t>
            </w:r>
            <w:r>
              <w:rPr>
                <w:rFonts w:eastAsiaTheme="minorEastAsia"/>
                <w:noProof/>
                <w:kern w:val="2"/>
                <w:sz w:val="24"/>
                <w:szCs w:val="24"/>
                <w14:ligatures w14:val="standardContextual"/>
              </w:rPr>
              <w:tab/>
            </w:r>
            <w:r w:rsidRPr="00B90E91">
              <w:rPr>
                <w:rStyle w:val="Hyperlink"/>
                <w:noProof/>
                <w:color w:val="auto"/>
              </w:rPr>
              <w:t>Quote Evaluation</w:t>
            </w:r>
            <w:r>
              <w:rPr>
                <w:noProof/>
                <w:webHidden/>
              </w:rPr>
              <w:tab/>
            </w:r>
            <w:r>
              <w:rPr>
                <w:noProof/>
                <w:webHidden/>
              </w:rPr>
              <w:fldChar w:fldCharType="begin"/>
            </w:r>
            <w:r>
              <w:rPr>
                <w:noProof/>
                <w:webHidden/>
              </w:rPr>
              <w:instrText xml:space="preserve"> PAGEREF _Toc227327397 \h </w:instrText>
            </w:r>
            <w:r>
              <w:rPr>
                <w:noProof/>
                <w:webHidden/>
              </w:rPr>
            </w:r>
            <w:r>
              <w:rPr>
                <w:noProof/>
                <w:webHidden/>
              </w:rPr>
              <w:fldChar w:fldCharType="separate"/>
            </w:r>
            <w:r w:rsidR="00D458A5">
              <w:rPr>
                <w:noProof/>
                <w:webHidden/>
              </w:rPr>
              <w:t>7</w:t>
            </w:r>
            <w:r>
              <w:rPr>
                <w:noProof/>
                <w:webHidden/>
              </w:rPr>
              <w:fldChar w:fldCharType="end"/>
            </w:r>
          </w:hyperlink>
        </w:p>
        <w:p w14:paraId="2186326B" w14:textId="1B392FBA" w:rsidR="00B90E91" w:rsidRDefault="00B90E91">
          <w:pPr>
            <w:pStyle w:val="TOC2"/>
            <w:rPr>
              <w:rFonts w:eastAsiaTheme="minorEastAsia"/>
              <w:noProof/>
              <w:kern w:val="2"/>
              <w:sz w:val="24"/>
              <w:szCs w:val="24"/>
              <w14:ligatures w14:val="standardContextual"/>
            </w:rPr>
          </w:pPr>
          <w:hyperlink w:anchor="_Toc227327398" w:history="1">
            <w:r w:rsidRPr="00B90E91">
              <w:rPr>
                <w:rStyle w:val="Hyperlink"/>
                <w:noProof/>
                <w:color w:val="auto"/>
              </w:rPr>
              <w:t>2.3</w:t>
            </w:r>
            <w:r>
              <w:rPr>
                <w:rFonts w:eastAsiaTheme="minorEastAsia"/>
                <w:noProof/>
                <w:kern w:val="2"/>
                <w:sz w:val="24"/>
                <w:szCs w:val="24"/>
                <w14:ligatures w14:val="standardContextual"/>
              </w:rPr>
              <w:tab/>
            </w:r>
            <w:r w:rsidRPr="00B90E91">
              <w:rPr>
                <w:rStyle w:val="Hyperlink"/>
                <w:noProof/>
                <w:color w:val="auto"/>
              </w:rPr>
              <w:t>County Commitment</w:t>
            </w:r>
            <w:r>
              <w:rPr>
                <w:noProof/>
                <w:webHidden/>
              </w:rPr>
              <w:tab/>
            </w:r>
            <w:r>
              <w:rPr>
                <w:noProof/>
                <w:webHidden/>
              </w:rPr>
              <w:fldChar w:fldCharType="begin"/>
            </w:r>
            <w:r>
              <w:rPr>
                <w:noProof/>
                <w:webHidden/>
              </w:rPr>
              <w:instrText xml:space="preserve"> PAGEREF _Toc227327398 \h </w:instrText>
            </w:r>
            <w:r>
              <w:rPr>
                <w:noProof/>
                <w:webHidden/>
              </w:rPr>
            </w:r>
            <w:r>
              <w:rPr>
                <w:noProof/>
                <w:webHidden/>
              </w:rPr>
              <w:fldChar w:fldCharType="separate"/>
            </w:r>
            <w:r w:rsidR="00D458A5">
              <w:rPr>
                <w:noProof/>
                <w:webHidden/>
              </w:rPr>
              <w:t>7</w:t>
            </w:r>
            <w:r>
              <w:rPr>
                <w:noProof/>
                <w:webHidden/>
              </w:rPr>
              <w:fldChar w:fldCharType="end"/>
            </w:r>
          </w:hyperlink>
        </w:p>
        <w:p w14:paraId="3448FCAD" w14:textId="2F17E4B6" w:rsidR="00B90E91" w:rsidRDefault="00B90E91">
          <w:pPr>
            <w:pStyle w:val="TOC2"/>
            <w:rPr>
              <w:rFonts w:eastAsiaTheme="minorEastAsia"/>
              <w:noProof/>
              <w:kern w:val="2"/>
              <w:sz w:val="24"/>
              <w:szCs w:val="24"/>
              <w14:ligatures w14:val="standardContextual"/>
            </w:rPr>
          </w:pPr>
          <w:hyperlink w:anchor="_Toc227327399" w:history="1">
            <w:r w:rsidRPr="00B90E91">
              <w:rPr>
                <w:rStyle w:val="Hyperlink"/>
                <w:noProof/>
                <w:color w:val="auto"/>
              </w:rPr>
              <w:t>2.4</w:t>
            </w:r>
            <w:r>
              <w:rPr>
                <w:rFonts w:eastAsiaTheme="minorEastAsia"/>
                <w:noProof/>
                <w:kern w:val="2"/>
                <w:sz w:val="24"/>
                <w:szCs w:val="24"/>
                <w14:ligatures w14:val="standardContextual"/>
              </w:rPr>
              <w:tab/>
            </w:r>
            <w:r w:rsidRPr="00B90E91">
              <w:rPr>
                <w:rStyle w:val="Hyperlink"/>
                <w:noProof/>
                <w:color w:val="auto"/>
              </w:rPr>
              <w:t>Soliciting Employees</w:t>
            </w:r>
            <w:r>
              <w:rPr>
                <w:noProof/>
                <w:webHidden/>
              </w:rPr>
              <w:tab/>
            </w:r>
            <w:r>
              <w:rPr>
                <w:noProof/>
                <w:webHidden/>
              </w:rPr>
              <w:fldChar w:fldCharType="begin"/>
            </w:r>
            <w:r>
              <w:rPr>
                <w:noProof/>
                <w:webHidden/>
              </w:rPr>
              <w:instrText xml:space="preserve"> PAGEREF _Toc227327399 \h </w:instrText>
            </w:r>
            <w:r>
              <w:rPr>
                <w:noProof/>
                <w:webHidden/>
              </w:rPr>
            </w:r>
            <w:r>
              <w:rPr>
                <w:noProof/>
                <w:webHidden/>
              </w:rPr>
              <w:fldChar w:fldCharType="separate"/>
            </w:r>
            <w:r w:rsidR="00D458A5">
              <w:rPr>
                <w:noProof/>
                <w:webHidden/>
              </w:rPr>
              <w:t>7</w:t>
            </w:r>
            <w:r>
              <w:rPr>
                <w:noProof/>
                <w:webHidden/>
              </w:rPr>
              <w:fldChar w:fldCharType="end"/>
            </w:r>
          </w:hyperlink>
        </w:p>
        <w:p w14:paraId="6F124F76" w14:textId="5C7B53EB" w:rsidR="00B90E91" w:rsidRDefault="00B90E91">
          <w:pPr>
            <w:pStyle w:val="TOC2"/>
            <w:rPr>
              <w:rFonts w:eastAsiaTheme="minorEastAsia"/>
              <w:noProof/>
              <w:kern w:val="2"/>
              <w:sz w:val="24"/>
              <w:szCs w:val="24"/>
              <w14:ligatures w14:val="standardContextual"/>
            </w:rPr>
          </w:pPr>
          <w:hyperlink w:anchor="_Toc227327400" w:history="1">
            <w:r w:rsidRPr="00B90E91">
              <w:rPr>
                <w:rStyle w:val="Hyperlink"/>
                <w:noProof/>
                <w:color w:val="auto"/>
              </w:rPr>
              <w:t>2.5</w:t>
            </w:r>
            <w:r>
              <w:rPr>
                <w:rFonts w:eastAsiaTheme="minorEastAsia"/>
                <w:noProof/>
                <w:kern w:val="2"/>
                <w:sz w:val="24"/>
                <w:szCs w:val="24"/>
                <w14:ligatures w14:val="standardContextual"/>
              </w:rPr>
              <w:tab/>
            </w:r>
            <w:r w:rsidRPr="00B90E91">
              <w:rPr>
                <w:rStyle w:val="Hyperlink"/>
                <w:noProof/>
                <w:color w:val="auto"/>
              </w:rPr>
              <w:t>Prohibited Contracts and Subcontracts</w:t>
            </w:r>
            <w:r>
              <w:rPr>
                <w:noProof/>
                <w:webHidden/>
              </w:rPr>
              <w:tab/>
            </w:r>
            <w:r>
              <w:rPr>
                <w:noProof/>
                <w:webHidden/>
              </w:rPr>
              <w:fldChar w:fldCharType="begin"/>
            </w:r>
            <w:r>
              <w:rPr>
                <w:noProof/>
                <w:webHidden/>
              </w:rPr>
              <w:instrText xml:space="preserve"> PAGEREF _Toc227327400 \h </w:instrText>
            </w:r>
            <w:r>
              <w:rPr>
                <w:noProof/>
                <w:webHidden/>
              </w:rPr>
            </w:r>
            <w:r>
              <w:rPr>
                <w:noProof/>
                <w:webHidden/>
              </w:rPr>
              <w:fldChar w:fldCharType="separate"/>
            </w:r>
            <w:r w:rsidR="00D458A5">
              <w:rPr>
                <w:noProof/>
                <w:webHidden/>
              </w:rPr>
              <w:t>7</w:t>
            </w:r>
            <w:r>
              <w:rPr>
                <w:noProof/>
                <w:webHidden/>
              </w:rPr>
              <w:fldChar w:fldCharType="end"/>
            </w:r>
          </w:hyperlink>
        </w:p>
        <w:p w14:paraId="2C7F612C" w14:textId="121D09E4" w:rsidR="00B90E91" w:rsidRDefault="00B90E91">
          <w:pPr>
            <w:pStyle w:val="TOC1"/>
            <w:rPr>
              <w:rFonts w:eastAsiaTheme="minorEastAsia"/>
              <w:noProof/>
              <w:kern w:val="2"/>
              <w:sz w:val="24"/>
              <w:szCs w:val="24"/>
              <w14:ligatures w14:val="standardContextual"/>
            </w:rPr>
          </w:pPr>
          <w:hyperlink w:anchor="_Toc227327401" w:history="1">
            <w:r w:rsidRPr="00B90E91">
              <w:rPr>
                <w:rStyle w:val="Hyperlink"/>
                <w:noProof/>
                <w:color w:val="auto"/>
              </w:rPr>
              <w:t>3.</w:t>
            </w:r>
            <w:r>
              <w:rPr>
                <w:rFonts w:eastAsiaTheme="minorEastAsia"/>
                <w:noProof/>
                <w:kern w:val="2"/>
                <w:sz w:val="24"/>
                <w:szCs w:val="24"/>
                <w14:ligatures w14:val="standardContextual"/>
              </w:rPr>
              <w:tab/>
            </w:r>
            <w:r w:rsidRPr="00B90E91">
              <w:rPr>
                <w:rStyle w:val="Hyperlink"/>
                <w:noProof/>
                <w:color w:val="auto"/>
              </w:rPr>
              <w:t>Scope of Operations</w:t>
            </w:r>
            <w:r>
              <w:rPr>
                <w:noProof/>
                <w:webHidden/>
              </w:rPr>
              <w:tab/>
            </w:r>
            <w:r>
              <w:rPr>
                <w:noProof/>
                <w:webHidden/>
              </w:rPr>
              <w:fldChar w:fldCharType="begin"/>
            </w:r>
            <w:r>
              <w:rPr>
                <w:noProof/>
                <w:webHidden/>
              </w:rPr>
              <w:instrText xml:space="preserve"> PAGEREF _Toc227327401 \h </w:instrText>
            </w:r>
            <w:r>
              <w:rPr>
                <w:noProof/>
                <w:webHidden/>
              </w:rPr>
            </w:r>
            <w:r>
              <w:rPr>
                <w:noProof/>
                <w:webHidden/>
              </w:rPr>
              <w:fldChar w:fldCharType="separate"/>
            </w:r>
            <w:r w:rsidR="00D458A5">
              <w:rPr>
                <w:noProof/>
                <w:webHidden/>
              </w:rPr>
              <w:t>8</w:t>
            </w:r>
            <w:r>
              <w:rPr>
                <w:noProof/>
                <w:webHidden/>
              </w:rPr>
              <w:fldChar w:fldCharType="end"/>
            </w:r>
          </w:hyperlink>
        </w:p>
        <w:p w14:paraId="2DBF9FD7" w14:textId="0AA39C76" w:rsidR="00B90E91" w:rsidRDefault="00B90E91">
          <w:pPr>
            <w:pStyle w:val="TOC2"/>
            <w:rPr>
              <w:rFonts w:eastAsiaTheme="minorEastAsia"/>
              <w:noProof/>
              <w:kern w:val="2"/>
              <w:sz w:val="24"/>
              <w:szCs w:val="24"/>
              <w14:ligatures w14:val="standardContextual"/>
            </w:rPr>
          </w:pPr>
          <w:hyperlink w:anchor="_Toc227327402" w:history="1">
            <w:r w:rsidRPr="00B90E91">
              <w:rPr>
                <w:rStyle w:val="Hyperlink"/>
                <w:noProof/>
                <w:color w:val="auto"/>
              </w:rPr>
              <w:t>3.1</w:t>
            </w:r>
            <w:r>
              <w:rPr>
                <w:rFonts w:eastAsiaTheme="minorEastAsia"/>
                <w:noProof/>
                <w:kern w:val="2"/>
                <w:sz w:val="24"/>
                <w:szCs w:val="24"/>
                <w14:ligatures w14:val="standardContextual"/>
              </w:rPr>
              <w:tab/>
            </w:r>
            <w:r w:rsidRPr="00B90E91">
              <w:rPr>
                <w:rStyle w:val="Hyperlink"/>
                <w:noProof/>
                <w:color w:val="auto"/>
              </w:rPr>
              <w:t>General Requirements</w:t>
            </w:r>
            <w:r>
              <w:rPr>
                <w:noProof/>
                <w:webHidden/>
              </w:rPr>
              <w:tab/>
            </w:r>
            <w:r>
              <w:rPr>
                <w:noProof/>
                <w:webHidden/>
              </w:rPr>
              <w:fldChar w:fldCharType="begin"/>
            </w:r>
            <w:r>
              <w:rPr>
                <w:noProof/>
                <w:webHidden/>
              </w:rPr>
              <w:instrText xml:space="preserve"> PAGEREF _Toc227327402 \h </w:instrText>
            </w:r>
            <w:r>
              <w:rPr>
                <w:noProof/>
                <w:webHidden/>
              </w:rPr>
            </w:r>
            <w:r>
              <w:rPr>
                <w:noProof/>
                <w:webHidden/>
              </w:rPr>
              <w:fldChar w:fldCharType="separate"/>
            </w:r>
            <w:r w:rsidR="00D458A5">
              <w:rPr>
                <w:noProof/>
                <w:webHidden/>
              </w:rPr>
              <w:t>8</w:t>
            </w:r>
            <w:r>
              <w:rPr>
                <w:noProof/>
                <w:webHidden/>
              </w:rPr>
              <w:fldChar w:fldCharType="end"/>
            </w:r>
          </w:hyperlink>
        </w:p>
        <w:p w14:paraId="2B63C031" w14:textId="1145D869" w:rsidR="00B90E91" w:rsidRDefault="00B90E91">
          <w:pPr>
            <w:pStyle w:val="TOC2"/>
            <w:rPr>
              <w:rFonts w:eastAsiaTheme="minorEastAsia"/>
              <w:noProof/>
              <w:kern w:val="2"/>
              <w:sz w:val="24"/>
              <w:szCs w:val="24"/>
              <w14:ligatures w14:val="standardContextual"/>
            </w:rPr>
          </w:pPr>
          <w:hyperlink w:anchor="_Toc227327403" w:history="1">
            <w:r w:rsidRPr="00B90E91">
              <w:rPr>
                <w:rStyle w:val="Hyperlink"/>
                <w:noProof/>
                <w:color w:val="auto"/>
              </w:rPr>
              <w:t>3.2</w:t>
            </w:r>
            <w:r>
              <w:rPr>
                <w:rFonts w:eastAsiaTheme="minorEastAsia"/>
                <w:noProof/>
                <w:kern w:val="2"/>
                <w:sz w:val="24"/>
                <w:szCs w:val="24"/>
                <w14:ligatures w14:val="standardContextual"/>
              </w:rPr>
              <w:tab/>
            </w:r>
            <w:r w:rsidRPr="00B90E91">
              <w:rPr>
                <w:rStyle w:val="Hyperlink"/>
                <w:noProof/>
                <w:color w:val="auto"/>
              </w:rPr>
              <w:t>Lessee Team</w:t>
            </w:r>
            <w:r>
              <w:rPr>
                <w:noProof/>
                <w:webHidden/>
              </w:rPr>
              <w:tab/>
            </w:r>
            <w:r>
              <w:rPr>
                <w:noProof/>
                <w:webHidden/>
              </w:rPr>
              <w:fldChar w:fldCharType="begin"/>
            </w:r>
            <w:r>
              <w:rPr>
                <w:noProof/>
                <w:webHidden/>
              </w:rPr>
              <w:instrText xml:space="preserve"> PAGEREF _Toc227327403 \h </w:instrText>
            </w:r>
            <w:r>
              <w:rPr>
                <w:noProof/>
                <w:webHidden/>
              </w:rPr>
            </w:r>
            <w:r>
              <w:rPr>
                <w:noProof/>
                <w:webHidden/>
              </w:rPr>
              <w:fldChar w:fldCharType="separate"/>
            </w:r>
            <w:r w:rsidR="00D458A5">
              <w:rPr>
                <w:noProof/>
                <w:webHidden/>
              </w:rPr>
              <w:t>8</w:t>
            </w:r>
            <w:r>
              <w:rPr>
                <w:noProof/>
                <w:webHidden/>
              </w:rPr>
              <w:fldChar w:fldCharType="end"/>
            </w:r>
          </w:hyperlink>
        </w:p>
        <w:p w14:paraId="2CD0DD69" w14:textId="113E7694" w:rsidR="00B90E91" w:rsidRDefault="00B90E91">
          <w:pPr>
            <w:pStyle w:val="TOC2"/>
            <w:rPr>
              <w:rFonts w:eastAsiaTheme="minorEastAsia"/>
              <w:noProof/>
              <w:kern w:val="2"/>
              <w:sz w:val="24"/>
              <w:szCs w:val="24"/>
              <w14:ligatures w14:val="standardContextual"/>
            </w:rPr>
          </w:pPr>
          <w:hyperlink w:anchor="_Toc227327404" w:history="1">
            <w:r w:rsidRPr="00B90E91">
              <w:rPr>
                <w:rStyle w:val="Hyperlink"/>
                <w:noProof/>
                <w:color w:val="auto"/>
              </w:rPr>
              <w:t>3.3</w:t>
            </w:r>
            <w:r>
              <w:rPr>
                <w:rFonts w:eastAsiaTheme="minorEastAsia"/>
                <w:noProof/>
                <w:kern w:val="2"/>
                <w:sz w:val="24"/>
                <w:szCs w:val="24"/>
                <w14:ligatures w14:val="standardContextual"/>
              </w:rPr>
              <w:tab/>
            </w:r>
            <w:r w:rsidRPr="00B90E91">
              <w:rPr>
                <w:rStyle w:val="Hyperlink"/>
                <w:noProof/>
                <w:color w:val="auto"/>
              </w:rPr>
              <w:t>Lessee Responsibilities</w:t>
            </w:r>
            <w:r>
              <w:rPr>
                <w:noProof/>
                <w:webHidden/>
              </w:rPr>
              <w:tab/>
            </w:r>
            <w:r>
              <w:rPr>
                <w:noProof/>
                <w:webHidden/>
              </w:rPr>
              <w:fldChar w:fldCharType="begin"/>
            </w:r>
            <w:r>
              <w:rPr>
                <w:noProof/>
                <w:webHidden/>
              </w:rPr>
              <w:instrText xml:space="preserve"> PAGEREF _Toc227327404 \h </w:instrText>
            </w:r>
            <w:r>
              <w:rPr>
                <w:noProof/>
                <w:webHidden/>
              </w:rPr>
            </w:r>
            <w:r>
              <w:rPr>
                <w:noProof/>
                <w:webHidden/>
              </w:rPr>
              <w:fldChar w:fldCharType="separate"/>
            </w:r>
            <w:r w:rsidR="00D458A5">
              <w:rPr>
                <w:noProof/>
                <w:webHidden/>
              </w:rPr>
              <w:t>9</w:t>
            </w:r>
            <w:r>
              <w:rPr>
                <w:noProof/>
                <w:webHidden/>
              </w:rPr>
              <w:fldChar w:fldCharType="end"/>
            </w:r>
          </w:hyperlink>
        </w:p>
        <w:p w14:paraId="63CAD52B" w14:textId="2CB700E6" w:rsidR="00B90E91" w:rsidRDefault="00B90E91">
          <w:pPr>
            <w:pStyle w:val="TOC2"/>
            <w:rPr>
              <w:rFonts w:eastAsiaTheme="minorEastAsia"/>
              <w:noProof/>
              <w:kern w:val="2"/>
              <w:sz w:val="24"/>
              <w:szCs w:val="24"/>
              <w14:ligatures w14:val="standardContextual"/>
            </w:rPr>
          </w:pPr>
          <w:hyperlink w:anchor="_Toc227327405" w:history="1">
            <w:r w:rsidRPr="00B90E91">
              <w:rPr>
                <w:rStyle w:val="Hyperlink"/>
                <w:noProof/>
                <w:color w:val="auto"/>
              </w:rPr>
              <w:t>3.4</w:t>
            </w:r>
            <w:r>
              <w:rPr>
                <w:rFonts w:eastAsiaTheme="minorEastAsia"/>
                <w:noProof/>
                <w:kern w:val="2"/>
                <w:sz w:val="24"/>
                <w:szCs w:val="24"/>
                <w14:ligatures w14:val="standardContextual"/>
              </w:rPr>
              <w:tab/>
            </w:r>
            <w:r w:rsidRPr="00B90E91">
              <w:rPr>
                <w:rStyle w:val="Hyperlink"/>
                <w:noProof/>
                <w:color w:val="auto"/>
              </w:rPr>
              <w:t>Sustainability Requirements</w:t>
            </w:r>
            <w:r>
              <w:rPr>
                <w:noProof/>
                <w:webHidden/>
              </w:rPr>
              <w:tab/>
            </w:r>
            <w:r>
              <w:rPr>
                <w:noProof/>
                <w:webHidden/>
              </w:rPr>
              <w:fldChar w:fldCharType="begin"/>
            </w:r>
            <w:r>
              <w:rPr>
                <w:noProof/>
                <w:webHidden/>
              </w:rPr>
              <w:instrText xml:space="preserve"> PAGEREF _Toc227327405 \h </w:instrText>
            </w:r>
            <w:r>
              <w:rPr>
                <w:noProof/>
                <w:webHidden/>
              </w:rPr>
            </w:r>
            <w:r>
              <w:rPr>
                <w:noProof/>
                <w:webHidden/>
              </w:rPr>
              <w:fldChar w:fldCharType="separate"/>
            </w:r>
            <w:r w:rsidR="00D458A5">
              <w:rPr>
                <w:noProof/>
                <w:webHidden/>
              </w:rPr>
              <w:t>10</w:t>
            </w:r>
            <w:r>
              <w:rPr>
                <w:noProof/>
                <w:webHidden/>
              </w:rPr>
              <w:fldChar w:fldCharType="end"/>
            </w:r>
          </w:hyperlink>
        </w:p>
        <w:p w14:paraId="7760AC28" w14:textId="543BAB2E" w:rsidR="00B90E91" w:rsidRDefault="00B90E91">
          <w:pPr>
            <w:pStyle w:val="TOC2"/>
            <w:rPr>
              <w:rFonts w:eastAsiaTheme="minorEastAsia"/>
              <w:noProof/>
              <w:kern w:val="2"/>
              <w:sz w:val="24"/>
              <w:szCs w:val="24"/>
              <w14:ligatures w14:val="standardContextual"/>
            </w:rPr>
          </w:pPr>
          <w:hyperlink w:anchor="_Toc227327406" w:history="1">
            <w:r w:rsidRPr="00B90E91">
              <w:rPr>
                <w:rStyle w:val="Hyperlink"/>
                <w:noProof/>
                <w:color w:val="auto"/>
              </w:rPr>
              <w:t>3.5</w:t>
            </w:r>
            <w:r>
              <w:rPr>
                <w:rFonts w:eastAsiaTheme="minorEastAsia"/>
                <w:noProof/>
                <w:kern w:val="2"/>
                <w:sz w:val="24"/>
                <w:szCs w:val="24"/>
                <w14:ligatures w14:val="standardContextual"/>
              </w:rPr>
              <w:tab/>
            </w:r>
            <w:r w:rsidRPr="00B90E91">
              <w:rPr>
                <w:rStyle w:val="Hyperlink"/>
                <w:noProof/>
                <w:color w:val="auto"/>
              </w:rPr>
              <w:t>Local Small Business Engagement</w:t>
            </w:r>
            <w:r>
              <w:rPr>
                <w:noProof/>
                <w:webHidden/>
              </w:rPr>
              <w:tab/>
            </w:r>
            <w:r>
              <w:rPr>
                <w:noProof/>
                <w:webHidden/>
              </w:rPr>
              <w:fldChar w:fldCharType="begin"/>
            </w:r>
            <w:r>
              <w:rPr>
                <w:noProof/>
                <w:webHidden/>
              </w:rPr>
              <w:instrText xml:space="preserve"> PAGEREF _Toc227327406 \h </w:instrText>
            </w:r>
            <w:r>
              <w:rPr>
                <w:noProof/>
                <w:webHidden/>
              </w:rPr>
            </w:r>
            <w:r>
              <w:rPr>
                <w:noProof/>
                <w:webHidden/>
              </w:rPr>
              <w:fldChar w:fldCharType="separate"/>
            </w:r>
            <w:r w:rsidR="00D458A5">
              <w:rPr>
                <w:noProof/>
                <w:webHidden/>
              </w:rPr>
              <w:t>10</w:t>
            </w:r>
            <w:r>
              <w:rPr>
                <w:noProof/>
                <w:webHidden/>
              </w:rPr>
              <w:fldChar w:fldCharType="end"/>
            </w:r>
          </w:hyperlink>
        </w:p>
        <w:p w14:paraId="52B97D0E" w14:textId="7A025CA9" w:rsidR="00B90E91" w:rsidRDefault="00B90E91">
          <w:pPr>
            <w:pStyle w:val="TOC1"/>
            <w:rPr>
              <w:rFonts w:eastAsiaTheme="minorEastAsia"/>
              <w:noProof/>
              <w:kern w:val="2"/>
              <w:sz w:val="24"/>
              <w:szCs w:val="24"/>
              <w14:ligatures w14:val="standardContextual"/>
            </w:rPr>
          </w:pPr>
          <w:hyperlink w:anchor="_Toc227327407" w:history="1">
            <w:r w:rsidRPr="00B90E91">
              <w:rPr>
                <w:rStyle w:val="Hyperlink"/>
                <w:noProof/>
                <w:color w:val="auto"/>
              </w:rPr>
              <w:t>4.</w:t>
            </w:r>
            <w:r>
              <w:rPr>
                <w:rFonts w:eastAsiaTheme="minorEastAsia"/>
                <w:noProof/>
                <w:kern w:val="2"/>
                <w:sz w:val="24"/>
                <w:szCs w:val="24"/>
                <w14:ligatures w14:val="standardContextual"/>
              </w:rPr>
              <w:tab/>
            </w:r>
            <w:r w:rsidRPr="00B90E91">
              <w:rPr>
                <w:rStyle w:val="Hyperlink"/>
                <w:noProof/>
                <w:color w:val="auto"/>
              </w:rPr>
              <w:t>Submittal Items</w:t>
            </w:r>
            <w:r>
              <w:rPr>
                <w:noProof/>
                <w:webHidden/>
              </w:rPr>
              <w:tab/>
            </w:r>
            <w:r>
              <w:rPr>
                <w:noProof/>
                <w:webHidden/>
              </w:rPr>
              <w:fldChar w:fldCharType="begin"/>
            </w:r>
            <w:r>
              <w:rPr>
                <w:noProof/>
                <w:webHidden/>
              </w:rPr>
              <w:instrText xml:space="preserve"> PAGEREF _Toc227327407 \h </w:instrText>
            </w:r>
            <w:r>
              <w:rPr>
                <w:noProof/>
                <w:webHidden/>
              </w:rPr>
            </w:r>
            <w:r>
              <w:rPr>
                <w:noProof/>
                <w:webHidden/>
              </w:rPr>
              <w:fldChar w:fldCharType="separate"/>
            </w:r>
            <w:r w:rsidR="00D458A5">
              <w:rPr>
                <w:noProof/>
                <w:webHidden/>
              </w:rPr>
              <w:t>10</w:t>
            </w:r>
            <w:r>
              <w:rPr>
                <w:noProof/>
                <w:webHidden/>
              </w:rPr>
              <w:fldChar w:fldCharType="end"/>
            </w:r>
          </w:hyperlink>
        </w:p>
        <w:p w14:paraId="30FF6C1C" w14:textId="2C3590B7" w:rsidR="00B90E91" w:rsidRDefault="00B90E91">
          <w:pPr>
            <w:pStyle w:val="TOC2"/>
            <w:rPr>
              <w:rFonts w:eastAsiaTheme="minorEastAsia"/>
              <w:noProof/>
              <w:kern w:val="2"/>
              <w:sz w:val="24"/>
              <w:szCs w:val="24"/>
              <w14:ligatures w14:val="standardContextual"/>
            </w:rPr>
          </w:pPr>
          <w:hyperlink w:anchor="_Toc227327408" w:history="1">
            <w:r w:rsidRPr="00B90E91">
              <w:rPr>
                <w:rStyle w:val="Hyperlink"/>
                <w:noProof/>
                <w:color w:val="auto"/>
              </w:rPr>
              <w:t>4.1</w:t>
            </w:r>
            <w:r>
              <w:rPr>
                <w:rFonts w:eastAsiaTheme="minorEastAsia"/>
                <w:noProof/>
                <w:kern w:val="2"/>
                <w:sz w:val="24"/>
                <w:szCs w:val="24"/>
                <w14:ligatures w14:val="standardContextual"/>
              </w:rPr>
              <w:tab/>
            </w:r>
            <w:r w:rsidRPr="00B90E91">
              <w:rPr>
                <w:rStyle w:val="Hyperlink"/>
                <w:noProof/>
                <w:color w:val="auto"/>
              </w:rPr>
              <w:t>Exhibit 1 – Required Forms</w:t>
            </w:r>
            <w:r>
              <w:rPr>
                <w:noProof/>
                <w:webHidden/>
              </w:rPr>
              <w:tab/>
            </w:r>
            <w:r>
              <w:rPr>
                <w:noProof/>
                <w:webHidden/>
              </w:rPr>
              <w:fldChar w:fldCharType="begin"/>
            </w:r>
            <w:r>
              <w:rPr>
                <w:noProof/>
                <w:webHidden/>
              </w:rPr>
              <w:instrText xml:space="preserve"> PAGEREF _Toc227327408 \h </w:instrText>
            </w:r>
            <w:r>
              <w:rPr>
                <w:noProof/>
                <w:webHidden/>
              </w:rPr>
            </w:r>
            <w:r>
              <w:rPr>
                <w:noProof/>
                <w:webHidden/>
              </w:rPr>
              <w:fldChar w:fldCharType="separate"/>
            </w:r>
            <w:r w:rsidR="00D458A5">
              <w:rPr>
                <w:noProof/>
                <w:webHidden/>
              </w:rPr>
              <w:t>10</w:t>
            </w:r>
            <w:r>
              <w:rPr>
                <w:noProof/>
                <w:webHidden/>
              </w:rPr>
              <w:fldChar w:fldCharType="end"/>
            </w:r>
          </w:hyperlink>
        </w:p>
        <w:p w14:paraId="51E348D6" w14:textId="50B5307A" w:rsidR="00B90E91" w:rsidRDefault="00B90E91">
          <w:pPr>
            <w:pStyle w:val="TOC2"/>
            <w:rPr>
              <w:rFonts w:eastAsiaTheme="minorEastAsia"/>
              <w:noProof/>
              <w:kern w:val="2"/>
              <w:sz w:val="24"/>
              <w:szCs w:val="24"/>
              <w14:ligatures w14:val="standardContextual"/>
            </w:rPr>
          </w:pPr>
          <w:hyperlink w:anchor="_Toc227327409" w:history="1">
            <w:r w:rsidRPr="00B90E91">
              <w:rPr>
                <w:rStyle w:val="Hyperlink"/>
                <w:noProof/>
                <w:color w:val="auto"/>
              </w:rPr>
              <w:t>4.2</w:t>
            </w:r>
            <w:r>
              <w:rPr>
                <w:rFonts w:eastAsiaTheme="minorEastAsia"/>
                <w:noProof/>
                <w:kern w:val="2"/>
                <w:sz w:val="24"/>
                <w:szCs w:val="24"/>
                <w14:ligatures w14:val="standardContextual"/>
              </w:rPr>
              <w:tab/>
            </w:r>
            <w:r w:rsidRPr="00B90E91">
              <w:rPr>
                <w:rStyle w:val="Hyperlink"/>
                <w:noProof/>
                <w:color w:val="auto"/>
              </w:rPr>
              <w:t>Exhibit 2 - Program/Technical Exhibit</w:t>
            </w:r>
            <w:r>
              <w:rPr>
                <w:noProof/>
                <w:webHidden/>
              </w:rPr>
              <w:tab/>
            </w:r>
            <w:r>
              <w:rPr>
                <w:noProof/>
                <w:webHidden/>
              </w:rPr>
              <w:fldChar w:fldCharType="begin"/>
            </w:r>
            <w:r>
              <w:rPr>
                <w:noProof/>
                <w:webHidden/>
              </w:rPr>
              <w:instrText xml:space="preserve"> PAGEREF _Toc227327409 \h </w:instrText>
            </w:r>
            <w:r>
              <w:rPr>
                <w:noProof/>
                <w:webHidden/>
              </w:rPr>
            </w:r>
            <w:r>
              <w:rPr>
                <w:noProof/>
                <w:webHidden/>
              </w:rPr>
              <w:fldChar w:fldCharType="separate"/>
            </w:r>
            <w:r w:rsidR="00D458A5">
              <w:rPr>
                <w:noProof/>
                <w:webHidden/>
              </w:rPr>
              <w:t>11</w:t>
            </w:r>
            <w:r>
              <w:rPr>
                <w:noProof/>
                <w:webHidden/>
              </w:rPr>
              <w:fldChar w:fldCharType="end"/>
            </w:r>
          </w:hyperlink>
        </w:p>
        <w:p w14:paraId="176E0B58" w14:textId="5A301A66" w:rsidR="00B90E91" w:rsidRDefault="00B90E91">
          <w:pPr>
            <w:pStyle w:val="TOC2"/>
            <w:rPr>
              <w:rFonts w:eastAsiaTheme="minorEastAsia"/>
              <w:noProof/>
              <w:kern w:val="2"/>
              <w:sz w:val="24"/>
              <w:szCs w:val="24"/>
              <w14:ligatures w14:val="standardContextual"/>
            </w:rPr>
          </w:pPr>
          <w:hyperlink w:anchor="_Toc227327410" w:history="1">
            <w:r w:rsidRPr="00B90E91">
              <w:rPr>
                <w:rStyle w:val="Hyperlink"/>
                <w:noProof/>
                <w:color w:val="auto"/>
              </w:rPr>
              <w:t>4.3</w:t>
            </w:r>
            <w:r>
              <w:rPr>
                <w:rFonts w:eastAsiaTheme="minorEastAsia"/>
                <w:noProof/>
                <w:kern w:val="2"/>
                <w:sz w:val="24"/>
                <w:szCs w:val="24"/>
                <w14:ligatures w14:val="standardContextual"/>
              </w:rPr>
              <w:tab/>
            </w:r>
            <w:r w:rsidRPr="00B90E91">
              <w:rPr>
                <w:rStyle w:val="Hyperlink"/>
                <w:noProof/>
                <w:color w:val="auto"/>
              </w:rPr>
              <w:t>Exhibit 3 - Offeror and Offeror’s Personnel Experience, Qualification and Capacity Exhibit</w:t>
            </w:r>
            <w:r>
              <w:rPr>
                <w:noProof/>
                <w:webHidden/>
              </w:rPr>
              <w:tab/>
            </w:r>
            <w:r>
              <w:rPr>
                <w:noProof/>
                <w:webHidden/>
              </w:rPr>
              <w:fldChar w:fldCharType="begin"/>
            </w:r>
            <w:r>
              <w:rPr>
                <w:noProof/>
                <w:webHidden/>
              </w:rPr>
              <w:instrText xml:space="preserve"> PAGEREF _Toc227327410 \h </w:instrText>
            </w:r>
            <w:r>
              <w:rPr>
                <w:noProof/>
                <w:webHidden/>
              </w:rPr>
            </w:r>
            <w:r>
              <w:rPr>
                <w:noProof/>
                <w:webHidden/>
              </w:rPr>
              <w:fldChar w:fldCharType="separate"/>
            </w:r>
            <w:r w:rsidR="00D458A5">
              <w:rPr>
                <w:noProof/>
                <w:webHidden/>
              </w:rPr>
              <w:t>11</w:t>
            </w:r>
            <w:r>
              <w:rPr>
                <w:noProof/>
                <w:webHidden/>
              </w:rPr>
              <w:fldChar w:fldCharType="end"/>
            </w:r>
          </w:hyperlink>
        </w:p>
        <w:p w14:paraId="73B5DB06" w14:textId="47457D16" w:rsidR="00B90E91" w:rsidRDefault="00B90E91">
          <w:pPr>
            <w:pStyle w:val="TOC2"/>
            <w:rPr>
              <w:rFonts w:eastAsiaTheme="minorEastAsia"/>
              <w:noProof/>
              <w:kern w:val="2"/>
              <w:sz w:val="24"/>
              <w:szCs w:val="24"/>
              <w14:ligatures w14:val="standardContextual"/>
            </w:rPr>
          </w:pPr>
          <w:hyperlink w:anchor="_Toc227327411" w:history="1">
            <w:r w:rsidRPr="00B90E91">
              <w:rPr>
                <w:rStyle w:val="Hyperlink"/>
                <w:noProof/>
                <w:color w:val="auto"/>
              </w:rPr>
              <w:t>4.4</w:t>
            </w:r>
            <w:r>
              <w:rPr>
                <w:rFonts w:eastAsiaTheme="minorEastAsia"/>
                <w:noProof/>
                <w:kern w:val="2"/>
                <w:sz w:val="24"/>
                <w:szCs w:val="24"/>
                <w14:ligatures w14:val="standardContextual"/>
              </w:rPr>
              <w:tab/>
            </w:r>
            <w:r w:rsidRPr="00B90E91">
              <w:rPr>
                <w:rStyle w:val="Hyperlink"/>
                <w:noProof/>
                <w:color w:val="auto"/>
              </w:rPr>
              <w:t>Exhibit 4 - Rent Exhibit</w:t>
            </w:r>
            <w:r>
              <w:rPr>
                <w:noProof/>
                <w:webHidden/>
              </w:rPr>
              <w:tab/>
            </w:r>
            <w:r>
              <w:rPr>
                <w:noProof/>
                <w:webHidden/>
              </w:rPr>
              <w:fldChar w:fldCharType="begin"/>
            </w:r>
            <w:r>
              <w:rPr>
                <w:noProof/>
                <w:webHidden/>
              </w:rPr>
              <w:instrText xml:space="preserve"> PAGEREF _Toc227327411 \h </w:instrText>
            </w:r>
            <w:r>
              <w:rPr>
                <w:noProof/>
                <w:webHidden/>
              </w:rPr>
            </w:r>
            <w:r>
              <w:rPr>
                <w:noProof/>
                <w:webHidden/>
              </w:rPr>
              <w:fldChar w:fldCharType="separate"/>
            </w:r>
            <w:r w:rsidR="00D458A5">
              <w:rPr>
                <w:noProof/>
                <w:webHidden/>
              </w:rPr>
              <w:t>12</w:t>
            </w:r>
            <w:r>
              <w:rPr>
                <w:noProof/>
                <w:webHidden/>
              </w:rPr>
              <w:fldChar w:fldCharType="end"/>
            </w:r>
          </w:hyperlink>
        </w:p>
        <w:p w14:paraId="22A06DE4" w14:textId="31EFE268" w:rsidR="00B90E91" w:rsidRDefault="00B90E91">
          <w:pPr>
            <w:pStyle w:val="TOC2"/>
            <w:rPr>
              <w:rFonts w:eastAsiaTheme="minorEastAsia"/>
              <w:noProof/>
              <w:kern w:val="2"/>
              <w:sz w:val="24"/>
              <w:szCs w:val="24"/>
              <w14:ligatures w14:val="standardContextual"/>
            </w:rPr>
          </w:pPr>
          <w:hyperlink w:anchor="_Toc227327412" w:history="1">
            <w:r w:rsidRPr="00B90E91">
              <w:rPr>
                <w:rStyle w:val="Hyperlink"/>
                <w:noProof/>
                <w:color w:val="auto"/>
              </w:rPr>
              <w:t>4.5</w:t>
            </w:r>
            <w:r>
              <w:rPr>
                <w:rFonts w:eastAsiaTheme="minorEastAsia"/>
                <w:noProof/>
                <w:kern w:val="2"/>
                <w:sz w:val="24"/>
                <w:szCs w:val="24"/>
                <w14:ligatures w14:val="standardContextual"/>
              </w:rPr>
              <w:tab/>
            </w:r>
            <w:r w:rsidRPr="00B90E91">
              <w:rPr>
                <w:rStyle w:val="Hyperlink"/>
                <w:noProof/>
                <w:color w:val="auto"/>
              </w:rPr>
              <w:t>Exhibit 5 – Draft Lease Agreement</w:t>
            </w:r>
            <w:r>
              <w:rPr>
                <w:noProof/>
                <w:webHidden/>
              </w:rPr>
              <w:tab/>
            </w:r>
            <w:r>
              <w:rPr>
                <w:noProof/>
                <w:webHidden/>
              </w:rPr>
              <w:fldChar w:fldCharType="begin"/>
            </w:r>
            <w:r>
              <w:rPr>
                <w:noProof/>
                <w:webHidden/>
              </w:rPr>
              <w:instrText xml:space="preserve"> PAGEREF _Toc227327412 \h </w:instrText>
            </w:r>
            <w:r>
              <w:rPr>
                <w:noProof/>
                <w:webHidden/>
              </w:rPr>
            </w:r>
            <w:r>
              <w:rPr>
                <w:noProof/>
                <w:webHidden/>
              </w:rPr>
              <w:fldChar w:fldCharType="separate"/>
            </w:r>
            <w:r w:rsidR="00D458A5">
              <w:rPr>
                <w:noProof/>
                <w:webHidden/>
              </w:rPr>
              <w:t>12</w:t>
            </w:r>
            <w:r>
              <w:rPr>
                <w:noProof/>
                <w:webHidden/>
              </w:rPr>
              <w:fldChar w:fldCharType="end"/>
            </w:r>
          </w:hyperlink>
        </w:p>
        <w:p w14:paraId="7FA48F47" w14:textId="132DCC30" w:rsidR="00B90E91" w:rsidRDefault="00B90E91">
          <w:pPr>
            <w:pStyle w:val="TOC2"/>
            <w:rPr>
              <w:rFonts w:eastAsiaTheme="minorEastAsia"/>
              <w:noProof/>
              <w:kern w:val="2"/>
              <w:sz w:val="24"/>
              <w:szCs w:val="24"/>
              <w14:ligatures w14:val="standardContextual"/>
            </w:rPr>
          </w:pPr>
          <w:hyperlink w:anchor="_Toc227327413" w:history="1">
            <w:r w:rsidRPr="00B90E91">
              <w:rPr>
                <w:rStyle w:val="Hyperlink"/>
                <w:noProof/>
                <w:color w:val="auto"/>
              </w:rPr>
              <w:t>4.6</w:t>
            </w:r>
            <w:r>
              <w:rPr>
                <w:rFonts w:eastAsiaTheme="minorEastAsia"/>
                <w:noProof/>
                <w:kern w:val="2"/>
                <w:sz w:val="24"/>
                <w:szCs w:val="24"/>
                <w14:ligatures w14:val="standardContextual"/>
              </w:rPr>
              <w:tab/>
            </w:r>
            <w:r w:rsidRPr="00B90E91">
              <w:rPr>
                <w:rStyle w:val="Hyperlink"/>
                <w:noProof/>
                <w:color w:val="auto"/>
              </w:rPr>
              <w:t>Exhibit 6 – Confidential/Proprietary Information Exhibit</w:t>
            </w:r>
            <w:r>
              <w:rPr>
                <w:noProof/>
                <w:webHidden/>
              </w:rPr>
              <w:tab/>
            </w:r>
            <w:r>
              <w:rPr>
                <w:noProof/>
                <w:webHidden/>
              </w:rPr>
              <w:fldChar w:fldCharType="begin"/>
            </w:r>
            <w:r>
              <w:rPr>
                <w:noProof/>
                <w:webHidden/>
              </w:rPr>
              <w:instrText xml:space="preserve"> PAGEREF _Toc227327413 \h </w:instrText>
            </w:r>
            <w:r>
              <w:rPr>
                <w:noProof/>
                <w:webHidden/>
              </w:rPr>
            </w:r>
            <w:r>
              <w:rPr>
                <w:noProof/>
                <w:webHidden/>
              </w:rPr>
              <w:fldChar w:fldCharType="separate"/>
            </w:r>
            <w:r w:rsidR="00D458A5">
              <w:rPr>
                <w:noProof/>
                <w:webHidden/>
              </w:rPr>
              <w:t>12</w:t>
            </w:r>
            <w:r>
              <w:rPr>
                <w:noProof/>
                <w:webHidden/>
              </w:rPr>
              <w:fldChar w:fldCharType="end"/>
            </w:r>
          </w:hyperlink>
        </w:p>
        <w:p w14:paraId="6719939F" w14:textId="7DAA2D71" w:rsidR="00B90E91" w:rsidRDefault="00B90E91">
          <w:pPr>
            <w:pStyle w:val="TOC1"/>
            <w:rPr>
              <w:rFonts w:eastAsiaTheme="minorEastAsia"/>
              <w:noProof/>
              <w:kern w:val="2"/>
              <w:sz w:val="24"/>
              <w:szCs w:val="24"/>
              <w14:ligatures w14:val="standardContextual"/>
            </w:rPr>
          </w:pPr>
          <w:hyperlink w:anchor="_Toc227327414" w:history="1">
            <w:r w:rsidRPr="00B90E91">
              <w:rPr>
                <w:rStyle w:val="Hyperlink"/>
                <w:noProof/>
                <w:color w:val="auto"/>
              </w:rPr>
              <w:t>5.</w:t>
            </w:r>
            <w:r>
              <w:rPr>
                <w:rFonts w:eastAsiaTheme="minorEastAsia"/>
                <w:noProof/>
                <w:kern w:val="2"/>
                <w:sz w:val="24"/>
                <w:szCs w:val="24"/>
                <w14:ligatures w14:val="standardContextual"/>
              </w:rPr>
              <w:tab/>
            </w:r>
            <w:r w:rsidRPr="00B90E91">
              <w:rPr>
                <w:rStyle w:val="Hyperlink"/>
                <w:noProof/>
                <w:color w:val="auto"/>
              </w:rPr>
              <w:t>Appendices</w:t>
            </w:r>
            <w:r>
              <w:rPr>
                <w:noProof/>
                <w:webHidden/>
              </w:rPr>
              <w:tab/>
            </w:r>
            <w:r>
              <w:rPr>
                <w:noProof/>
                <w:webHidden/>
              </w:rPr>
              <w:fldChar w:fldCharType="begin"/>
            </w:r>
            <w:r>
              <w:rPr>
                <w:noProof/>
                <w:webHidden/>
              </w:rPr>
              <w:instrText xml:space="preserve"> PAGEREF _Toc227327414 \h </w:instrText>
            </w:r>
            <w:r>
              <w:rPr>
                <w:noProof/>
                <w:webHidden/>
              </w:rPr>
            </w:r>
            <w:r>
              <w:rPr>
                <w:noProof/>
                <w:webHidden/>
              </w:rPr>
              <w:fldChar w:fldCharType="separate"/>
            </w:r>
            <w:r w:rsidR="00D458A5">
              <w:rPr>
                <w:noProof/>
                <w:webHidden/>
              </w:rPr>
              <w:t>12</w:t>
            </w:r>
            <w:r>
              <w:rPr>
                <w:noProof/>
                <w:webHidden/>
              </w:rPr>
              <w:fldChar w:fldCharType="end"/>
            </w:r>
          </w:hyperlink>
        </w:p>
        <w:p w14:paraId="40772EC9" w14:textId="5B412C47" w:rsidR="00891420" w:rsidRDefault="00891420" w:rsidP="00C5122D">
          <w:pPr>
            <w:jc w:val="both"/>
          </w:pPr>
          <w:r>
            <w:rPr>
              <w:b/>
              <w:bCs/>
              <w:noProof/>
            </w:rPr>
            <w:fldChar w:fldCharType="end"/>
          </w:r>
        </w:p>
      </w:sdtContent>
    </w:sdt>
    <w:p w14:paraId="7C8E0106" w14:textId="5DABC0BF" w:rsidR="006105FC" w:rsidRPr="0078220A" w:rsidRDefault="00B8638E" w:rsidP="00203B65">
      <w:pPr>
        <w:pStyle w:val="Heading1"/>
      </w:pPr>
      <w:bookmarkStart w:id="9" w:name="_Toc227327382"/>
      <w:r>
        <w:lastRenderedPageBreak/>
        <w:t>Key Information</w:t>
      </w:r>
      <w:bookmarkEnd w:id="9"/>
    </w:p>
    <w:p w14:paraId="032449DA" w14:textId="46FBCF6D" w:rsidR="007E7AB2" w:rsidRDefault="002C28A1" w:rsidP="00E05300">
      <w:pPr>
        <w:pStyle w:val="Heading2"/>
        <w:ind w:left="630"/>
      </w:pPr>
      <w:bookmarkStart w:id="10" w:name="_Purpose_of_Procurement"/>
      <w:bookmarkStart w:id="11" w:name="_Overview_of_Site"/>
      <w:bookmarkStart w:id="12" w:name="_Toc227327383"/>
      <w:bookmarkStart w:id="13" w:name="_Toc494719169"/>
      <w:bookmarkStart w:id="14" w:name="_Toc90279613"/>
      <w:bookmarkStart w:id="15" w:name="_Toc1345217530"/>
      <w:bookmarkStart w:id="16" w:name="_Toc1212317239"/>
      <w:bookmarkEnd w:id="10"/>
      <w:bookmarkEnd w:id="11"/>
      <w:r w:rsidRPr="002C28A1">
        <w:t>Property Available to Lease and Operate</w:t>
      </w:r>
      <w:bookmarkEnd w:id="12"/>
    </w:p>
    <w:p w14:paraId="09850624" w14:textId="0BBB66EC" w:rsidR="00F95B26" w:rsidRPr="00F95B26" w:rsidRDefault="003861D0" w:rsidP="00853BF7">
      <w:pPr>
        <w:jc w:val="both"/>
      </w:pPr>
      <w:r w:rsidRPr="00F95B26">
        <w:t>The County of San Diego (“County”) is seeking quote</w:t>
      </w:r>
      <w:r>
        <w:t xml:space="preserve"> submittal</w:t>
      </w:r>
      <w:r w:rsidRPr="00F95B26">
        <w:t xml:space="preserve">s </w:t>
      </w:r>
      <w:r>
        <w:t xml:space="preserve">via this Request for Quotes (RFQ) </w:t>
      </w:r>
      <w:r w:rsidRPr="00F95B26">
        <w:t>from entities interested in leasing and operating an approximately 1.4-acre parcel of land for recreational use in compliance with the Lakeside Community Plan at Cactus County Park (</w:t>
      </w:r>
      <w:r>
        <w:t xml:space="preserve">individually, “Offeror” or collectively, </w:t>
      </w:r>
      <w:r w:rsidRPr="00F95B26">
        <w:t xml:space="preserve">“Offerors”).  The County-owned property is located at 10610 Ashwood Street in Lakeside, California, a portion of Assessor’s Parcel Number 392-130-46 (“Property”), as shown on </w:t>
      </w:r>
      <w:hyperlink r:id="rId16" w:history="1">
        <w:r w:rsidRPr="005F0FFC">
          <w:rPr>
            <w:rStyle w:val="Hyperlink"/>
            <w:color w:val="auto"/>
          </w:rPr>
          <w:t>Appendix A</w:t>
        </w:r>
      </w:hyperlink>
      <w:r w:rsidR="00F95B26">
        <w:t>.</w:t>
      </w:r>
    </w:p>
    <w:p w14:paraId="0FDCEB50" w14:textId="6C1AAAAA" w:rsidR="004364C7" w:rsidRDefault="00AE1D2A" w:rsidP="00853BF7">
      <w:pPr>
        <w:pStyle w:val="Heading2"/>
        <w:ind w:left="630"/>
        <w:jc w:val="both"/>
      </w:pPr>
      <w:bookmarkStart w:id="17" w:name="_Toc227327384"/>
      <w:bookmarkStart w:id="18" w:name="_Toc512597741"/>
      <w:bookmarkEnd w:id="13"/>
      <w:bookmarkEnd w:id="14"/>
      <w:bookmarkEnd w:id="15"/>
      <w:bookmarkEnd w:id="16"/>
      <w:r w:rsidRPr="00AE1D2A">
        <w:t>Opportunity</w:t>
      </w:r>
      <w:bookmarkEnd w:id="17"/>
    </w:p>
    <w:p w14:paraId="20D8A92C" w14:textId="1F7620BF" w:rsidR="00AD2DC6" w:rsidRDefault="005E1168" w:rsidP="00627C96">
      <w:pPr>
        <w:jc w:val="both"/>
      </w:pPr>
      <w:bookmarkStart w:id="19" w:name="_Toc90279614"/>
      <w:bookmarkStart w:id="20" w:name="_Toc280218344"/>
      <w:bookmarkStart w:id="21" w:name="_Toc80287323"/>
      <w:bookmarkStart w:id="22" w:name="_Hlk127970675"/>
      <w:r w:rsidRPr="00CA7497">
        <w:t>The County is seeking a local, well-qualified operator/lessee with the necessary expertise and financial capability to operate the bicycle motocross (“BMX”) track and maintain the Property with no County subsidy</w:t>
      </w:r>
      <w:r>
        <w:t xml:space="preserve"> (“Project”). </w:t>
      </w:r>
      <w:r w:rsidRPr="006E3DE3">
        <w:t xml:space="preserve">The County anticipates a </w:t>
      </w:r>
      <w:r>
        <w:t>lease</w:t>
      </w:r>
      <w:r w:rsidRPr="006E3DE3">
        <w:t xml:space="preserve"> term of an initial period of five (5) years, with one (</w:t>
      </w:r>
      <w:r>
        <w:t>1</w:t>
      </w:r>
      <w:r w:rsidRPr="006E3DE3">
        <w:t xml:space="preserve">) five-year option </w:t>
      </w:r>
      <w:r>
        <w:t>to extend the term</w:t>
      </w:r>
      <w:r w:rsidR="00627C96">
        <w:t xml:space="preserve">. </w:t>
      </w:r>
    </w:p>
    <w:p w14:paraId="7EA50D23" w14:textId="5DF26EB1" w:rsidR="005D77DD" w:rsidRDefault="00F517CE" w:rsidP="00B308C9">
      <w:pPr>
        <w:pStyle w:val="Heading2"/>
        <w:ind w:left="630"/>
      </w:pPr>
      <w:bookmarkStart w:id="23" w:name="_Toc173224412"/>
      <w:bookmarkStart w:id="24" w:name="_Toc227327385"/>
      <w:bookmarkStart w:id="25" w:name="_Toc494719170"/>
      <w:bookmarkStart w:id="26" w:name="_Toc90279622"/>
      <w:bookmarkStart w:id="27" w:name="_Toc1046680212"/>
      <w:bookmarkStart w:id="28" w:name="_Toc1908262374"/>
      <w:bookmarkEnd w:id="18"/>
      <w:bookmarkEnd w:id="19"/>
      <w:bookmarkEnd w:id="20"/>
      <w:bookmarkEnd w:id="21"/>
      <w:bookmarkEnd w:id="22"/>
      <w:bookmarkEnd w:id="23"/>
      <w:r w:rsidRPr="00F517CE">
        <w:t>Goals</w:t>
      </w:r>
      <w:bookmarkEnd w:id="24"/>
    </w:p>
    <w:p w14:paraId="1FBAC36E" w14:textId="013EFD40" w:rsidR="00FF09AE" w:rsidRPr="003569DB" w:rsidRDefault="004836E6" w:rsidP="00CF5DA2">
      <w:pPr>
        <w:jc w:val="both"/>
      </w:pPr>
      <w:r w:rsidRPr="003B3FF8">
        <w:t>The successful operator must have the skills, financial capacity, demonstratable previous success, and concept/vision to</w:t>
      </w:r>
      <w:r>
        <w:t>:</w:t>
      </w:r>
      <w:r w:rsidRPr="003B3FF8">
        <w:t xml:space="preserve"> (1) operate </w:t>
      </w:r>
      <w:r>
        <w:t xml:space="preserve">and maintain </w:t>
      </w:r>
      <w:r w:rsidRPr="003B3FF8">
        <w:t xml:space="preserve">the BMX track at Cactus Park </w:t>
      </w:r>
      <w:r>
        <w:t>supporting</w:t>
      </w:r>
      <w:r w:rsidRPr="003B3FF8">
        <w:t xml:space="preserve"> the County’s commitment to providing recreational programs and services for the County’s residents </w:t>
      </w:r>
      <w:r>
        <w:t>s</w:t>
      </w:r>
      <w:r w:rsidRPr="003B3FF8">
        <w:t>pecifically</w:t>
      </w:r>
      <w:r>
        <w:t xml:space="preserve"> </w:t>
      </w:r>
      <w:r w:rsidRPr="003B3FF8">
        <w:t xml:space="preserve">through providing sports and other health and wellness opportunities on the site in accordance with </w:t>
      </w:r>
      <w:hyperlink r:id="rId17" w:history="1">
        <w:r w:rsidR="001D39D9" w:rsidRPr="005F0FFC">
          <w:rPr>
            <w:rStyle w:val="Hyperlink"/>
            <w:color w:val="auto"/>
          </w:rPr>
          <w:t>County Board of Supervisors ("Board") Policy F-51: County Real Property Asset Management,</w:t>
        </w:r>
      </w:hyperlink>
      <w:r w:rsidR="00CA292D">
        <w:t xml:space="preserve"> </w:t>
      </w:r>
      <w:r w:rsidR="0029704E">
        <w:t xml:space="preserve">(2) </w:t>
      </w:r>
      <w:r w:rsidR="00EC6241">
        <w:t>commit to utilizing Local, Small and Disadvantaged Businesses (LSDB) and Disabled Veteran Business (DVB)</w:t>
      </w:r>
      <w:r w:rsidRPr="003B3FF8">
        <w:t xml:space="preserve"> in alignment with the County’s strategic initiative to enhance </w:t>
      </w:r>
      <w:r>
        <w:t xml:space="preserve">the </w:t>
      </w:r>
      <w:r w:rsidRPr="003B3FF8">
        <w:t>community</w:t>
      </w:r>
      <w:r>
        <w:t>;</w:t>
      </w:r>
      <w:r w:rsidRPr="003B3FF8">
        <w:t xml:space="preserve"> </w:t>
      </w:r>
      <w:r w:rsidRPr="00CF5DA2">
        <w:t>(</w:t>
      </w:r>
      <w:r w:rsidR="0029704E">
        <w:t>3</w:t>
      </w:r>
      <w:r w:rsidRPr="00CF5DA2">
        <w:t>) ensure a safe and well maintained riding environment and facility</w:t>
      </w:r>
      <w:r>
        <w:t>;</w:t>
      </w:r>
      <w:r w:rsidRPr="00CF5DA2">
        <w:t xml:space="preserve"> (</w:t>
      </w:r>
      <w:r w:rsidR="00180E5E">
        <w:t>4</w:t>
      </w:r>
      <w:r w:rsidRPr="00CF5DA2">
        <w:t>) support opportunities for BMX riders of all ages, backgrounds, and skill levels</w:t>
      </w:r>
      <w:r>
        <w:t>;</w:t>
      </w:r>
      <w:r w:rsidRPr="00CF5DA2">
        <w:t xml:space="preserve"> (</w:t>
      </w:r>
      <w:r w:rsidR="00180E5E">
        <w:t>5</w:t>
      </w:r>
      <w:r w:rsidRPr="00CF5DA2">
        <w:t>) deliver high quality customer service</w:t>
      </w:r>
      <w:r>
        <w:t>;</w:t>
      </w:r>
      <w:r w:rsidRPr="00CF5DA2">
        <w:t xml:space="preserve"> (</w:t>
      </w:r>
      <w:r w:rsidR="00180E5E">
        <w:t>6</w:t>
      </w:r>
      <w:r w:rsidRPr="00CF5DA2">
        <w:t>) implement efficient operational management including quality staffing, riding supervision, scheduling, incident reporting, and coordination of routine programming clinics and events</w:t>
      </w:r>
      <w:r>
        <w:t>;</w:t>
      </w:r>
      <w:r w:rsidRPr="00CF5DA2">
        <w:t xml:space="preserve"> (</w:t>
      </w:r>
      <w:r w:rsidR="00180E5E">
        <w:t>7</w:t>
      </w:r>
      <w:r w:rsidRPr="00CF5DA2">
        <w:t>) encourage  responsible recreation by educating riders on proper riding etiquette, promoting safety practices, and supporting positive interactions</w:t>
      </w:r>
      <w:r>
        <w:t>; and</w:t>
      </w:r>
      <w:r w:rsidRPr="00CF5DA2">
        <w:t xml:space="preserve"> </w:t>
      </w:r>
      <w:r w:rsidRPr="00356FB8">
        <w:t>(</w:t>
      </w:r>
      <w:r w:rsidR="00180E5E">
        <w:t>8</w:t>
      </w:r>
      <w:r w:rsidRPr="00356FB8">
        <w:t>) perform comprehensive facility maintenance and implement necessary improvements that ensure safe, reliable, and efficient operations</w:t>
      </w:r>
      <w:r w:rsidR="00356FB8" w:rsidRPr="00356FB8">
        <w:t>.</w:t>
      </w:r>
      <w:r w:rsidR="00356FB8" w:rsidRPr="00CF5DA2">
        <w:t xml:space="preserve"> </w:t>
      </w:r>
    </w:p>
    <w:p w14:paraId="7C8E0112" w14:textId="29D3FF38" w:rsidR="00A228EE" w:rsidRDefault="009337C9" w:rsidP="00B308C9">
      <w:pPr>
        <w:pStyle w:val="Heading2"/>
        <w:ind w:left="630"/>
      </w:pPr>
      <w:bookmarkStart w:id="29" w:name="_Toc227327386"/>
      <w:bookmarkEnd w:id="25"/>
      <w:bookmarkEnd w:id="26"/>
      <w:bookmarkEnd w:id="27"/>
      <w:bookmarkEnd w:id="28"/>
      <w:r>
        <w:t>Schedule</w:t>
      </w:r>
      <w:bookmarkEnd w:id="29"/>
    </w:p>
    <w:p w14:paraId="7C8E0113" w14:textId="42B8A0A4" w:rsidR="00A228EE" w:rsidRDefault="003B7753" w:rsidP="00C5122D">
      <w:pPr>
        <w:jc w:val="both"/>
      </w:pPr>
      <w:r>
        <w:t xml:space="preserve">The following is the projected timeline of milestones for this RFQ.  The County may, by written addendum or other notice and in its sole discretion, change the dates and times of RFQ events.  </w:t>
      </w:r>
      <w:r w:rsidRPr="00CD57FD">
        <w:rPr>
          <w:b/>
          <w:bCs/>
        </w:rPr>
        <w:t xml:space="preserve">Offerors should regularly check the County’s website link identified in </w:t>
      </w:r>
      <w:hyperlink w:anchor="_Questions" w:history="1">
        <w:r w:rsidRPr="005F0FFC">
          <w:rPr>
            <w:rStyle w:val="Hyperlink"/>
            <w:b/>
            <w:bCs/>
            <w:color w:val="auto"/>
          </w:rPr>
          <w:t>Section 1.7</w:t>
        </w:r>
      </w:hyperlink>
      <w:r w:rsidRPr="00CD57FD">
        <w:rPr>
          <w:b/>
          <w:bCs/>
        </w:rPr>
        <w:t xml:space="preserve"> for updates and changes to this RF</w:t>
      </w:r>
      <w:r>
        <w:rPr>
          <w:b/>
          <w:bCs/>
        </w:rPr>
        <w:t>Q</w:t>
      </w:r>
      <w:r w:rsidRPr="00CD57FD">
        <w:rPr>
          <w:b/>
          <w:bCs/>
        </w:rPr>
        <w:t xml:space="preserve">, including changes to the </w:t>
      </w:r>
      <w:r>
        <w:rPr>
          <w:b/>
          <w:bCs/>
        </w:rPr>
        <w:t>RFQ</w:t>
      </w:r>
      <w:r w:rsidRPr="00CD57FD">
        <w:rPr>
          <w:b/>
          <w:bCs/>
        </w:rPr>
        <w:t xml:space="preserve"> timeline</w:t>
      </w:r>
      <w:r w:rsidR="00A228EE" w:rsidRPr="00CD57FD">
        <w:rPr>
          <w:b/>
          <w:bCs/>
        </w:rPr>
        <w:t>.</w:t>
      </w:r>
    </w:p>
    <w:tbl>
      <w:tblPr>
        <w:tblW w:w="807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3037"/>
      </w:tblGrid>
      <w:tr w:rsidR="00D54FFC" w:rsidRPr="003765E8" w14:paraId="7C8E0116" w14:textId="77777777" w:rsidTr="2D63C8F2">
        <w:tc>
          <w:tcPr>
            <w:tcW w:w="50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C8E0114" w14:textId="77777777" w:rsidR="00D54FFC" w:rsidRPr="00197AC9" w:rsidRDefault="00D54FFC" w:rsidP="00C5122D">
            <w:pPr>
              <w:jc w:val="both"/>
              <w:rPr>
                <w:b/>
                <w:bCs/>
              </w:rPr>
            </w:pPr>
            <w:r w:rsidRPr="00197AC9">
              <w:rPr>
                <w:b/>
                <w:bCs/>
              </w:rPr>
              <w:t>Event Description</w:t>
            </w:r>
          </w:p>
        </w:tc>
        <w:tc>
          <w:tcPr>
            <w:tcW w:w="303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C8E0115" w14:textId="32033432" w:rsidR="00D54FFC" w:rsidRPr="00197AC9" w:rsidRDefault="00D54FFC" w:rsidP="00C5122D">
            <w:pPr>
              <w:jc w:val="both"/>
              <w:rPr>
                <w:b/>
                <w:bCs/>
              </w:rPr>
            </w:pPr>
            <w:r w:rsidRPr="00197AC9">
              <w:rPr>
                <w:b/>
                <w:bCs/>
              </w:rPr>
              <w:t>Target Date</w:t>
            </w:r>
          </w:p>
        </w:tc>
      </w:tr>
      <w:tr w:rsidR="00D54FFC" w:rsidRPr="003765E8" w14:paraId="7C8E0119" w14:textId="77777777" w:rsidTr="2D63C8F2">
        <w:tc>
          <w:tcPr>
            <w:tcW w:w="5040" w:type="dxa"/>
            <w:tcBorders>
              <w:top w:val="single" w:sz="4" w:space="0" w:color="auto"/>
              <w:left w:val="single" w:sz="4" w:space="0" w:color="auto"/>
              <w:bottom w:val="single" w:sz="4" w:space="0" w:color="auto"/>
              <w:right w:val="single" w:sz="4" w:space="0" w:color="auto"/>
            </w:tcBorders>
          </w:tcPr>
          <w:p w14:paraId="7C8E0117" w14:textId="75721D89" w:rsidR="00D54FFC" w:rsidRPr="00D47130" w:rsidRDefault="009337C9" w:rsidP="00C5122D">
            <w:pPr>
              <w:jc w:val="both"/>
            </w:pPr>
            <w:r>
              <w:t>RFQ</w:t>
            </w:r>
            <w:r w:rsidR="00B47182">
              <w:t xml:space="preserve"> </w:t>
            </w:r>
            <w:r w:rsidR="00D54FFC" w:rsidRPr="00D47130">
              <w:t xml:space="preserve">Issuance </w:t>
            </w:r>
          </w:p>
        </w:tc>
        <w:tc>
          <w:tcPr>
            <w:tcW w:w="3037" w:type="dxa"/>
            <w:tcBorders>
              <w:top w:val="single" w:sz="4" w:space="0" w:color="auto"/>
              <w:left w:val="single" w:sz="4" w:space="0" w:color="auto"/>
              <w:bottom w:val="single" w:sz="4" w:space="0" w:color="auto"/>
              <w:right w:val="single" w:sz="4" w:space="0" w:color="auto"/>
            </w:tcBorders>
          </w:tcPr>
          <w:p w14:paraId="7C8E0118" w14:textId="256E604E" w:rsidR="00D54FFC" w:rsidRPr="009F31E0" w:rsidRDefault="00EC1EB8" w:rsidP="00C5122D">
            <w:pPr>
              <w:jc w:val="both"/>
            </w:pPr>
            <w:r>
              <w:t>April 2</w:t>
            </w:r>
            <w:r w:rsidR="004A48BF">
              <w:t>2</w:t>
            </w:r>
            <w:r>
              <w:t>, 2026</w:t>
            </w:r>
          </w:p>
        </w:tc>
      </w:tr>
      <w:tr w:rsidR="00D54FFC" w:rsidRPr="003765E8" w14:paraId="7C8E0122" w14:textId="77777777" w:rsidTr="2D63C8F2">
        <w:tc>
          <w:tcPr>
            <w:tcW w:w="5040" w:type="dxa"/>
            <w:tcBorders>
              <w:top w:val="single" w:sz="4" w:space="0" w:color="auto"/>
              <w:left w:val="single" w:sz="4" w:space="0" w:color="auto"/>
              <w:bottom w:val="single" w:sz="4" w:space="0" w:color="auto"/>
              <w:right w:val="single" w:sz="4" w:space="0" w:color="auto"/>
            </w:tcBorders>
            <w:hideMark/>
          </w:tcPr>
          <w:p w14:paraId="7C8E0120" w14:textId="7312CF35" w:rsidR="00D54FFC" w:rsidRPr="00D47130" w:rsidRDefault="03836781" w:rsidP="00504962">
            <w:pPr>
              <w:spacing w:after="0"/>
              <w:jc w:val="both"/>
            </w:pPr>
            <w:r>
              <w:t xml:space="preserve">RFQ </w:t>
            </w:r>
            <w:r w:rsidR="2F936852">
              <w:t xml:space="preserve">Question Submittal </w:t>
            </w:r>
            <w:r w:rsidR="0286D9C9">
              <w:t>Deadline</w:t>
            </w:r>
            <w:r w:rsidR="037C529F">
              <w:t>.</w:t>
            </w:r>
            <w:r w:rsidR="0286D9C9">
              <w:t xml:space="preserve"> </w:t>
            </w:r>
            <w:r w:rsidR="44AE0CB0" w:rsidRPr="2D63C8F2">
              <w:rPr>
                <w:color w:val="000000" w:themeColor="text1"/>
              </w:rPr>
              <w:t xml:space="preserve"> Potential Offerors should direct inquiries</w:t>
            </w:r>
            <w:r w:rsidR="2DFCCBBE" w:rsidRPr="2D63C8F2">
              <w:rPr>
                <w:color w:val="000000" w:themeColor="text1"/>
              </w:rPr>
              <w:t xml:space="preserve"> to Elizabeth Enloe, Senior Real Property Agent via email</w:t>
            </w:r>
            <w:r w:rsidR="42717EC6" w:rsidRPr="2D63C8F2">
              <w:rPr>
                <w:color w:val="000000" w:themeColor="text1"/>
              </w:rPr>
              <w:t xml:space="preserve"> at</w:t>
            </w:r>
            <w:r w:rsidR="6313AE87" w:rsidRPr="2D63C8F2">
              <w:rPr>
                <w:color w:val="000000" w:themeColor="text1"/>
              </w:rPr>
              <w:t xml:space="preserve"> </w:t>
            </w:r>
            <w:hyperlink r:id="rId18">
              <w:r w:rsidR="00F19524" w:rsidRPr="005F0FFC">
                <w:rPr>
                  <w:rStyle w:val="Hyperlink"/>
                  <w:color w:val="auto"/>
                </w:rPr>
                <w:t>DGSRESProcurement@sdcounty.ca.gov</w:t>
              </w:r>
            </w:hyperlink>
            <w:r w:rsidR="00F19524" w:rsidRPr="2D63C8F2">
              <w:rPr>
                <w:color w:val="000000" w:themeColor="text1"/>
              </w:rPr>
              <w:t xml:space="preserve"> </w:t>
            </w:r>
            <w:r w:rsidR="44AE0CB0" w:rsidRPr="2D63C8F2">
              <w:rPr>
                <w:color w:val="000000" w:themeColor="text1"/>
              </w:rPr>
              <w:t>marked and entitled “</w:t>
            </w:r>
            <w:r w:rsidR="1DC6B090" w:rsidRPr="2D63C8F2">
              <w:rPr>
                <w:color w:val="000000" w:themeColor="text1"/>
              </w:rPr>
              <w:t>Cactus Park RFQ - 10610 Ashwood Street</w:t>
            </w:r>
            <w:r w:rsidR="44AE0CB0" w:rsidRPr="2D63C8F2">
              <w:rPr>
                <w:color w:val="000000" w:themeColor="text1"/>
              </w:rPr>
              <w:t>”</w:t>
            </w:r>
          </w:p>
        </w:tc>
        <w:tc>
          <w:tcPr>
            <w:tcW w:w="3037" w:type="dxa"/>
            <w:tcBorders>
              <w:top w:val="single" w:sz="4" w:space="0" w:color="auto"/>
              <w:left w:val="single" w:sz="4" w:space="0" w:color="auto"/>
              <w:bottom w:val="single" w:sz="4" w:space="0" w:color="auto"/>
              <w:right w:val="single" w:sz="4" w:space="0" w:color="auto"/>
            </w:tcBorders>
          </w:tcPr>
          <w:p w14:paraId="7C8E0121" w14:textId="27E739CC" w:rsidR="00D54FFC" w:rsidRPr="009F31E0" w:rsidRDefault="000C3BD5" w:rsidP="00C5122D">
            <w:pPr>
              <w:jc w:val="both"/>
            </w:pPr>
            <w:r>
              <w:t xml:space="preserve">May </w:t>
            </w:r>
            <w:r w:rsidR="00226798">
              <w:t>6</w:t>
            </w:r>
            <w:r>
              <w:t>, 2026</w:t>
            </w:r>
            <w:r w:rsidR="00885461">
              <w:t>,</w:t>
            </w:r>
            <w:r w:rsidR="00425AEB">
              <w:t xml:space="preserve"> </w:t>
            </w:r>
            <w:r w:rsidR="00D54FFC" w:rsidRPr="009F31E0">
              <w:t>5:00.00 PM Pacific Time</w:t>
            </w:r>
          </w:p>
        </w:tc>
      </w:tr>
      <w:tr w:rsidR="00D54FFC" w:rsidRPr="003765E8" w14:paraId="7C8E0125" w14:textId="77777777" w:rsidTr="2D63C8F2">
        <w:tc>
          <w:tcPr>
            <w:tcW w:w="5040" w:type="dxa"/>
            <w:tcBorders>
              <w:top w:val="single" w:sz="4" w:space="0" w:color="auto"/>
              <w:left w:val="single" w:sz="4" w:space="0" w:color="auto"/>
              <w:bottom w:val="single" w:sz="4" w:space="0" w:color="auto"/>
              <w:right w:val="single" w:sz="4" w:space="0" w:color="auto"/>
            </w:tcBorders>
            <w:hideMark/>
          </w:tcPr>
          <w:p w14:paraId="7C8E0123" w14:textId="353D0C21" w:rsidR="00D54FFC" w:rsidRPr="00D47130" w:rsidRDefault="00D54FFC" w:rsidP="00C5122D">
            <w:pPr>
              <w:jc w:val="both"/>
            </w:pPr>
            <w:r w:rsidRPr="00D47130">
              <w:lastRenderedPageBreak/>
              <w:t>Submittal Due Date (</w:t>
            </w:r>
            <w:r w:rsidR="00387554" w:rsidRPr="00387554">
              <w:t xml:space="preserve">final deadline to deliver </w:t>
            </w:r>
            <w:r w:rsidR="00913777">
              <w:t xml:space="preserve">submittals </w:t>
            </w:r>
            <w:r w:rsidR="009F31E0">
              <w:t xml:space="preserve">electronically as instructed in </w:t>
            </w:r>
            <w:hyperlink w:anchor="_Proposal_Submission" w:history="1">
              <w:r w:rsidR="009F31E0" w:rsidRPr="005F0FFC">
                <w:rPr>
                  <w:rStyle w:val="Hyperlink"/>
                  <w:color w:val="auto"/>
                </w:rPr>
                <w:t>Section</w:t>
              </w:r>
              <w:r w:rsidR="00BD43DC" w:rsidRPr="005F0FFC">
                <w:rPr>
                  <w:rStyle w:val="Hyperlink"/>
                  <w:color w:val="auto"/>
                </w:rPr>
                <w:t xml:space="preserve"> 4.4</w:t>
              </w:r>
            </w:hyperlink>
            <w:r w:rsidR="00BD43DC">
              <w:t xml:space="preserve"> </w:t>
            </w:r>
            <w:r w:rsidR="009F31E0">
              <w:t>and a</w:t>
            </w:r>
            <w:r w:rsidR="0085507C">
              <w:t xml:space="preserve">ny applicable USB </w:t>
            </w:r>
            <w:r w:rsidR="009F31E0">
              <w:t>drive</w:t>
            </w:r>
            <w:r w:rsidR="0085507C">
              <w:t>s</w:t>
            </w:r>
            <w:r w:rsidR="009F31E0">
              <w:t xml:space="preserve"> delivered to </w:t>
            </w:r>
            <w:r w:rsidRPr="00D47130">
              <w:t>Department of General Services</w:t>
            </w:r>
            <w:r w:rsidR="005C3B6C">
              <w:t xml:space="preserve"> by </w:t>
            </w:r>
            <w:r w:rsidR="005C3B6C" w:rsidRPr="003866AB">
              <w:rPr>
                <w:b/>
              </w:rPr>
              <w:t>appointment only</w:t>
            </w:r>
            <w:r w:rsidR="007D7510">
              <w:t>, 5560 Overland Avenue, 4</w:t>
            </w:r>
            <w:r w:rsidR="007D7510" w:rsidRPr="004D2680">
              <w:rPr>
                <w:vertAlign w:val="superscript"/>
              </w:rPr>
              <w:t>th</w:t>
            </w:r>
            <w:r w:rsidR="007D7510">
              <w:t xml:space="preserve"> Floor, San Diego CA 92123</w:t>
            </w:r>
            <w:r w:rsidR="004947E9">
              <w:t>)</w:t>
            </w:r>
          </w:p>
        </w:tc>
        <w:tc>
          <w:tcPr>
            <w:tcW w:w="3037" w:type="dxa"/>
            <w:tcBorders>
              <w:top w:val="single" w:sz="4" w:space="0" w:color="auto"/>
              <w:left w:val="single" w:sz="4" w:space="0" w:color="auto"/>
              <w:bottom w:val="single" w:sz="4" w:space="0" w:color="auto"/>
              <w:right w:val="single" w:sz="4" w:space="0" w:color="auto"/>
            </w:tcBorders>
          </w:tcPr>
          <w:p w14:paraId="7C8E0124" w14:textId="4D2A5C95" w:rsidR="00D54FFC" w:rsidRPr="009F31E0" w:rsidRDefault="000C3BD5" w:rsidP="00C5122D">
            <w:pPr>
              <w:jc w:val="both"/>
            </w:pPr>
            <w:r>
              <w:t xml:space="preserve">May </w:t>
            </w:r>
            <w:r w:rsidR="00C27DE3">
              <w:t>2</w:t>
            </w:r>
            <w:r w:rsidR="0080705B">
              <w:t>2</w:t>
            </w:r>
            <w:r w:rsidR="00425AEB">
              <w:t>, 202</w:t>
            </w:r>
            <w:r w:rsidR="009C546B">
              <w:t>6</w:t>
            </w:r>
            <w:r w:rsidR="00885461">
              <w:t>,</w:t>
            </w:r>
            <w:r w:rsidR="003F1098">
              <w:t xml:space="preserve"> </w:t>
            </w:r>
            <w:r w:rsidR="00D54FFC" w:rsidRPr="009F31E0">
              <w:t>5:00.00 PM Pacific Time</w:t>
            </w:r>
          </w:p>
        </w:tc>
      </w:tr>
    </w:tbl>
    <w:p w14:paraId="3D17218D" w14:textId="7ED0887A" w:rsidR="00A40CC4" w:rsidRDefault="00B421CB" w:rsidP="001A62EC">
      <w:pPr>
        <w:pStyle w:val="Heading2"/>
        <w:ind w:left="630"/>
      </w:pPr>
      <w:bookmarkStart w:id="30" w:name="_Response_Requirements"/>
      <w:bookmarkStart w:id="31" w:name="_Toc227327387"/>
      <w:bookmarkStart w:id="32" w:name="_Toc494719171"/>
      <w:bookmarkStart w:id="33" w:name="_Toc90279623"/>
      <w:bookmarkStart w:id="34" w:name="_Toc2120854175"/>
      <w:bookmarkStart w:id="35" w:name="_Toc755876636"/>
      <w:bookmarkEnd w:id="30"/>
      <w:r w:rsidRPr="00B421CB">
        <w:t>Point of Contact (“POC”</w:t>
      </w:r>
      <w:r w:rsidR="001A62EC">
        <w:t>)</w:t>
      </w:r>
      <w:bookmarkEnd w:id="31"/>
    </w:p>
    <w:p w14:paraId="7A3DDCB3" w14:textId="407A3945" w:rsidR="001A62EC" w:rsidRDefault="005F1FC5" w:rsidP="001A62EC">
      <w:pPr>
        <w:jc w:val="both"/>
      </w:pPr>
      <w:r w:rsidRPr="005F1FC5">
        <w:t>The POC for this solicitation is Elizabeth Enloe, Senior Real Property Agent, (elizabetha.enloe@sdcounty.ca.gov)</w:t>
      </w:r>
      <w:r w:rsidR="001A62EC">
        <w:t xml:space="preserve">. </w:t>
      </w:r>
    </w:p>
    <w:p w14:paraId="5B9A961E" w14:textId="05203BBB" w:rsidR="005F1FC5" w:rsidRDefault="005F1FC5" w:rsidP="005F1FC5">
      <w:pPr>
        <w:pStyle w:val="Heading2"/>
        <w:ind w:left="630"/>
      </w:pPr>
      <w:bookmarkStart w:id="36" w:name="_Questions"/>
      <w:bookmarkStart w:id="37" w:name="_Toc227327388"/>
      <w:bookmarkEnd w:id="36"/>
      <w:r>
        <w:t>Questions</w:t>
      </w:r>
      <w:bookmarkEnd w:id="37"/>
    </w:p>
    <w:p w14:paraId="57A732D3" w14:textId="77777777" w:rsidR="00FA0865" w:rsidRDefault="00FA0865" w:rsidP="00FA0865">
      <w:pPr>
        <w:jc w:val="both"/>
      </w:pPr>
      <w:r>
        <w:t xml:space="preserve">This RFQ  is available on the County of San Diego’s Website at </w:t>
      </w:r>
      <w:hyperlink r:id="rId19" w:history="1">
        <w:r w:rsidRPr="005F0FFC">
          <w:rPr>
            <w:rStyle w:val="Hyperlink"/>
            <w:color w:val="auto"/>
          </w:rPr>
          <w:t>www.sdcre.com</w:t>
        </w:r>
      </w:hyperlink>
      <w:r>
        <w:t xml:space="preserve"> (“Website”).  Qualified Offerors may also request a hard copy from the Department of General Services at DGSRESProcurement@sdcounty.ca.gov.</w:t>
      </w:r>
    </w:p>
    <w:p w14:paraId="547DD8AF" w14:textId="44559BD3" w:rsidR="005F1FC5" w:rsidRPr="00283CD1" w:rsidRDefault="00FA0865" w:rsidP="00FA0865">
      <w:pPr>
        <w:jc w:val="both"/>
      </w:pPr>
      <w:r>
        <w:t>Written addenda to the RFQ may be issued to provide clarifications, corrections, or to answer questions and will be published on the Website.  The County may issue an addendum up to two business days prior to the “Submittal Due Date for RFQ.”  It is the Offeror’s responsibility to submit a response based on the most current RFQ and addenda.  Each Offeror should periodically check the Website for addenda that may be issued to implement changes or clarifications to the RFQ prior to the due date</w:t>
      </w:r>
      <w:r w:rsidR="005F1FC5">
        <w:t xml:space="preserve">. </w:t>
      </w:r>
    </w:p>
    <w:p w14:paraId="7C8E0130" w14:textId="33DC56C9" w:rsidR="00840C56" w:rsidRDefault="00E71EF8" w:rsidP="00E46929">
      <w:pPr>
        <w:pStyle w:val="Heading1"/>
      </w:pPr>
      <w:bookmarkStart w:id="38" w:name="_Toc227327389"/>
      <w:bookmarkEnd w:id="32"/>
      <w:bookmarkEnd w:id="33"/>
      <w:bookmarkEnd w:id="34"/>
      <w:bookmarkEnd w:id="35"/>
      <w:r w:rsidRPr="00E71EF8">
        <w:t xml:space="preserve">RFQ </w:t>
      </w:r>
      <w:r w:rsidR="00A05706">
        <w:t>Instructions</w:t>
      </w:r>
      <w:r w:rsidR="00AA30A0">
        <w:t xml:space="preserve"> and Rules</w:t>
      </w:r>
      <w:bookmarkEnd w:id="38"/>
    </w:p>
    <w:p w14:paraId="22A85649" w14:textId="77777777" w:rsidR="005E4A0D" w:rsidRDefault="005E4A0D" w:rsidP="005E4A0D">
      <w:pPr>
        <w:jc w:val="both"/>
      </w:pPr>
      <w:r>
        <w:t xml:space="preserve">A complete, concise, and professional response to this RFQ will enable the County to identify the Offeror who would provide </w:t>
      </w:r>
      <w:r w:rsidRPr="00594F0D">
        <w:t>the best value</w:t>
      </w:r>
      <w:r>
        <w:t xml:space="preserve"> to the County</w:t>
      </w:r>
      <w:r w:rsidRPr="007F2298">
        <w:t xml:space="preserve"> and be indicative of the level of the </w:t>
      </w:r>
      <w:r>
        <w:t>Offeror’s</w:t>
      </w:r>
      <w:r w:rsidRPr="007F2298">
        <w:t xml:space="preserve"> experience and commitment to the </w:t>
      </w:r>
      <w:r>
        <w:t>P</w:t>
      </w:r>
      <w:r w:rsidRPr="007F2298">
        <w:t>roject</w:t>
      </w:r>
      <w:r>
        <w:t>.  The Offeror must demonstrate that the approach, operation, and financing plan would allow the successful operation of the Project.</w:t>
      </w:r>
    </w:p>
    <w:p w14:paraId="7C8E0132" w14:textId="2F02E332" w:rsidR="00FF251E" w:rsidRDefault="005E4A0D" w:rsidP="005E4A0D">
      <w:pPr>
        <w:jc w:val="both"/>
      </w:pPr>
      <w:r w:rsidRPr="005E5E0A">
        <w:t>Each section of the RFQ response shall be labeled in the order described in this section.  Specific instructions concerning the RFQ format, due date and other items are set forth i</w:t>
      </w:r>
      <w:r>
        <w:t>n this section, 2.0 RFQ Instructions and Rules</w:t>
      </w:r>
      <w:r w:rsidR="00F26A63" w:rsidRPr="005E5E0A">
        <w:t>.</w:t>
      </w:r>
      <w:r w:rsidR="408ED000">
        <w:t xml:space="preserve"> </w:t>
      </w:r>
    </w:p>
    <w:p w14:paraId="7C8E0133" w14:textId="4EE7F607" w:rsidR="007754EE" w:rsidRDefault="007C4E67" w:rsidP="00B308C9">
      <w:pPr>
        <w:pStyle w:val="Heading2"/>
        <w:ind w:left="630"/>
      </w:pPr>
      <w:bookmarkStart w:id="39" w:name="_Financial_Offer"/>
      <w:bookmarkStart w:id="40" w:name="_Toc227327390"/>
      <w:bookmarkEnd w:id="39"/>
      <w:r>
        <w:t>Instructions for Submitting a Quote</w:t>
      </w:r>
      <w:bookmarkEnd w:id="40"/>
    </w:p>
    <w:p w14:paraId="34859918" w14:textId="493338E3" w:rsidR="00E23CBA" w:rsidRDefault="00E23CBA" w:rsidP="00542B41">
      <w:pPr>
        <w:pStyle w:val="Heading3"/>
      </w:pPr>
      <w:bookmarkStart w:id="41" w:name="_Toc227327391"/>
      <w:r>
        <w:t>Offeror’s Responsibility</w:t>
      </w:r>
      <w:bookmarkEnd w:id="41"/>
    </w:p>
    <w:p w14:paraId="1F5166E4" w14:textId="77777777" w:rsidR="006B4BCA" w:rsidRPr="00E40E9D" w:rsidRDefault="006B4BCA" w:rsidP="006B4BCA">
      <w:pPr>
        <w:pStyle w:val="ListParagraph"/>
        <w:numPr>
          <w:ilvl w:val="0"/>
          <w:numId w:val="2"/>
        </w:numPr>
        <w:jc w:val="both"/>
      </w:pPr>
      <w:r w:rsidRPr="00E40E9D">
        <w:t>It is Offeror’s responsibility to submit a quote based on the most current RFQ</w:t>
      </w:r>
      <w:r>
        <w:t xml:space="preserve"> and</w:t>
      </w:r>
      <w:r w:rsidRPr="00E40E9D">
        <w:t xml:space="preserve"> addenda thereto, County’s responses to </w:t>
      </w:r>
      <w:r>
        <w:t>q</w:t>
      </w:r>
      <w:r w:rsidRPr="00E40E9D">
        <w:t>uestions, any other information posted on the Website, and any diligence material made available by the County. Offerors are advised to regularly check the Website for information. The County has no obligation to contact Offerors directly with any such RFQ-related information.</w:t>
      </w:r>
    </w:p>
    <w:p w14:paraId="10E5094E" w14:textId="77777777" w:rsidR="006B4BCA" w:rsidRPr="00E40E9D" w:rsidRDefault="006B4BCA" w:rsidP="006B4BCA">
      <w:pPr>
        <w:pStyle w:val="ListParagraph"/>
        <w:numPr>
          <w:ilvl w:val="1"/>
          <w:numId w:val="2"/>
        </w:numPr>
        <w:jc w:val="both"/>
      </w:pPr>
      <w:r w:rsidRPr="00E40E9D">
        <w:t>If an Offeror is unable to download this document, an Offeror may request a hard copy from the Real Property Agent identified as the PO</w:t>
      </w:r>
      <w:r>
        <w:t>C</w:t>
      </w:r>
      <w:r w:rsidRPr="00E40E9D">
        <w:t xml:space="preserve"> via email.</w:t>
      </w:r>
    </w:p>
    <w:p w14:paraId="3DA2ABF6" w14:textId="77777777" w:rsidR="006B4BCA" w:rsidRPr="00E40E9D" w:rsidRDefault="006B4BCA" w:rsidP="006B4BCA">
      <w:pPr>
        <w:pStyle w:val="ListParagraph"/>
        <w:numPr>
          <w:ilvl w:val="0"/>
          <w:numId w:val="2"/>
        </w:numPr>
        <w:jc w:val="both"/>
      </w:pPr>
      <w:r w:rsidRPr="00E40E9D">
        <w:t xml:space="preserve">Forms required to be submitted with Offerors response to this RFQ are included in this RFQ or posted on the County’s </w:t>
      </w:r>
      <w:r>
        <w:t>W</w:t>
      </w:r>
      <w:r w:rsidRPr="00E40E9D">
        <w:t>ebsite a</w:t>
      </w:r>
      <w:r>
        <w:t>s an appendix to this RFQ.</w:t>
      </w:r>
      <w:r w:rsidRPr="00E40E9D">
        <w:t xml:space="preserve"> </w:t>
      </w:r>
    </w:p>
    <w:p w14:paraId="24ABBFCE" w14:textId="77777777" w:rsidR="006B4BCA" w:rsidRPr="00E40E9D" w:rsidRDefault="006B4BCA" w:rsidP="006B4BCA">
      <w:pPr>
        <w:pStyle w:val="ListParagraph"/>
        <w:numPr>
          <w:ilvl w:val="1"/>
          <w:numId w:val="2"/>
        </w:numPr>
        <w:jc w:val="both"/>
      </w:pPr>
      <w:r w:rsidRPr="00E40E9D">
        <w:t>The County may update posted forms from time to time. Unless otherwise specified, Offerors may submit the version of a form in place as of the date of the posting of this RFQ or any later version thereof.</w:t>
      </w:r>
    </w:p>
    <w:p w14:paraId="1ED97157" w14:textId="134C6191" w:rsidR="006A24B9" w:rsidRDefault="006B4BCA" w:rsidP="0071739D">
      <w:pPr>
        <w:pStyle w:val="ListParagraph"/>
        <w:numPr>
          <w:ilvl w:val="0"/>
          <w:numId w:val="2"/>
        </w:numPr>
        <w:jc w:val="both"/>
      </w:pPr>
      <w:r w:rsidRPr="00E40E9D">
        <w:lastRenderedPageBreak/>
        <w:t xml:space="preserve">Quotes may be delivered via email to </w:t>
      </w:r>
      <w:hyperlink r:id="rId20" w:history="1">
        <w:r w:rsidRPr="005F0FFC">
          <w:rPr>
            <w:rStyle w:val="Hyperlink"/>
            <w:color w:val="auto"/>
          </w:rPr>
          <w:t>DGSRESProcurement@sdcounty.ca.gov</w:t>
        </w:r>
      </w:hyperlink>
      <w:r>
        <w:t xml:space="preserve"> or </w:t>
      </w:r>
      <w:r w:rsidRPr="00E40E9D">
        <w:t xml:space="preserve"> USB flash drive containing all required documents</w:t>
      </w:r>
      <w:r>
        <w:t xml:space="preserve"> </w:t>
      </w:r>
      <w:r w:rsidRPr="00E40E9D">
        <w:t xml:space="preserve">no later than </w:t>
      </w:r>
      <w:r w:rsidRPr="00321368">
        <w:rPr>
          <w:b/>
          <w:bCs/>
        </w:rPr>
        <w:t xml:space="preserve">May </w:t>
      </w:r>
      <w:r>
        <w:rPr>
          <w:b/>
          <w:bCs/>
        </w:rPr>
        <w:t>2</w:t>
      </w:r>
      <w:r w:rsidR="00603EBC">
        <w:rPr>
          <w:b/>
          <w:bCs/>
        </w:rPr>
        <w:t>2</w:t>
      </w:r>
      <w:r w:rsidRPr="00321368">
        <w:rPr>
          <w:b/>
          <w:bCs/>
        </w:rPr>
        <w:t>, 2026, BY 5:00.00 PM PACIFIC TIME</w:t>
      </w:r>
      <w:r>
        <w:t>. I</w:t>
      </w:r>
      <w:r w:rsidRPr="00E62B74">
        <w:t xml:space="preserve">f Offeror is unable to submit via email for any reason, Offeror may submit its quote via USB flash drive containing all required documents. Offeror must prominently mark such submissions with the RFQ number on the outside of the packaging. </w:t>
      </w:r>
      <w:r>
        <w:t xml:space="preserve">If submitting via USB flash </w:t>
      </w:r>
      <w:proofErr w:type="gramStart"/>
      <w:r>
        <w:t>drive</w:t>
      </w:r>
      <w:proofErr w:type="gramEnd"/>
      <w:r>
        <w:t xml:space="preserve"> please schedule an appointment and deliver </w:t>
      </w:r>
      <w:r w:rsidRPr="00E40E9D">
        <w:t>to the County’s Department of General Services</w:t>
      </w:r>
      <w:r w:rsidR="006A24B9" w:rsidRPr="0071739D">
        <w:rPr>
          <w:b/>
          <w:bCs/>
        </w:rPr>
        <w:t>:</w:t>
      </w:r>
      <w:r w:rsidR="006A24B9" w:rsidRPr="00E40E9D">
        <w:t xml:space="preserve"> </w:t>
      </w:r>
    </w:p>
    <w:p w14:paraId="48E31543" w14:textId="77777777" w:rsidR="0071739D" w:rsidRPr="00E40E9D" w:rsidRDefault="0071739D" w:rsidP="0071739D">
      <w:pPr>
        <w:pStyle w:val="ListParagraph"/>
        <w:jc w:val="both"/>
      </w:pPr>
    </w:p>
    <w:p w14:paraId="16DDCDE8" w14:textId="23C35CE0" w:rsidR="006A24B9" w:rsidRPr="00E40E9D" w:rsidRDefault="006A24B9" w:rsidP="009C0E70">
      <w:pPr>
        <w:pStyle w:val="ListParagraph"/>
        <w:ind w:left="2880" w:firstLine="720"/>
        <w:jc w:val="both"/>
      </w:pPr>
      <w:r w:rsidRPr="00E40E9D">
        <w:t>County of San Diego</w:t>
      </w:r>
    </w:p>
    <w:p w14:paraId="5630F2B4" w14:textId="787AAD8F" w:rsidR="006A24B9" w:rsidRPr="00E40E9D" w:rsidRDefault="006A24B9" w:rsidP="00321368">
      <w:pPr>
        <w:pStyle w:val="ListParagraph"/>
        <w:jc w:val="both"/>
      </w:pPr>
      <w:r w:rsidRPr="00E40E9D">
        <w:tab/>
      </w:r>
      <w:r w:rsidRPr="00E40E9D">
        <w:tab/>
      </w:r>
      <w:r w:rsidRPr="00E40E9D">
        <w:tab/>
      </w:r>
      <w:r w:rsidRPr="00E40E9D">
        <w:tab/>
        <w:t>Real Estate Division</w:t>
      </w:r>
    </w:p>
    <w:p w14:paraId="2EDBD0CA" w14:textId="77777777" w:rsidR="006A24B9" w:rsidRPr="00E40E9D" w:rsidRDefault="006A24B9" w:rsidP="00321368">
      <w:pPr>
        <w:pStyle w:val="ListParagraph"/>
        <w:jc w:val="both"/>
      </w:pPr>
      <w:r w:rsidRPr="00E40E9D">
        <w:tab/>
      </w:r>
      <w:r w:rsidRPr="00E40E9D">
        <w:tab/>
      </w:r>
      <w:r w:rsidRPr="00E40E9D">
        <w:tab/>
      </w:r>
      <w:r w:rsidRPr="00E40E9D">
        <w:tab/>
        <w:t>Attention: Elizabeth Enloe, Senior Real Property Agent</w:t>
      </w:r>
    </w:p>
    <w:p w14:paraId="41E5905A" w14:textId="77777777" w:rsidR="006A24B9" w:rsidRPr="00E40E9D" w:rsidRDefault="006A24B9" w:rsidP="009C0E70">
      <w:pPr>
        <w:pStyle w:val="ListParagraph"/>
        <w:jc w:val="both"/>
      </w:pPr>
      <w:r w:rsidRPr="00E40E9D">
        <w:tab/>
      </w:r>
      <w:r w:rsidRPr="00E40E9D">
        <w:tab/>
      </w:r>
      <w:r w:rsidRPr="00E40E9D">
        <w:tab/>
      </w:r>
      <w:r w:rsidRPr="00E40E9D">
        <w:tab/>
        <w:t>5560 Overland Avenue, Suite 410</w:t>
      </w:r>
    </w:p>
    <w:p w14:paraId="04BCCAAE" w14:textId="7B70A05E" w:rsidR="006A24B9" w:rsidRDefault="006A24B9" w:rsidP="000F0C85">
      <w:pPr>
        <w:pStyle w:val="ListParagraph"/>
        <w:jc w:val="both"/>
      </w:pPr>
      <w:r w:rsidRPr="00E40E9D">
        <w:tab/>
      </w:r>
      <w:r w:rsidRPr="00E40E9D">
        <w:tab/>
      </w:r>
      <w:r w:rsidRPr="00E40E9D">
        <w:tab/>
      </w:r>
      <w:r w:rsidRPr="00E40E9D">
        <w:tab/>
        <w:t xml:space="preserve">San Diego, California 92123 </w:t>
      </w:r>
    </w:p>
    <w:p w14:paraId="7CA0E4CB" w14:textId="39625F32" w:rsidR="008840C7" w:rsidRPr="00C068A0" w:rsidRDefault="008840C7" w:rsidP="008840C7">
      <w:pPr>
        <w:pStyle w:val="Heading3"/>
      </w:pPr>
      <w:bookmarkStart w:id="42" w:name="_Toc227327392"/>
      <w:r>
        <w:t>Diligence and Duty to Inquire</w:t>
      </w:r>
      <w:bookmarkEnd w:id="42"/>
    </w:p>
    <w:p w14:paraId="67124537" w14:textId="77777777" w:rsidR="00972A22" w:rsidRPr="00EB1BC6" w:rsidRDefault="00972A22" w:rsidP="00972A22">
      <w:pPr>
        <w:pStyle w:val="ListParagraph"/>
        <w:numPr>
          <w:ilvl w:val="0"/>
          <w:numId w:val="10"/>
        </w:numPr>
        <w:jc w:val="both"/>
      </w:pPr>
      <w:r w:rsidRPr="00EB1BC6">
        <w:t xml:space="preserve">Should Offeror find discrepancies or omissions or be in doubt as to the meaning of the RFQ or related documents, Offeror shall have a duty to submit a </w:t>
      </w:r>
      <w:r>
        <w:t>q</w:t>
      </w:r>
      <w:r w:rsidRPr="00EB1BC6">
        <w:t>uestion to the County</w:t>
      </w:r>
      <w:r>
        <w:t xml:space="preserve"> POC</w:t>
      </w:r>
      <w:r w:rsidRPr="00EB1BC6">
        <w:t>.</w:t>
      </w:r>
    </w:p>
    <w:p w14:paraId="42F64511" w14:textId="77777777" w:rsidR="00972A22" w:rsidRPr="00EB1BC6" w:rsidRDefault="00972A22" w:rsidP="00972A22">
      <w:pPr>
        <w:pStyle w:val="ListParagraph"/>
        <w:numPr>
          <w:ilvl w:val="0"/>
          <w:numId w:val="10"/>
        </w:numPr>
        <w:jc w:val="both"/>
      </w:pPr>
      <w:r w:rsidRPr="00EB1BC6">
        <w:t>Offerors are expected to perform reasonable due diligence with regard to this RFQ</w:t>
      </w:r>
      <w:r>
        <w:t>, the Property,</w:t>
      </w:r>
      <w:r w:rsidRPr="00EB1BC6">
        <w:t xml:space="preserve"> and the </w:t>
      </w:r>
      <w:r w:rsidRPr="00C76311">
        <w:t>operations of the Property that is</w:t>
      </w:r>
      <w:r>
        <w:t xml:space="preserve"> </w:t>
      </w:r>
      <w:r w:rsidRPr="00EB1BC6">
        <w:t xml:space="preserve"> required including, but not limited to, information that is publicly or otherwise reasonably available and, if applicable, information that can be obtained during a site visit (including verification of measurements, conditions, and other attributes). Neither the selected Offeror(s), nor any Offerors, shall be entitled to any price adjustment or other relief based upon information that was discovered or should have been discovered through due diligence.</w:t>
      </w:r>
    </w:p>
    <w:p w14:paraId="7CC48134" w14:textId="77777777" w:rsidR="00972A22" w:rsidRPr="00EB1BC6" w:rsidRDefault="00972A22" w:rsidP="00972A22">
      <w:pPr>
        <w:pStyle w:val="ListParagraph"/>
        <w:numPr>
          <w:ilvl w:val="0"/>
          <w:numId w:val="10"/>
        </w:numPr>
        <w:jc w:val="both"/>
      </w:pPr>
      <w:r w:rsidRPr="00EB1BC6">
        <w:t>The County makes no representation or warranty, express or implied, as to the accuracy or completeness of any diligence material or other information provided by the County or any of its agents, representatives, contractors, or consultants. Such information may reflect good faith assumptions, estimates, or projections, which may or may not prove to be correct.</w:t>
      </w:r>
    </w:p>
    <w:p w14:paraId="791BB086" w14:textId="199D948A" w:rsidR="008840C7" w:rsidRPr="00EB1BC6" w:rsidRDefault="00972A22" w:rsidP="00972A22">
      <w:pPr>
        <w:pStyle w:val="ListParagraph"/>
        <w:numPr>
          <w:ilvl w:val="0"/>
          <w:numId w:val="10"/>
        </w:numPr>
        <w:jc w:val="both"/>
      </w:pPr>
      <w:r w:rsidRPr="00EB1BC6">
        <w:t xml:space="preserve">Offeror should not rely upon oral statements made or explanations given by the County, including any oral responses to </w:t>
      </w:r>
      <w:r>
        <w:t>q</w:t>
      </w:r>
      <w:r w:rsidRPr="00EB1BC6">
        <w:t>uestions or other inquiries. No prior, current, or post award communication(s) with any officer, agent, or employee of the County shall affect or modify any terms or requirements of this RFQ, except as explicitly provided for in this RFQ</w:t>
      </w:r>
      <w:r w:rsidR="008840C7" w:rsidRPr="00EB1BC6">
        <w:t>.</w:t>
      </w:r>
    </w:p>
    <w:p w14:paraId="364FF812" w14:textId="58A38A6D" w:rsidR="008840C7" w:rsidRPr="00C068A0" w:rsidRDefault="002E5E8E" w:rsidP="008840C7">
      <w:pPr>
        <w:pStyle w:val="Heading3"/>
      </w:pPr>
      <w:bookmarkStart w:id="43" w:name="8._OFFEROR_COMMUNICATIONS"/>
      <w:bookmarkStart w:id="44" w:name="_Toc227327393"/>
      <w:bookmarkEnd w:id="43"/>
      <w:r>
        <w:t>Offeror Communications</w:t>
      </w:r>
      <w:bookmarkEnd w:id="44"/>
    </w:p>
    <w:p w14:paraId="4F287C5A" w14:textId="77777777" w:rsidR="00ED0F97" w:rsidRPr="00EB1BC6" w:rsidRDefault="00ED0F97" w:rsidP="00ED0F97">
      <w:pPr>
        <w:pStyle w:val="ListParagraph"/>
        <w:numPr>
          <w:ilvl w:val="0"/>
          <w:numId w:val="11"/>
        </w:numPr>
        <w:jc w:val="both"/>
      </w:pPr>
      <w:r w:rsidRPr="00EB1BC6">
        <w:t>All communications from Offeror (including its employees, agents, and representatives) to the County or its officers and employees (including consultants working on or assisting with this procurement), related to this RFQ or Offeror’s quote, must be directed in writing exclusively to the POC, unless otherwise authorized in writing by the POC. Offerors shall not communicate with or attempt to contact any other County personnel about this solicitation, except as otherwise allowed for in this RFQ or by law. Any improper contact may, at the County’s sole discretion, cause Offeror to be removed from consideration for contract award.</w:t>
      </w:r>
    </w:p>
    <w:p w14:paraId="5F3762E8" w14:textId="77777777" w:rsidR="00ED0F97" w:rsidRPr="00EB1BC6" w:rsidRDefault="00ED0F97" w:rsidP="00ED0F97">
      <w:pPr>
        <w:pStyle w:val="ListParagraph"/>
        <w:numPr>
          <w:ilvl w:val="0"/>
          <w:numId w:val="11"/>
        </w:numPr>
        <w:jc w:val="both"/>
      </w:pPr>
      <w:r w:rsidRPr="00EB1BC6">
        <w:t>If Offeror issues any public announcement or otherwise engages in communication that, in the County’s sole determination, compromises the integrity of this RFQ process or attempts to restrain competition, Offeror may be removed from consideration for award.</w:t>
      </w:r>
    </w:p>
    <w:p w14:paraId="645E0C06" w14:textId="6ADA52CB" w:rsidR="008840C7" w:rsidRDefault="00ED0F97" w:rsidP="00ED0F97">
      <w:pPr>
        <w:pStyle w:val="ListParagraph"/>
        <w:numPr>
          <w:ilvl w:val="0"/>
          <w:numId w:val="11"/>
        </w:numPr>
        <w:jc w:val="both"/>
      </w:pPr>
      <w:r w:rsidRPr="00EB1BC6">
        <w:lastRenderedPageBreak/>
        <w:t xml:space="preserve">Audio and/or video recording of presentations, discussions, negotiations, or other communications with the </w:t>
      </w:r>
      <w:bookmarkStart w:id="45" w:name="9._SOLICITING_EMPLOYEES"/>
      <w:bookmarkEnd w:id="45"/>
      <w:r w:rsidRPr="00EB1BC6">
        <w:t xml:space="preserve">County regarding this RFQ are prohibited, unless specifically authorized in writing by the </w:t>
      </w:r>
      <w:r>
        <w:t>POC</w:t>
      </w:r>
      <w:r w:rsidR="008840C7" w:rsidRPr="00EB1BC6">
        <w:t>.</w:t>
      </w:r>
    </w:p>
    <w:p w14:paraId="162D4880" w14:textId="0E51BF00" w:rsidR="00C068A0" w:rsidRPr="00C068A0" w:rsidRDefault="00726A0A" w:rsidP="00C068A0">
      <w:pPr>
        <w:pStyle w:val="Heading3"/>
      </w:pPr>
      <w:bookmarkStart w:id="46" w:name="_Toc227327394"/>
      <w:r>
        <w:t>Questions</w:t>
      </w:r>
      <w:bookmarkEnd w:id="46"/>
    </w:p>
    <w:p w14:paraId="2CCA6BC2" w14:textId="7447B1F8" w:rsidR="00DF04AC" w:rsidRPr="00C068A0" w:rsidRDefault="00DF04AC" w:rsidP="00DF04AC">
      <w:pPr>
        <w:pStyle w:val="ListParagraph"/>
        <w:numPr>
          <w:ilvl w:val="0"/>
          <w:numId w:val="3"/>
        </w:numPr>
        <w:jc w:val="both"/>
      </w:pPr>
      <w:r w:rsidRPr="00C068A0">
        <w:t xml:space="preserve">Offerors should direct inquiries to the POC via email at DGSRESProcurement@sdcounty.ca.gov marked and entitled “Cactus Park RFQ - 10610 Ashwood Street” no later than </w:t>
      </w:r>
      <w:r w:rsidRPr="00C76311">
        <w:rPr>
          <w:b/>
        </w:rPr>
        <w:t xml:space="preserve">May </w:t>
      </w:r>
      <w:r w:rsidR="00337259">
        <w:rPr>
          <w:b/>
        </w:rPr>
        <w:t>6</w:t>
      </w:r>
      <w:r w:rsidRPr="00C76311">
        <w:rPr>
          <w:b/>
        </w:rPr>
        <w:t>, 2026, BY 5:00.00 PM PACIFIC TIME</w:t>
      </w:r>
      <w:r w:rsidRPr="00C068A0">
        <w:t>.</w:t>
      </w:r>
    </w:p>
    <w:p w14:paraId="445DA567" w14:textId="6C94CACA" w:rsidR="00C068A0" w:rsidRPr="00C068A0" w:rsidRDefault="00DF04AC" w:rsidP="00DF04AC">
      <w:pPr>
        <w:pStyle w:val="ListParagraph"/>
        <w:numPr>
          <w:ilvl w:val="0"/>
          <w:numId w:val="3"/>
        </w:numPr>
        <w:jc w:val="both"/>
      </w:pPr>
      <w:r w:rsidRPr="00C068A0">
        <w:t xml:space="preserve">The County may choose not to respond to </w:t>
      </w:r>
      <w:r>
        <w:t>q</w:t>
      </w:r>
      <w:r w:rsidRPr="00C068A0">
        <w:t xml:space="preserve">uestions received after the date and time stated in the Schedule for Question submission. Offeror is responsible for ensuring that </w:t>
      </w:r>
      <w:r>
        <w:t>q</w:t>
      </w:r>
      <w:r w:rsidRPr="00C068A0">
        <w:t>uestions are received by the County</w:t>
      </w:r>
      <w:r w:rsidR="00C068A0" w:rsidRPr="00C068A0">
        <w:t>.</w:t>
      </w:r>
    </w:p>
    <w:p w14:paraId="579F2E44" w14:textId="082F20CF" w:rsidR="00C068A0" w:rsidRPr="00C068A0" w:rsidRDefault="00726A0A" w:rsidP="00C068A0">
      <w:pPr>
        <w:pStyle w:val="Heading3"/>
      </w:pPr>
      <w:bookmarkStart w:id="47" w:name="3._QUOTE_FORMAT"/>
      <w:bookmarkStart w:id="48" w:name="_Toc227327395"/>
      <w:bookmarkEnd w:id="47"/>
      <w:r>
        <w:t>Quote Format</w:t>
      </w:r>
      <w:bookmarkEnd w:id="48"/>
    </w:p>
    <w:p w14:paraId="580C2741" w14:textId="77777777" w:rsidR="006D1A0A" w:rsidRPr="00C068A0" w:rsidRDefault="006D1A0A" w:rsidP="006D1A0A">
      <w:pPr>
        <w:pStyle w:val="ListParagraph"/>
        <w:numPr>
          <w:ilvl w:val="0"/>
          <w:numId w:val="4"/>
        </w:numPr>
        <w:jc w:val="both"/>
      </w:pPr>
      <w:r w:rsidRPr="00C068A0">
        <w:t>Submit electronic quotes as files in .pdf format, except where specified otherwise. For pages other than signature pages, converted and searchable formats are preferred.</w:t>
      </w:r>
    </w:p>
    <w:p w14:paraId="0517D631" w14:textId="654ABDA8" w:rsidR="00C068A0" w:rsidRPr="00C068A0" w:rsidRDefault="006D1A0A" w:rsidP="006D1A0A">
      <w:pPr>
        <w:pStyle w:val="ListParagraph"/>
        <w:numPr>
          <w:ilvl w:val="0"/>
          <w:numId w:val="4"/>
        </w:numPr>
        <w:jc w:val="both"/>
      </w:pPr>
      <w:bookmarkStart w:id="49" w:name="4._QUOTE_ORGANIZATION"/>
      <w:bookmarkEnd w:id="49"/>
      <w:r w:rsidRPr="00C068A0">
        <w:t>All quotes shall be signed with a</w:t>
      </w:r>
      <w:r>
        <w:t>n</w:t>
      </w:r>
      <w:r w:rsidRPr="00C068A0">
        <w:t xml:space="preserve"> </w:t>
      </w:r>
      <w:r>
        <w:t xml:space="preserve">electronic or </w:t>
      </w:r>
      <w:r w:rsidRPr="00C068A0">
        <w:t>handwritten signature by an authorized officer or employee of Offeror</w:t>
      </w:r>
      <w:r w:rsidR="00C068A0" w:rsidRPr="00C068A0">
        <w:t>.</w:t>
      </w:r>
    </w:p>
    <w:p w14:paraId="7E80CE71" w14:textId="149EC2D4" w:rsidR="00C068A0" w:rsidRPr="00C068A0" w:rsidRDefault="00847BDC" w:rsidP="00C068A0">
      <w:pPr>
        <w:pStyle w:val="Heading3"/>
      </w:pPr>
      <w:bookmarkStart w:id="50" w:name="_Toc227327396"/>
      <w:r>
        <w:t>Quote Organization</w:t>
      </w:r>
      <w:bookmarkEnd w:id="50"/>
    </w:p>
    <w:p w14:paraId="1198AE9A" w14:textId="2EDF4F03" w:rsidR="00381DCD" w:rsidRPr="00C068A0" w:rsidRDefault="00381DCD" w:rsidP="00381DCD">
      <w:pPr>
        <w:pStyle w:val="ListParagraph"/>
        <w:numPr>
          <w:ilvl w:val="0"/>
          <w:numId w:val="5"/>
        </w:numPr>
        <w:jc w:val="both"/>
      </w:pPr>
      <w:r w:rsidRPr="00C068A0">
        <w:t xml:space="preserve">Your quote should be organized in accordance with </w:t>
      </w:r>
      <w:r>
        <w:t>Section 4</w:t>
      </w:r>
      <w:r w:rsidR="00A445A7">
        <w:t>,</w:t>
      </w:r>
      <w:r>
        <w:t xml:space="preserve"> </w:t>
      </w:r>
      <w:r w:rsidRPr="00C068A0">
        <w:t>Submittal Items</w:t>
      </w:r>
      <w:r w:rsidR="001C26C9">
        <w:t>,</w:t>
      </w:r>
      <w:r w:rsidRPr="00C068A0">
        <w:t xml:space="preserve"> in this RFQ.</w:t>
      </w:r>
    </w:p>
    <w:p w14:paraId="296F055D" w14:textId="77777777" w:rsidR="00381DCD" w:rsidRPr="001F4A53" w:rsidRDefault="00381DCD" w:rsidP="00381DCD">
      <w:pPr>
        <w:pStyle w:val="ListParagraph"/>
        <w:numPr>
          <w:ilvl w:val="0"/>
          <w:numId w:val="6"/>
        </w:numPr>
        <w:jc w:val="both"/>
      </w:pPr>
      <w:r w:rsidRPr="001F4A53">
        <w:t xml:space="preserve">Offerors shall organize content to correspond to the applicable </w:t>
      </w:r>
      <w:r>
        <w:t>e</w:t>
      </w:r>
      <w:r w:rsidRPr="001F4A53">
        <w:t>xhibit and question or item within each exhibit.</w:t>
      </w:r>
    </w:p>
    <w:p w14:paraId="232D9C33" w14:textId="77777777" w:rsidR="00381DCD" w:rsidRPr="001F4A53" w:rsidRDefault="00381DCD" w:rsidP="00381DCD">
      <w:pPr>
        <w:pStyle w:val="ListParagraph"/>
        <w:numPr>
          <w:ilvl w:val="0"/>
          <w:numId w:val="6"/>
        </w:numPr>
        <w:jc w:val="both"/>
      </w:pPr>
      <w:r w:rsidRPr="001F4A53">
        <w:t>Offerors shall separate each exhibit into one or more files, clearly named as to the exhibit and order.</w:t>
      </w:r>
    </w:p>
    <w:p w14:paraId="27CE1B15" w14:textId="77777777" w:rsidR="00381DCD" w:rsidRPr="001F4A53" w:rsidRDefault="00381DCD" w:rsidP="00381DCD">
      <w:pPr>
        <w:pStyle w:val="ListParagraph"/>
        <w:numPr>
          <w:ilvl w:val="0"/>
          <w:numId w:val="6"/>
        </w:numPr>
        <w:jc w:val="both"/>
      </w:pPr>
      <w:r w:rsidRPr="001F4A53">
        <w:t>Pages shall be consecutively numbered within each exhibit at the bottom or top margin of each page.</w:t>
      </w:r>
    </w:p>
    <w:p w14:paraId="28F1C434" w14:textId="77777777" w:rsidR="00381DCD" w:rsidRPr="001F4A53" w:rsidRDefault="00381DCD" w:rsidP="00381DCD">
      <w:pPr>
        <w:pStyle w:val="ListParagraph"/>
        <w:numPr>
          <w:ilvl w:val="0"/>
          <w:numId w:val="6"/>
        </w:numPr>
        <w:jc w:val="both"/>
      </w:pPr>
      <w:r w:rsidRPr="001F4A53">
        <w:t>Rent information:</w:t>
      </w:r>
    </w:p>
    <w:p w14:paraId="5E00D4FB" w14:textId="77777777" w:rsidR="00381DCD" w:rsidRPr="001F4A53" w:rsidRDefault="00381DCD" w:rsidP="00381DCD">
      <w:pPr>
        <w:pStyle w:val="ListParagraph"/>
        <w:numPr>
          <w:ilvl w:val="1"/>
          <w:numId w:val="6"/>
        </w:numPr>
        <w:jc w:val="both"/>
      </w:pPr>
      <w:r w:rsidRPr="001F4A53">
        <w:t>Offerors must place all rent information within the Proposed Rent exhibit. Rent shall be inclusive of all proposed compensation.</w:t>
      </w:r>
    </w:p>
    <w:p w14:paraId="60F79612" w14:textId="77777777" w:rsidR="00381DCD" w:rsidRPr="00B45AAF" w:rsidRDefault="00381DCD" w:rsidP="00381DCD">
      <w:pPr>
        <w:pStyle w:val="ListParagraph"/>
        <w:numPr>
          <w:ilvl w:val="0"/>
          <w:numId w:val="5"/>
        </w:numPr>
        <w:jc w:val="both"/>
        <w:rPr>
          <w:rFonts w:ascii="Arial" w:hAnsi="Arial" w:cs="Arial"/>
        </w:rPr>
      </w:pPr>
      <w:r w:rsidRPr="00C068A0">
        <w:t>Confidential/Proprietary information:</w:t>
      </w:r>
    </w:p>
    <w:p w14:paraId="1545182B" w14:textId="77777777" w:rsidR="00381DCD" w:rsidRPr="001F4A53" w:rsidRDefault="00381DCD" w:rsidP="00381DCD">
      <w:pPr>
        <w:pStyle w:val="ListParagraph"/>
        <w:numPr>
          <w:ilvl w:val="0"/>
          <w:numId w:val="7"/>
        </w:numPr>
        <w:jc w:val="both"/>
      </w:pPr>
      <w:r w:rsidRPr="001F4A53">
        <w:t>The County is a public agency subject to the California Public Records Act, Government Code § 7920.000, et seq. Some or all the documents submitted in response to this RFQ may be subject to disclosure, and the County intends to publish any resulting contracts to its public website.</w:t>
      </w:r>
    </w:p>
    <w:p w14:paraId="16BCE51E" w14:textId="77777777" w:rsidR="00381DCD" w:rsidRPr="001F4A53" w:rsidRDefault="00381DCD" w:rsidP="00381DCD">
      <w:pPr>
        <w:pStyle w:val="ListParagraph"/>
        <w:numPr>
          <w:ilvl w:val="0"/>
          <w:numId w:val="7"/>
        </w:numPr>
        <w:jc w:val="both"/>
      </w:pPr>
      <w:r w:rsidRPr="001F4A53">
        <w:t>It is Offeror’s responsibility to identify and separate into a “CONFIDENTIAL/PROPRIETARY” exhibit and to provide a signed Indemnification Agreement for:</w:t>
      </w:r>
    </w:p>
    <w:p w14:paraId="67AE6BEA" w14:textId="77777777" w:rsidR="00381DCD" w:rsidRPr="001F4A53" w:rsidRDefault="00381DCD" w:rsidP="00381DCD">
      <w:pPr>
        <w:pStyle w:val="ListParagraph"/>
        <w:numPr>
          <w:ilvl w:val="1"/>
          <w:numId w:val="7"/>
        </w:numPr>
        <w:jc w:val="both"/>
      </w:pPr>
      <w:r w:rsidRPr="001F4A53">
        <w:t>All confidential information that Offeror represents, with legal basis, is exempt from disclosure pursuant to the California Public Records Act, including PI (Personal Information), PII (Personally Identifiable Information), or PHI (Protected Health Information</w:t>
      </w:r>
      <w:proofErr w:type="gramStart"/>
      <w:r w:rsidRPr="001F4A53">
        <w:t>);</w:t>
      </w:r>
      <w:proofErr w:type="gramEnd"/>
    </w:p>
    <w:p w14:paraId="296EDCCE" w14:textId="77777777" w:rsidR="00381DCD" w:rsidRPr="001F4A53" w:rsidRDefault="00381DCD" w:rsidP="00381DCD">
      <w:pPr>
        <w:pStyle w:val="ListParagraph"/>
        <w:numPr>
          <w:ilvl w:val="1"/>
          <w:numId w:val="7"/>
        </w:numPr>
        <w:jc w:val="both"/>
      </w:pPr>
      <w:r w:rsidRPr="001F4A53">
        <w:t xml:space="preserve">Any proprietary or other information Offeror represents, with legal basis, is exempt from disclosure under the California Public Records Act and wishes to </w:t>
      </w:r>
      <w:proofErr w:type="gramStart"/>
      <w:r w:rsidRPr="001F4A53">
        <w:t>protect</w:t>
      </w:r>
      <w:proofErr w:type="gramEnd"/>
      <w:r w:rsidRPr="001F4A53">
        <w:t xml:space="preserve"> from disclosure.</w:t>
      </w:r>
    </w:p>
    <w:p w14:paraId="1D199AC9" w14:textId="77777777" w:rsidR="00381DCD" w:rsidRPr="001F4A53" w:rsidRDefault="00381DCD" w:rsidP="00381DCD">
      <w:pPr>
        <w:pStyle w:val="ListParagraph"/>
        <w:numPr>
          <w:ilvl w:val="0"/>
          <w:numId w:val="7"/>
        </w:numPr>
        <w:jc w:val="both"/>
      </w:pPr>
      <w:r w:rsidRPr="001F4A53">
        <w:t>The “CONFIDENTIAL/PROPRIETARY” exhibit must be clearly labeled with all pages marked as “CONFIDENTIAL/PROPRIETARY.”</w:t>
      </w:r>
    </w:p>
    <w:p w14:paraId="7A53E396" w14:textId="77777777" w:rsidR="00381DCD" w:rsidRPr="001F4A53" w:rsidRDefault="00381DCD" w:rsidP="00381DCD">
      <w:pPr>
        <w:pStyle w:val="ListParagraph"/>
        <w:numPr>
          <w:ilvl w:val="0"/>
          <w:numId w:val="7"/>
        </w:numPr>
        <w:jc w:val="both"/>
      </w:pPr>
      <w:r w:rsidRPr="001F4A53">
        <w:t>Offeror should reference material in the “CONFIDENTIAL/PROPRIETARY” exhibit where it is needed to respond to a Submittal Item through citation to the “CONFIDENTIAL/PROPRIETARY” exhibit (for example “See response 1 contained within the ‘CONFIDENTIAL/PROPRIETARY’ exhibit for staff Social Security numbers”).</w:t>
      </w:r>
    </w:p>
    <w:p w14:paraId="7AA37705" w14:textId="36DC4A48" w:rsidR="00C068A0" w:rsidRPr="001F4A53" w:rsidRDefault="00381DCD" w:rsidP="00381DCD">
      <w:pPr>
        <w:pStyle w:val="ListParagraph"/>
        <w:numPr>
          <w:ilvl w:val="0"/>
          <w:numId w:val="7"/>
        </w:numPr>
        <w:jc w:val="both"/>
      </w:pPr>
      <w:r w:rsidRPr="001F4A53">
        <w:lastRenderedPageBreak/>
        <w:t>If the County determines that a submission improperly designates information as confidential or proprietary, the County may, at its sole discretion: (</w:t>
      </w:r>
      <w:proofErr w:type="spellStart"/>
      <w:r w:rsidRPr="001F4A53">
        <w:t>i</w:t>
      </w:r>
      <w:proofErr w:type="spellEnd"/>
      <w:r w:rsidRPr="001F4A53">
        <w:t xml:space="preserve">) deem the information releasable; (ii) declare the submission non-conforming/non-responsive; (iii) remove such information, or (iv) take any other appropriate action. (Note: </w:t>
      </w:r>
      <w:r>
        <w:t>r</w:t>
      </w:r>
      <w:r w:rsidRPr="001F4A53">
        <w:t xml:space="preserve">ent and </w:t>
      </w:r>
      <w:r>
        <w:t>lease terms</w:t>
      </w:r>
      <w:r w:rsidRPr="001F4A53">
        <w:t xml:space="preserve"> are generally not confidential under the California Public Records Act)</w:t>
      </w:r>
      <w:r w:rsidR="00C068A0" w:rsidRPr="001F4A53">
        <w:t>.</w:t>
      </w:r>
    </w:p>
    <w:p w14:paraId="6C19FFD0" w14:textId="2CC6A70A" w:rsidR="00C068A0" w:rsidRPr="00C068A0" w:rsidRDefault="003625B0" w:rsidP="0014750F">
      <w:pPr>
        <w:pStyle w:val="Heading2"/>
        <w:ind w:left="630"/>
      </w:pPr>
      <w:bookmarkStart w:id="51" w:name="5._QUOTE_EVALUATION"/>
      <w:bookmarkStart w:id="52" w:name="_Toc227327397"/>
      <w:bookmarkEnd w:id="51"/>
      <w:r>
        <w:t>Quote Evaluation</w:t>
      </w:r>
      <w:bookmarkEnd w:id="52"/>
    </w:p>
    <w:p w14:paraId="3C77B849" w14:textId="5543983F" w:rsidR="00C068A0" w:rsidRPr="00D3002F" w:rsidRDefault="002F004A" w:rsidP="00393506">
      <w:pPr>
        <w:pStyle w:val="ListParagraph"/>
        <w:numPr>
          <w:ilvl w:val="0"/>
          <w:numId w:val="8"/>
        </w:numPr>
        <w:jc w:val="both"/>
      </w:pPr>
      <w:r w:rsidRPr="00D3002F">
        <w:t>Evaluations may consider factors such as technical merit, experience, capacity, history of Offeror compliance, p</w:t>
      </w:r>
      <w:r>
        <w:t>roposed rent</w:t>
      </w:r>
      <w:r w:rsidRPr="00D3002F">
        <w:t>, and more</w:t>
      </w:r>
      <w:r w:rsidR="001C5FAE">
        <w:t>,</w:t>
      </w:r>
      <w:r w:rsidRPr="00D3002F">
        <w:t xml:space="preserve"> </w:t>
      </w:r>
      <w:proofErr w:type="gramStart"/>
      <w:r w:rsidRPr="00D3002F">
        <w:t>to determine</w:t>
      </w:r>
      <w:proofErr w:type="gramEnd"/>
      <w:r w:rsidRPr="00D3002F">
        <w:t xml:space="preserve"> the quote</w:t>
      </w:r>
      <w:r>
        <w:t xml:space="preserve"> </w:t>
      </w:r>
      <w:r w:rsidRPr="00D3002F">
        <w:t>that provide</w:t>
      </w:r>
      <w:r>
        <w:t>s</w:t>
      </w:r>
      <w:r w:rsidRPr="00D3002F">
        <w:t xml:space="preserve"> the best </w:t>
      </w:r>
      <w:r>
        <w:t xml:space="preserve">overall </w:t>
      </w:r>
      <w:r w:rsidRPr="00D3002F">
        <w:t>value to the County</w:t>
      </w:r>
      <w:r w:rsidR="00C068A0" w:rsidRPr="00D3002F">
        <w:t>.</w:t>
      </w:r>
    </w:p>
    <w:p w14:paraId="0BA4E639" w14:textId="5955B24F" w:rsidR="00C068A0" w:rsidRPr="00C068A0" w:rsidRDefault="003625B0" w:rsidP="003625B0">
      <w:pPr>
        <w:pStyle w:val="Heading2"/>
        <w:ind w:left="630"/>
      </w:pPr>
      <w:bookmarkStart w:id="53" w:name="1."/>
      <w:bookmarkStart w:id="54" w:name="6._COUNTY_COMMITMENT"/>
      <w:bookmarkStart w:id="55" w:name="_Toc227327398"/>
      <w:bookmarkEnd w:id="53"/>
      <w:bookmarkEnd w:id="54"/>
      <w:r>
        <w:t>County</w:t>
      </w:r>
      <w:r w:rsidR="00C068A0" w:rsidRPr="00C068A0">
        <w:t xml:space="preserve"> </w:t>
      </w:r>
      <w:r>
        <w:t>Commit</w:t>
      </w:r>
      <w:r w:rsidR="004A586C">
        <w:t>ment</w:t>
      </w:r>
      <w:bookmarkEnd w:id="55"/>
    </w:p>
    <w:p w14:paraId="4799C3B9" w14:textId="2B216120" w:rsidR="00B763E2" w:rsidRPr="00EB1BC6" w:rsidRDefault="00B763E2" w:rsidP="00B763E2">
      <w:pPr>
        <w:pStyle w:val="ListParagraph"/>
        <w:numPr>
          <w:ilvl w:val="0"/>
          <w:numId w:val="9"/>
        </w:numPr>
        <w:jc w:val="both"/>
      </w:pPr>
      <w:r w:rsidRPr="00EB1BC6">
        <w:t xml:space="preserve">This RFQ does not commit the County to </w:t>
      </w:r>
      <w:r>
        <w:t>lease the Property</w:t>
      </w:r>
      <w:r w:rsidRPr="00EB1BC6">
        <w:t>, nor does it commit the County to pay any of Offeror’s costs incurred in the preparation or submission of the quote. Further, Offeror shall not incur any reimbursable cost in anticipation of</w:t>
      </w:r>
      <w:r>
        <w:t xml:space="preserve"> the execution of the lease </w:t>
      </w:r>
      <w:r w:rsidR="001C5FAE">
        <w:t>agreement</w:t>
      </w:r>
      <w:r w:rsidR="001C5FAE" w:rsidRPr="00EB1BC6">
        <w:t>.</w:t>
      </w:r>
    </w:p>
    <w:p w14:paraId="70F66F5D" w14:textId="77777777" w:rsidR="00B763E2" w:rsidRPr="00EB1BC6" w:rsidRDefault="00B763E2" w:rsidP="00B763E2">
      <w:pPr>
        <w:pStyle w:val="ListParagraph"/>
        <w:numPr>
          <w:ilvl w:val="0"/>
          <w:numId w:val="9"/>
        </w:numPr>
        <w:jc w:val="both"/>
      </w:pPr>
      <w:r w:rsidRPr="00EB1BC6">
        <w:t xml:space="preserve">Neither Offeror nor any of its representatives shall have any claims whatsoever against the County or any of its respective officials, agents, or employees arising out of or relating to this RFQ or these procedures (other than those arising under a definitive </w:t>
      </w:r>
      <w:r>
        <w:t>lease</w:t>
      </w:r>
      <w:r w:rsidRPr="00EB1BC6">
        <w:t xml:space="preserve"> with Offeror in accordance with the terms thereof).</w:t>
      </w:r>
    </w:p>
    <w:p w14:paraId="391B36DA" w14:textId="77777777" w:rsidR="00B763E2" w:rsidRPr="00EB1BC6" w:rsidRDefault="00B763E2" w:rsidP="00B763E2">
      <w:pPr>
        <w:pStyle w:val="ListParagraph"/>
        <w:numPr>
          <w:ilvl w:val="0"/>
          <w:numId w:val="9"/>
        </w:numPr>
        <w:jc w:val="both"/>
      </w:pPr>
      <w:r w:rsidRPr="00EB1BC6">
        <w:t xml:space="preserve">The County reserves the right to </w:t>
      </w:r>
      <w:r>
        <w:t xml:space="preserve">terminate this RFQ at any time prior to the execution of the lease contemplated by this RFQ. </w:t>
      </w:r>
    </w:p>
    <w:p w14:paraId="64140A9B" w14:textId="77777777" w:rsidR="00B763E2" w:rsidRPr="00EB1BC6" w:rsidRDefault="00B763E2" w:rsidP="00B763E2">
      <w:pPr>
        <w:pStyle w:val="ListParagraph"/>
        <w:numPr>
          <w:ilvl w:val="0"/>
          <w:numId w:val="9"/>
        </w:numPr>
        <w:jc w:val="both"/>
      </w:pPr>
      <w:r w:rsidRPr="00EB1BC6">
        <w:t xml:space="preserve">The County may withhold all information regarding this procurement until after negotiations are complete, including, but not limited </w:t>
      </w:r>
      <w:proofErr w:type="gramStart"/>
      <w:r w:rsidRPr="00EB1BC6">
        <w:t>to:</w:t>
      </w:r>
      <w:proofErr w:type="gramEnd"/>
      <w:r w:rsidRPr="00EB1BC6">
        <w:t xml:space="preserve"> the number of quotes received; the identity of Offeror(s); the content of quotes; the County’s evaluation and results thereof. Information releasable after the conclusion of negotiations is subject to the disclosure requirements and withholding exemptions of the California Public Records Act.</w:t>
      </w:r>
    </w:p>
    <w:p w14:paraId="6FE7CC19" w14:textId="77777777" w:rsidR="00B763E2" w:rsidRDefault="00B763E2" w:rsidP="00B763E2">
      <w:pPr>
        <w:pStyle w:val="ListParagraph"/>
        <w:numPr>
          <w:ilvl w:val="0"/>
          <w:numId w:val="9"/>
        </w:numPr>
        <w:jc w:val="both"/>
      </w:pPr>
      <w:proofErr w:type="gramStart"/>
      <w:r w:rsidRPr="00EB1BC6">
        <w:t>In the event that</w:t>
      </w:r>
      <w:proofErr w:type="gramEnd"/>
      <w:r w:rsidRPr="00EB1BC6">
        <w:t xml:space="preserve"> an Offeror is involved in a merger, acquisition, or other change in control, the County reserves the right to </w:t>
      </w:r>
      <w:r>
        <w:t>execute a lease with</w:t>
      </w:r>
      <w:r w:rsidRPr="00EB1BC6">
        <w:t xml:space="preserve"> a resulting entity.</w:t>
      </w:r>
    </w:p>
    <w:p w14:paraId="50EFF041" w14:textId="2A8DDB96" w:rsidR="00045EA9" w:rsidRPr="00EB1BC6" w:rsidRDefault="00B763E2" w:rsidP="00B763E2">
      <w:pPr>
        <w:pStyle w:val="ListParagraph"/>
        <w:numPr>
          <w:ilvl w:val="0"/>
          <w:numId w:val="9"/>
        </w:numPr>
        <w:jc w:val="both"/>
      </w:pPr>
      <w:r>
        <w:t>The execution of the lease contemplated by this RFQ does not commit County to provide additional financial assistance for maintenance or operation of the Property</w:t>
      </w:r>
      <w:r w:rsidR="00D86FC5">
        <w:t>.</w:t>
      </w:r>
    </w:p>
    <w:p w14:paraId="06F60C5A" w14:textId="1F7A8B50" w:rsidR="00C068A0" w:rsidRPr="00C068A0" w:rsidRDefault="00787E2A" w:rsidP="0021295E">
      <w:pPr>
        <w:pStyle w:val="Heading2"/>
        <w:ind w:left="630"/>
      </w:pPr>
      <w:bookmarkStart w:id="56" w:name="7._DILIGENCE_AND_DUTY_TO_INQUIRE"/>
      <w:bookmarkStart w:id="57" w:name="_Toc227327399"/>
      <w:bookmarkEnd w:id="56"/>
      <w:r>
        <w:t>Soliciting Employ</w:t>
      </w:r>
      <w:r w:rsidR="003D2FD1">
        <w:t>ees</w:t>
      </w:r>
      <w:bookmarkEnd w:id="57"/>
    </w:p>
    <w:p w14:paraId="28447CBD" w14:textId="43702667" w:rsidR="00C068A0" w:rsidRPr="00EB1BC6" w:rsidRDefault="00F54248" w:rsidP="00393506">
      <w:pPr>
        <w:pStyle w:val="ListParagraph"/>
        <w:numPr>
          <w:ilvl w:val="0"/>
          <w:numId w:val="12"/>
        </w:numPr>
        <w:jc w:val="both"/>
      </w:pPr>
      <w:r w:rsidRPr="00EB1BC6">
        <w:t xml:space="preserve">Until </w:t>
      </w:r>
      <w:r>
        <w:t>the lease is executed</w:t>
      </w:r>
      <w:r w:rsidRPr="00EB1BC6">
        <w:t xml:space="preserve">, Offerors shall not, directly or indirectly, solicit any employee of the County to leave the County’s </w:t>
      </w:r>
      <w:proofErr w:type="gramStart"/>
      <w:r w:rsidRPr="00EB1BC6">
        <w:t>employ</w:t>
      </w:r>
      <w:proofErr w:type="gramEnd"/>
      <w:r w:rsidRPr="00EB1BC6">
        <w:t xml:space="preserve"> </w:t>
      </w:r>
      <w:proofErr w:type="gramStart"/>
      <w:r w:rsidRPr="00EB1BC6">
        <w:t>in order to</w:t>
      </w:r>
      <w:proofErr w:type="gramEnd"/>
      <w:r w:rsidRPr="00EB1BC6">
        <w:t xml:space="preserve"> accept employment with Offeror, its affiliates, actual or prospective contractors, or any person acting in concert with Offeror without prior written approval of the County’s </w:t>
      </w:r>
      <w:r>
        <w:t>Director of Department of General Services</w:t>
      </w:r>
      <w:r w:rsidRPr="00EB1BC6">
        <w:t xml:space="preserve">. This paragraph does not prevent the employment by Offeror of a County employee who has initiated contact </w:t>
      </w:r>
      <w:bookmarkStart w:id="58" w:name="10._PROHIBITED_CONTRACTS_AND_SUBCONTRACT"/>
      <w:bookmarkEnd w:id="58"/>
      <w:r w:rsidRPr="00EB1BC6">
        <w:t>with Offeror</w:t>
      </w:r>
      <w:r w:rsidR="00C068A0" w:rsidRPr="00EB1BC6">
        <w:t>.</w:t>
      </w:r>
    </w:p>
    <w:p w14:paraId="6672204C" w14:textId="38A1354E" w:rsidR="00C068A0" w:rsidRPr="00C068A0" w:rsidRDefault="003D2FD1" w:rsidP="001B379D">
      <w:pPr>
        <w:pStyle w:val="Heading2"/>
        <w:ind w:left="630"/>
      </w:pPr>
      <w:bookmarkStart w:id="59" w:name="_Toc227327400"/>
      <w:r>
        <w:t>Prohibited Contracts and Subcontracts</w:t>
      </w:r>
      <w:bookmarkEnd w:id="59"/>
    </w:p>
    <w:p w14:paraId="4F1357FF" w14:textId="7F68E612" w:rsidR="00F907AE" w:rsidRPr="00EB1BC6" w:rsidRDefault="00F907AE" w:rsidP="00F907AE">
      <w:pPr>
        <w:pStyle w:val="ListParagraph"/>
        <w:numPr>
          <w:ilvl w:val="0"/>
          <w:numId w:val="13"/>
        </w:numPr>
        <w:jc w:val="both"/>
      </w:pPr>
      <w:r w:rsidRPr="00EB1BC6">
        <w:t xml:space="preserve">In accordance with Section 67 of the San Diego County Administrative Code, the County shall not contract with, and shall reject any quote submitted by, the person or entities specified below, unless the Board finds that special circumstances exist which justify the approval of such </w:t>
      </w:r>
      <w:r>
        <w:t>lease</w:t>
      </w:r>
      <w:r w:rsidRPr="00EB1BC6">
        <w:t>:</w:t>
      </w:r>
    </w:p>
    <w:p w14:paraId="3423A615" w14:textId="03684904" w:rsidR="00F907AE" w:rsidRPr="00EB1BC6" w:rsidRDefault="00F907AE" w:rsidP="00F907AE">
      <w:pPr>
        <w:pStyle w:val="ListParagraph"/>
        <w:numPr>
          <w:ilvl w:val="1"/>
          <w:numId w:val="13"/>
        </w:numPr>
        <w:jc w:val="both"/>
      </w:pPr>
      <w:proofErr w:type="gramStart"/>
      <w:r w:rsidRPr="00EB1BC6">
        <w:t>Persons</w:t>
      </w:r>
      <w:proofErr w:type="gramEnd"/>
      <w:r w:rsidRPr="00EB1BC6">
        <w:t xml:space="preserve"> employed by the County or </w:t>
      </w:r>
      <w:r>
        <w:t>by</w:t>
      </w:r>
      <w:r w:rsidRPr="00EB1BC6">
        <w:t xml:space="preserve"> public agencies for which the Board is the governing </w:t>
      </w:r>
      <w:proofErr w:type="gramStart"/>
      <w:r w:rsidRPr="00EB1BC6">
        <w:t>body;</w:t>
      </w:r>
      <w:proofErr w:type="gramEnd"/>
    </w:p>
    <w:p w14:paraId="56A7424D" w14:textId="77777777" w:rsidR="00F907AE" w:rsidRPr="00EB1BC6" w:rsidRDefault="00F907AE" w:rsidP="00F907AE">
      <w:pPr>
        <w:pStyle w:val="ListParagraph"/>
        <w:numPr>
          <w:ilvl w:val="1"/>
          <w:numId w:val="13"/>
        </w:numPr>
        <w:jc w:val="both"/>
      </w:pPr>
      <w:r w:rsidRPr="00EB1BC6">
        <w:t>Profit-making firms or businesses in which employees described in subsection</w:t>
      </w:r>
      <w:r>
        <w:t xml:space="preserve"> 2.5.1(a)</w:t>
      </w:r>
      <w:r w:rsidRPr="00EB1BC6">
        <w:t xml:space="preserve"> serve as officers, principals, partners, or major </w:t>
      </w:r>
      <w:proofErr w:type="gramStart"/>
      <w:r w:rsidRPr="00EB1BC6">
        <w:t>shareholders;</w:t>
      </w:r>
      <w:proofErr w:type="gramEnd"/>
    </w:p>
    <w:p w14:paraId="69A77988" w14:textId="77777777" w:rsidR="00F907AE" w:rsidRPr="00EB1BC6" w:rsidRDefault="00F907AE" w:rsidP="00F907AE">
      <w:pPr>
        <w:pStyle w:val="ListParagraph"/>
        <w:numPr>
          <w:ilvl w:val="1"/>
          <w:numId w:val="13"/>
        </w:numPr>
        <w:jc w:val="both"/>
      </w:pPr>
      <w:r w:rsidRPr="00EB1BC6">
        <w:lastRenderedPageBreak/>
        <w:t xml:space="preserve">Persons who, within the immediately preceding twelve (12) months, came within the provisions of subsection </w:t>
      </w:r>
      <w:r>
        <w:t>2.5.</w:t>
      </w:r>
      <w:r w:rsidRPr="008F29A5">
        <w:t>1(a)</w:t>
      </w:r>
      <w:r w:rsidRPr="00EB1BC6">
        <w:t xml:space="preserve"> and who (</w:t>
      </w:r>
      <w:proofErr w:type="spellStart"/>
      <w:r w:rsidRPr="00EB1BC6">
        <w:t>i</w:t>
      </w:r>
      <w:proofErr w:type="spellEnd"/>
      <w:r w:rsidRPr="00EB1BC6">
        <w:t xml:space="preserve">) were employed in positions of substantial responsibility </w:t>
      </w:r>
      <w:proofErr w:type="gramStart"/>
      <w:r w:rsidRPr="00EB1BC6">
        <w:t>in the area of</w:t>
      </w:r>
      <w:proofErr w:type="gramEnd"/>
      <w:r w:rsidRPr="00EB1BC6">
        <w:t xml:space="preserve"> service to be performed by the contract; </w:t>
      </w:r>
      <w:proofErr w:type="gramStart"/>
      <w:r w:rsidRPr="00EB1BC6">
        <w:t>or,</w:t>
      </w:r>
      <w:proofErr w:type="gramEnd"/>
      <w:r w:rsidRPr="00EB1BC6">
        <w:t xml:space="preserve"> (ii) participated in any way in developing the contract or its service specifications; and</w:t>
      </w:r>
    </w:p>
    <w:p w14:paraId="58EE5662" w14:textId="77777777" w:rsidR="00F907AE" w:rsidRPr="00EB1BC6" w:rsidRDefault="00F907AE" w:rsidP="00F907AE">
      <w:pPr>
        <w:pStyle w:val="ListParagraph"/>
        <w:numPr>
          <w:ilvl w:val="1"/>
          <w:numId w:val="13"/>
        </w:numPr>
        <w:jc w:val="both"/>
      </w:pPr>
      <w:r w:rsidRPr="00EB1BC6">
        <w:t xml:space="preserve">Profit-making firms or businesses in which the former employees described in subsection </w:t>
      </w:r>
      <w:r>
        <w:t>1(c)</w:t>
      </w:r>
      <w:r w:rsidRPr="00EB1BC6">
        <w:t xml:space="preserve"> serve as officers, principals, partners, or major shareholders.</w:t>
      </w:r>
    </w:p>
    <w:p w14:paraId="22D65C3A" w14:textId="4A74D0BB" w:rsidR="00C068A0" w:rsidRPr="00EB1BC6" w:rsidRDefault="00F907AE" w:rsidP="00F907AE">
      <w:pPr>
        <w:pStyle w:val="ListParagraph"/>
        <w:numPr>
          <w:ilvl w:val="0"/>
          <w:numId w:val="13"/>
        </w:numPr>
        <w:jc w:val="both"/>
      </w:pPr>
      <w:r w:rsidRPr="00EB1BC6">
        <w:t xml:space="preserve">Offeror certifies that, if </w:t>
      </w:r>
      <w:r>
        <w:t xml:space="preserve">the Offeror and County </w:t>
      </w:r>
      <w:proofErr w:type="gramStart"/>
      <w:r>
        <w:t>enter into</w:t>
      </w:r>
      <w:proofErr w:type="gramEnd"/>
      <w:r>
        <w:t xml:space="preserve"> a lease as contemplated by </w:t>
      </w:r>
      <w:r w:rsidRPr="00EB1BC6">
        <w:t xml:space="preserve">this RFQ, such </w:t>
      </w:r>
      <w:r>
        <w:t>lease</w:t>
      </w:r>
      <w:r w:rsidRPr="00EB1BC6">
        <w:t xml:space="preserve"> will </w:t>
      </w:r>
      <w:proofErr w:type="gramStart"/>
      <w:r w:rsidRPr="00EB1BC6">
        <w:t>be in compliance with</w:t>
      </w:r>
      <w:proofErr w:type="gramEnd"/>
      <w:r w:rsidRPr="00EB1BC6">
        <w:t xml:space="preserve"> Sections</w:t>
      </w:r>
      <w:r>
        <w:t xml:space="preserve"> </w:t>
      </w:r>
      <w:r w:rsidRPr="00EB1BC6">
        <w:t xml:space="preserve">1 and 2 above. Offeror shall promptly notify the County of any change in circumstance affecting these </w:t>
      </w:r>
      <w:bookmarkStart w:id="60" w:name="11._CALIFORNIA_REVENUE_&amp;_TAXATION_CODE_§"/>
      <w:bookmarkEnd w:id="60"/>
      <w:r w:rsidRPr="00EB1BC6">
        <w:t>provisions</w:t>
      </w:r>
      <w:r w:rsidR="00C068A0" w:rsidRPr="00EB1BC6">
        <w:t>.</w:t>
      </w:r>
    </w:p>
    <w:p w14:paraId="0FC231F0" w14:textId="3000F425" w:rsidR="00B27957" w:rsidRDefault="00523E21" w:rsidP="00035BF9">
      <w:pPr>
        <w:pStyle w:val="Heading1"/>
      </w:pPr>
      <w:bookmarkStart w:id="61" w:name="_Toc227327401"/>
      <w:r>
        <w:t xml:space="preserve">Scope of </w:t>
      </w:r>
      <w:r w:rsidR="00CD5520">
        <w:t>Operations</w:t>
      </w:r>
      <w:bookmarkEnd w:id="61"/>
    </w:p>
    <w:p w14:paraId="45D6CEDB" w14:textId="77777777" w:rsidR="003134C9" w:rsidRPr="0044437B" w:rsidRDefault="003134C9" w:rsidP="001B658C">
      <w:pPr>
        <w:pStyle w:val="Heading2"/>
        <w:ind w:left="630"/>
      </w:pPr>
      <w:bookmarkStart w:id="62" w:name="_Toc227327402"/>
      <w:r w:rsidRPr="0044437B">
        <w:t>General Requirements</w:t>
      </w:r>
      <w:bookmarkEnd w:id="62"/>
    </w:p>
    <w:p w14:paraId="13E35C6B" w14:textId="77777777" w:rsidR="00FC6C72" w:rsidRPr="0044437B" w:rsidRDefault="00FC6C72" w:rsidP="00FC6C72">
      <w:pPr>
        <w:pStyle w:val="ListParagraph"/>
        <w:numPr>
          <w:ilvl w:val="0"/>
          <w:numId w:val="15"/>
        </w:numPr>
        <w:jc w:val="both"/>
      </w:pPr>
      <w:r w:rsidRPr="0044437B">
        <w:t>Hours of Operation</w:t>
      </w:r>
    </w:p>
    <w:p w14:paraId="145D35B0" w14:textId="77777777" w:rsidR="00FC6C72" w:rsidRPr="00D37F54" w:rsidRDefault="00FC6C72" w:rsidP="00FC6C72">
      <w:pPr>
        <w:pStyle w:val="ListParagraph"/>
        <w:numPr>
          <w:ilvl w:val="1"/>
          <w:numId w:val="15"/>
        </w:numPr>
        <w:jc w:val="both"/>
      </w:pPr>
      <w:r w:rsidRPr="00D37F54">
        <w:t>Lesse</w:t>
      </w:r>
      <w:r>
        <w:t>e</w:t>
      </w:r>
      <w:r w:rsidRPr="00D37F54">
        <w:t xml:space="preserve"> may set specific hours of operation for the </w:t>
      </w:r>
      <w:r>
        <w:t>Property</w:t>
      </w:r>
      <w:r w:rsidRPr="00D37F54">
        <w:t xml:space="preserve"> subject to County approval.</w:t>
      </w:r>
    </w:p>
    <w:p w14:paraId="56E158FC" w14:textId="77777777" w:rsidR="00FC6C72" w:rsidRDefault="00FC6C72" w:rsidP="00FC6C72">
      <w:pPr>
        <w:pStyle w:val="ListParagraph"/>
        <w:numPr>
          <w:ilvl w:val="1"/>
          <w:numId w:val="15"/>
        </w:numPr>
      </w:pPr>
      <w:r w:rsidRPr="003C2BD7">
        <w:t xml:space="preserve">Lessee is encouraged to operate the </w:t>
      </w:r>
      <w:r>
        <w:t>Property</w:t>
      </w:r>
      <w:r w:rsidRPr="003C2BD7">
        <w:t xml:space="preserve"> with hours of operation offered up to seven days per week, and at a minimum, on three weekdays and one weekend day. </w:t>
      </w:r>
    </w:p>
    <w:p w14:paraId="1E1F904B" w14:textId="77777777" w:rsidR="00FC6C72" w:rsidRPr="0044437B" w:rsidRDefault="00FC6C72" w:rsidP="00FC6C72">
      <w:pPr>
        <w:pStyle w:val="ListParagraph"/>
        <w:numPr>
          <w:ilvl w:val="0"/>
          <w:numId w:val="15"/>
        </w:numPr>
        <w:jc w:val="both"/>
      </w:pPr>
      <w:r w:rsidRPr="003C2BD7">
        <w:t>Programming Requirements</w:t>
      </w:r>
    </w:p>
    <w:p w14:paraId="3BEF516E" w14:textId="03B6C6C9" w:rsidR="00FC6C72" w:rsidRDefault="00FC6C72" w:rsidP="00FC6C72">
      <w:pPr>
        <w:pStyle w:val="ListParagraph"/>
        <w:numPr>
          <w:ilvl w:val="1"/>
          <w:numId w:val="15"/>
        </w:numPr>
      </w:pPr>
      <w:r w:rsidRPr="003C2BD7">
        <w:t>Lessee is required to provide the County with a list of program offerings including dates and times of BMX programs</w:t>
      </w:r>
      <w:r>
        <w:t xml:space="preserve"> and</w:t>
      </w:r>
      <w:r w:rsidRPr="003C2BD7">
        <w:t xml:space="preserve"> clinics on an annual basis </w:t>
      </w:r>
      <w:r w:rsidR="009220FF" w:rsidRPr="003C2BD7">
        <w:t>for the</w:t>
      </w:r>
      <w:r>
        <w:t xml:space="preserve"> </w:t>
      </w:r>
      <w:r w:rsidRPr="003C2BD7">
        <w:t>approval</w:t>
      </w:r>
      <w:r>
        <w:t xml:space="preserve"> of Director of Department of Parks and Recreation (“Director”)</w:t>
      </w:r>
      <w:r w:rsidRPr="003C2BD7">
        <w:t xml:space="preserve">. </w:t>
      </w:r>
    </w:p>
    <w:p w14:paraId="6713CE0A" w14:textId="77777777" w:rsidR="00FC6C72" w:rsidRDefault="00FC6C72" w:rsidP="00FC6C72">
      <w:pPr>
        <w:pStyle w:val="ListParagraph"/>
        <w:numPr>
          <w:ilvl w:val="1"/>
          <w:numId w:val="15"/>
        </w:numPr>
      </w:pPr>
      <w:r w:rsidRPr="003C2BD7">
        <w:t>All other special events would require individual Director approval.</w:t>
      </w:r>
    </w:p>
    <w:p w14:paraId="7DD430BE" w14:textId="77777777" w:rsidR="00FC6C72" w:rsidRDefault="00FC6C72" w:rsidP="00FC6C72">
      <w:pPr>
        <w:pStyle w:val="ListParagraph"/>
        <w:numPr>
          <w:ilvl w:val="0"/>
          <w:numId w:val="15"/>
        </w:numPr>
      </w:pPr>
      <w:r>
        <w:t xml:space="preserve">Maintenance Requirements </w:t>
      </w:r>
    </w:p>
    <w:p w14:paraId="505EE46E" w14:textId="77777777" w:rsidR="00FC6C72" w:rsidRDefault="00FC6C72" w:rsidP="00FC6C72">
      <w:pPr>
        <w:pStyle w:val="ListParagraph"/>
        <w:numPr>
          <w:ilvl w:val="1"/>
          <w:numId w:val="15"/>
        </w:numPr>
      </w:pPr>
      <w:r w:rsidRPr="003C2F63">
        <w:t xml:space="preserve">Lessee is required, at its sole cost and expense, to perform all routine maintenance, repair, and upkeep of the </w:t>
      </w:r>
      <w:r>
        <w:t>Property</w:t>
      </w:r>
      <w:r w:rsidRPr="003C2F63">
        <w:t xml:space="preserve"> in its entirety, including the riding surface, landscaping, grounds, structures, and all associated amenities, ensuring that all areas remain safe, clean, and fully operational.</w:t>
      </w:r>
    </w:p>
    <w:p w14:paraId="636E3018" w14:textId="77777777" w:rsidR="00FC6C72" w:rsidRPr="003C2BD7" w:rsidRDefault="00FC6C72" w:rsidP="00FC6C72">
      <w:pPr>
        <w:pStyle w:val="ListParagraph"/>
        <w:numPr>
          <w:ilvl w:val="0"/>
          <w:numId w:val="15"/>
        </w:numPr>
      </w:pPr>
      <w:r>
        <w:t xml:space="preserve">Other Requirements </w:t>
      </w:r>
    </w:p>
    <w:p w14:paraId="1537E449" w14:textId="77777777" w:rsidR="00FC6C72" w:rsidRDefault="00FC6C72" w:rsidP="00FC6C72">
      <w:pPr>
        <w:pStyle w:val="ListParagraph"/>
        <w:numPr>
          <w:ilvl w:val="1"/>
          <w:numId w:val="25"/>
        </w:numPr>
        <w:jc w:val="both"/>
      </w:pPr>
      <w:r>
        <w:t xml:space="preserve">Lessee </w:t>
      </w:r>
      <w:r w:rsidRPr="00D37F54">
        <w:t xml:space="preserve">may be required to maintain formal membership or affiliation with USA BMX to further support the ability to deliver consistent and </w:t>
      </w:r>
      <w:r w:rsidRPr="001D792A">
        <w:t>high-quality</w:t>
      </w:r>
      <w:r w:rsidRPr="00D37F54">
        <w:t xml:space="preserve"> program offerings and recreation opportunities. </w:t>
      </w:r>
    </w:p>
    <w:p w14:paraId="1C3D76A6" w14:textId="77777777" w:rsidR="00FC6C72" w:rsidRDefault="00FC6C72" w:rsidP="00FC6C72">
      <w:pPr>
        <w:pStyle w:val="ListParagraph"/>
        <w:numPr>
          <w:ilvl w:val="1"/>
          <w:numId w:val="25"/>
        </w:numPr>
        <w:jc w:val="both"/>
      </w:pPr>
      <w:r>
        <w:t xml:space="preserve">Lessee may be required to coordinate with the County on required reporting including, but not limited to, incident reporting, performance reporting, maintenance logging, etc. </w:t>
      </w:r>
    </w:p>
    <w:p w14:paraId="15338871" w14:textId="7CFD85A2" w:rsidR="00B60EA4" w:rsidRPr="00CF5DA2" w:rsidRDefault="00FC6C72" w:rsidP="00FC6C72">
      <w:pPr>
        <w:pStyle w:val="ListParagraph"/>
        <w:numPr>
          <w:ilvl w:val="1"/>
          <w:numId w:val="25"/>
        </w:numPr>
        <w:jc w:val="both"/>
      </w:pPr>
      <w:r>
        <w:t xml:space="preserve">Lessee is required to have </w:t>
      </w:r>
      <w:r w:rsidRPr="00B60EA4">
        <w:t>the financial capacity to carry out the operation plan and to meet the proposed rent payments and pay all operating expenses associated with the use and operation of the Property</w:t>
      </w:r>
      <w:r w:rsidR="00B60EA4" w:rsidRPr="00B60EA4">
        <w:t>.</w:t>
      </w:r>
    </w:p>
    <w:p w14:paraId="5303D35E" w14:textId="0F89A6C8" w:rsidR="003134C9" w:rsidRPr="0044437B" w:rsidRDefault="002A676B" w:rsidP="001B658C">
      <w:pPr>
        <w:pStyle w:val="Heading2"/>
        <w:ind w:left="630"/>
      </w:pPr>
      <w:bookmarkStart w:id="63" w:name="_Toc227327403"/>
      <w:r>
        <w:t>Lessee</w:t>
      </w:r>
      <w:r w:rsidR="003134C9" w:rsidRPr="0044437B">
        <w:t xml:space="preserve"> Team</w:t>
      </w:r>
      <w:bookmarkEnd w:id="63"/>
    </w:p>
    <w:p w14:paraId="768B1581" w14:textId="77777777" w:rsidR="0086355D" w:rsidRPr="0044437B" w:rsidRDefault="0086355D" w:rsidP="0086355D">
      <w:pPr>
        <w:pStyle w:val="ListParagraph"/>
        <w:numPr>
          <w:ilvl w:val="0"/>
          <w:numId w:val="27"/>
        </w:numPr>
        <w:jc w:val="both"/>
      </w:pPr>
      <w:r w:rsidRPr="0044437B" w:rsidDel="00E64A37">
        <w:t>Lessee</w:t>
      </w:r>
      <w:r w:rsidRPr="0044437B">
        <w:t xml:space="preserve"> shall provide a support team capable of handling all daily operations, maintenance and customer service needs.</w:t>
      </w:r>
    </w:p>
    <w:p w14:paraId="50C4DF96" w14:textId="77777777" w:rsidR="0086355D" w:rsidRPr="0044437B" w:rsidRDefault="0086355D" w:rsidP="0086355D">
      <w:pPr>
        <w:pStyle w:val="ListParagraph"/>
        <w:numPr>
          <w:ilvl w:val="0"/>
          <w:numId w:val="27"/>
        </w:numPr>
        <w:jc w:val="both"/>
      </w:pPr>
      <w:r w:rsidRPr="0044437B" w:rsidDel="00E64A37">
        <w:t>Lessee</w:t>
      </w:r>
      <w:r w:rsidRPr="0044437B">
        <w:t xml:space="preserve"> shall respond to all calls and email inquiries from the County within one (1) business day of initial contact during regular business hours, Monday through Friday, 8:00 a.m. to </w:t>
      </w:r>
      <w:r>
        <w:t>5</w:t>
      </w:r>
      <w:r w:rsidRPr="0044437B">
        <w:t>:00 p.m. PST.</w:t>
      </w:r>
    </w:p>
    <w:p w14:paraId="2BC262B9" w14:textId="394EAFF3" w:rsidR="0086355D" w:rsidRPr="0044437B" w:rsidRDefault="0086355D" w:rsidP="0086355D">
      <w:pPr>
        <w:pStyle w:val="ListParagraph"/>
        <w:numPr>
          <w:ilvl w:val="0"/>
          <w:numId w:val="27"/>
        </w:numPr>
        <w:jc w:val="both"/>
      </w:pPr>
      <w:r w:rsidRPr="0044437B" w:rsidDel="0096571B">
        <w:lastRenderedPageBreak/>
        <w:t>Lessee</w:t>
      </w:r>
      <w:r w:rsidRPr="0044437B">
        <w:t xml:space="preserve"> shall ensure that all employees</w:t>
      </w:r>
      <w:r>
        <w:t>, contractors, and volunteers who perform operations and maintenance on the Property</w:t>
      </w:r>
      <w:r w:rsidRPr="0044437B">
        <w:t xml:space="preserve"> comply with the </w:t>
      </w:r>
      <w:r>
        <w:t>requirements of the lease.</w:t>
      </w:r>
      <w:r w:rsidRPr="0044437B">
        <w:t xml:space="preserve"> </w:t>
      </w:r>
    </w:p>
    <w:p w14:paraId="5B5215E4" w14:textId="77777777" w:rsidR="0086355D" w:rsidRDefault="0086355D" w:rsidP="0086355D">
      <w:pPr>
        <w:pStyle w:val="ListParagraph"/>
        <w:numPr>
          <w:ilvl w:val="0"/>
          <w:numId w:val="27"/>
        </w:numPr>
        <w:jc w:val="both"/>
      </w:pPr>
      <w:r w:rsidRPr="0044437B" w:rsidDel="0096571B">
        <w:t>Lessee</w:t>
      </w:r>
      <w:r w:rsidRPr="0044437B">
        <w:t xml:space="preserve"> shall provide the </w:t>
      </w:r>
      <w:proofErr w:type="gramStart"/>
      <w:r w:rsidRPr="0044437B">
        <w:t>POC</w:t>
      </w:r>
      <w:proofErr w:type="gramEnd"/>
      <w:r w:rsidRPr="0044437B">
        <w:t xml:space="preserve"> a list of key personnel’s after-hours phone numbers and cell phone numbers for all emergency requests. </w:t>
      </w:r>
      <w:r w:rsidRPr="0044437B" w:rsidDel="0096571B">
        <w:t>Lessee</w:t>
      </w:r>
      <w:r w:rsidRPr="0044437B">
        <w:t>’s key personnel should be available to provide 24-hour emergency support services.</w:t>
      </w:r>
    </w:p>
    <w:p w14:paraId="771EBEFD" w14:textId="1D6B83B5" w:rsidR="0086355D" w:rsidRPr="0044437B" w:rsidRDefault="0086355D" w:rsidP="0086355D">
      <w:pPr>
        <w:pStyle w:val="ListParagraph"/>
        <w:numPr>
          <w:ilvl w:val="0"/>
          <w:numId w:val="27"/>
        </w:numPr>
        <w:jc w:val="both"/>
      </w:pPr>
      <w:r w:rsidRPr="0044437B">
        <w:t xml:space="preserve">All personnel </w:t>
      </w:r>
      <w:r>
        <w:t xml:space="preserve">operating on the Property </w:t>
      </w:r>
      <w:r w:rsidRPr="0044437B">
        <w:t>shall be employees</w:t>
      </w:r>
      <w:r>
        <w:t>, volunteers,</w:t>
      </w:r>
      <w:r w:rsidRPr="0044437B">
        <w:t xml:space="preserve"> or subcontractors of the Lessee. </w:t>
      </w:r>
    </w:p>
    <w:p w14:paraId="7191F714" w14:textId="77777777" w:rsidR="0086355D" w:rsidRPr="0044437B" w:rsidRDefault="0086355D" w:rsidP="0086355D">
      <w:pPr>
        <w:pStyle w:val="ListParagraph"/>
        <w:numPr>
          <w:ilvl w:val="0"/>
          <w:numId w:val="27"/>
        </w:numPr>
        <w:jc w:val="both"/>
      </w:pPr>
      <w:r w:rsidRPr="0044437B" w:rsidDel="007E7FBF">
        <w:t>Lessee</w:t>
      </w:r>
      <w:r w:rsidRPr="0044437B">
        <w:t xml:space="preserve"> shall ensure that all personnel are trained and licensed as appropriate </w:t>
      </w:r>
      <w:r>
        <w:t>to operate BMX track on the Property</w:t>
      </w:r>
      <w:r w:rsidRPr="0044437B">
        <w:t xml:space="preserve">. Any fees associated with said licenses and permits </w:t>
      </w:r>
      <w:r>
        <w:t>shall be</w:t>
      </w:r>
      <w:r w:rsidRPr="0044437B">
        <w:t xml:space="preserve"> the sole responsibility of </w:t>
      </w:r>
      <w:r>
        <w:t>the lessee</w:t>
      </w:r>
      <w:r w:rsidRPr="0044437B">
        <w:t>.</w:t>
      </w:r>
    </w:p>
    <w:p w14:paraId="07C0AE2F" w14:textId="77777777" w:rsidR="0086355D" w:rsidRPr="0044437B" w:rsidRDefault="0086355D" w:rsidP="0086355D">
      <w:pPr>
        <w:pStyle w:val="ListParagraph"/>
        <w:numPr>
          <w:ilvl w:val="0"/>
          <w:numId w:val="27"/>
        </w:numPr>
        <w:jc w:val="both"/>
      </w:pPr>
      <w:r w:rsidRPr="0044437B" w:rsidDel="007E7FBF">
        <w:t>Lessee</w:t>
      </w:r>
      <w:r w:rsidRPr="0044437B">
        <w:t xml:space="preserve"> shall not allow any personnel under the influence of alcohol or drugs on County premises or in County buildings.</w:t>
      </w:r>
    </w:p>
    <w:p w14:paraId="3A436217" w14:textId="05E6F48E" w:rsidR="00C53572" w:rsidRPr="0044437B" w:rsidRDefault="0086355D" w:rsidP="0086355D">
      <w:pPr>
        <w:pStyle w:val="ListParagraph"/>
        <w:numPr>
          <w:ilvl w:val="0"/>
          <w:numId w:val="27"/>
        </w:numPr>
        <w:jc w:val="both"/>
      </w:pPr>
      <w:r w:rsidRPr="0044437B" w:rsidDel="007E7FBF">
        <w:t>Lessee</w:t>
      </w:r>
      <w:r w:rsidRPr="0044437B">
        <w:t>’s personnel shall be courteous to the public and all County personnel</w:t>
      </w:r>
      <w:r w:rsidR="00C53572" w:rsidRPr="0044437B">
        <w:t>.</w:t>
      </w:r>
    </w:p>
    <w:p w14:paraId="06CF0365" w14:textId="4D575DDC" w:rsidR="007F612D" w:rsidRPr="0044437B" w:rsidRDefault="007F612D" w:rsidP="001B658C">
      <w:pPr>
        <w:pStyle w:val="Heading2"/>
        <w:ind w:left="630"/>
      </w:pPr>
      <w:bookmarkStart w:id="64" w:name="_Toc227327404"/>
      <w:r w:rsidRPr="0044437B">
        <w:t>Lessee Responsibilities</w:t>
      </w:r>
      <w:bookmarkEnd w:id="64"/>
    </w:p>
    <w:p w14:paraId="25FC1CA6" w14:textId="77777777" w:rsidR="002E13D7" w:rsidRPr="0044437B" w:rsidRDefault="002E13D7" w:rsidP="002E13D7">
      <w:pPr>
        <w:pStyle w:val="ListParagraph"/>
        <w:numPr>
          <w:ilvl w:val="0"/>
          <w:numId w:val="28"/>
        </w:numPr>
        <w:jc w:val="both"/>
      </w:pPr>
      <w:r>
        <w:t>The Lessee</w:t>
      </w:r>
      <w:r w:rsidRPr="0044437B">
        <w:t xml:space="preserve"> shall provide the minimum insurance requirements described in Exhibit “</w:t>
      </w:r>
      <w:r>
        <w:t>B</w:t>
      </w:r>
      <w:r w:rsidRPr="0044437B">
        <w:t>” INSURANCE REQUIREMENTS in the draft lease attached</w:t>
      </w:r>
      <w:r>
        <w:t xml:space="preserve"> as Appendix “B” – Draft Lease Agreement to this RFQ</w:t>
      </w:r>
      <w:r w:rsidRPr="0044437B">
        <w:t>.</w:t>
      </w:r>
    </w:p>
    <w:p w14:paraId="53E3DEA6" w14:textId="6799FF3D" w:rsidR="002E13D7" w:rsidRPr="0044437B" w:rsidRDefault="002E13D7" w:rsidP="002E13D7">
      <w:pPr>
        <w:pStyle w:val="ListParagraph"/>
        <w:numPr>
          <w:ilvl w:val="0"/>
          <w:numId w:val="28"/>
        </w:numPr>
        <w:jc w:val="both"/>
      </w:pPr>
      <w:r>
        <w:t xml:space="preserve">The </w:t>
      </w:r>
      <w:r w:rsidR="00C0267D">
        <w:t>Lessee</w:t>
      </w:r>
      <w:r w:rsidR="00C0267D" w:rsidRPr="0044437B">
        <w:t xml:space="preserve"> will</w:t>
      </w:r>
      <w:r w:rsidRPr="0044437B">
        <w:t xml:space="preserve"> be responsible for securing and paying all expenses for all utilities and services serving the Property including, but not limited to, gas, electricity, telephone service and internet service, water and sewage charges, landscaping, manure management and composting, custodial services, and trash removal.  The County shall have no responsibility to either provide for or pay for any utilities or services.  Each Offeror will be responsible for determining all utility requirements and how utilities are furnished to the Property.</w:t>
      </w:r>
    </w:p>
    <w:p w14:paraId="67E1780B" w14:textId="77777777" w:rsidR="002E13D7" w:rsidRDefault="002E13D7" w:rsidP="002E13D7">
      <w:pPr>
        <w:pStyle w:val="ListParagraph"/>
        <w:numPr>
          <w:ilvl w:val="0"/>
          <w:numId w:val="28"/>
        </w:numPr>
        <w:jc w:val="both"/>
      </w:pPr>
      <w:r w:rsidRPr="0044437B">
        <w:t xml:space="preserve">The </w:t>
      </w:r>
      <w:r>
        <w:t>Lessee</w:t>
      </w:r>
      <w:r w:rsidRPr="0044437B">
        <w:t xml:space="preserve"> will be responsible for all repairs, maintenance restorations, and replacements </w:t>
      </w:r>
      <w:proofErr w:type="gramStart"/>
      <w:r w:rsidRPr="0044437B">
        <w:t>on</w:t>
      </w:r>
      <w:proofErr w:type="gramEnd"/>
      <w:r w:rsidRPr="0044437B">
        <w:t xml:space="preserve"> the Property.  Offerors will accept the Property as of the lease commencement date in the as-is condition at that time.  The Offeror shall be responsible, at its sole cost and expense, for maintaining, repairing, improving, replacing the Property and any improvements thereon, including, but not limited to; the fencing</w:t>
      </w:r>
      <w:r>
        <w:t xml:space="preserve"> of </w:t>
      </w:r>
      <w:r w:rsidRPr="0044437B">
        <w:t xml:space="preserve">all meters, pipes, conduits, equipment, components and facilities (whether or not within the Property) that supply the </w:t>
      </w:r>
      <w:r>
        <w:t>Property</w:t>
      </w:r>
      <w:r w:rsidRPr="0044437B">
        <w:t xml:space="preserve"> exclusively with utilities; all fixtures and other equipment installed in the Property; all signs, locks, fences and closing devices; and all such items of repair, maintenance, alteration, improvement or reconstruction as may be required at any time or from time to time by a governmental agency having jurisdiction thereof.   The </w:t>
      </w:r>
      <w:r>
        <w:t>Lessee</w:t>
      </w:r>
      <w:r w:rsidRPr="0044437B">
        <w:t>’s obligations hereunder shall apply regardless of whether the repairs, restorations and replacements are ordinary or extraordinary, foreseeable or unforeseeable, capital or noncapital</w:t>
      </w:r>
      <w:proofErr w:type="gramStart"/>
      <w:r w:rsidRPr="0044437B">
        <w:t>, or the fault</w:t>
      </w:r>
      <w:proofErr w:type="gramEnd"/>
      <w:r w:rsidRPr="0044437B">
        <w:t xml:space="preserve"> </w:t>
      </w:r>
      <w:proofErr w:type="gramStart"/>
      <w:r w:rsidRPr="0044437B">
        <w:t>or not</w:t>
      </w:r>
      <w:proofErr w:type="gramEnd"/>
      <w:r w:rsidRPr="0044437B">
        <w:t xml:space="preserve"> the fault of </w:t>
      </w:r>
      <w:r w:rsidRPr="0044437B" w:rsidDel="0019457E">
        <w:t>Lessee</w:t>
      </w:r>
      <w:r w:rsidRPr="0044437B">
        <w:t xml:space="preserve">, its agents, employees, invitees, visitors, sublessees or contractors.  All replacements made by the Offeror in accordance with this section shall be of like, size, kind and quality to the items replaced.  Offerors should contact the Department of Parks and Recreation, </w:t>
      </w:r>
      <w:r>
        <w:t>Operations</w:t>
      </w:r>
      <w:r w:rsidRPr="0044437B">
        <w:t xml:space="preserve"> Division </w:t>
      </w:r>
      <w:r>
        <w:t>Region Manager</w:t>
      </w:r>
      <w:r w:rsidRPr="0044437B">
        <w:t xml:space="preserve"> for information pertaining to specific construction warranties</w:t>
      </w:r>
    </w:p>
    <w:p w14:paraId="4FC733DC" w14:textId="77777777" w:rsidR="002E13D7" w:rsidRPr="0044437B" w:rsidRDefault="002E13D7" w:rsidP="002E13D7">
      <w:pPr>
        <w:pStyle w:val="ListParagraph"/>
        <w:numPr>
          <w:ilvl w:val="0"/>
          <w:numId w:val="28"/>
        </w:numPr>
        <w:jc w:val="both"/>
      </w:pPr>
      <w:r w:rsidRPr="0044437B">
        <w:t xml:space="preserve">Any </w:t>
      </w:r>
      <w:proofErr w:type="gramStart"/>
      <w:r w:rsidRPr="0044437B">
        <w:t>damages</w:t>
      </w:r>
      <w:proofErr w:type="gramEnd"/>
      <w:r w:rsidRPr="0044437B">
        <w:t xml:space="preserve"> by the </w:t>
      </w:r>
      <w:r w:rsidRPr="0044437B" w:rsidDel="00F379AC">
        <w:t>Lessee</w:t>
      </w:r>
      <w:r w:rsidRPr="0044437B">
        <w:t xml:space="preserve"> to the County’s </w:t>
      </w:r>
      <w:r>
        <w:t>p</w:t>
      </w:r>
      <w:r w:rsidRPr="0044437B">
        <w:t xml:space="preserve">roperty, including equipment, furniture, materials or other County property will be repaired or replaced by the </w:t>
      </w:r>
      <w:r w:rsidRPr="0044437B" w:rsidDel="00A2459C">
        <w:t>Les</w:t>
      </w:r>
      <w:r w:rsidRPr="0044437B" w:rsidDel="00F379AC">
        <w:t>se</w:t>
      </w:r>
      <w:r w:rsidRPr="0044437B" w:rsidDel="00A2459C">
        <w:t>e</w:t>
      </w:r>
      <w:r w:rsidRPr="0044437B">
        <w:t xml:space="preserve"> to the satisfaction of the County at no cost to County.</w:t>
      </w:r>
    </w:p>
    <w:p w14:paraId="281D4E0C" w14:textId="77777777" w:rsidR="002E13D7" w:rsidRPr="0044437B" w:rsidRDefault="002E13D7" w:rsidP="002E13D7">
      <w:pPr>
        <w:pStyle w:val="ListParagraph"/>
        <w:numPr>
          <w:ilvl w:val="0"/>
          <w:numId w:val="28"/>
        </w:numPr>
        <w:jc w:val="both"/>
      </w:pPr>
      <w:r w:rsidRPr="0044437B">
        <w:t xml:space="preserve">Adhere to Hazardous Materials Laws relating to hazardous substances, hazardous materials, hazardous waste, toxic substances, environmental conditions on, under or about the </w:t>
      </w:r>
      <w:r>
        <w:t>Property</w:t>
      </w:r>
      <w:r w:rsidRPr="0044437B">
        <w:t xml:space="preserve">, soil and ground water conditions or other similar substances or conditions. </w:t>
      </w:r>
    </w:p>
    <w:p w14:paraId="0747F502" w14:textId="77777777" w:rsidR="002E13D7" w:rsidRPr="0044437B" w:rsidRDefault="002E13D7" w:rsidP="002E13D7">
      <w:pPr>
        <w:pStyle w:val="ListParagraph"/>
        <w:numPr>
          <w:ilvl w:val="0"/>
          <w:numId w:val="28"/>
        </w:numPr>
        <w:jc w:val="both"/>
      </w:pPr>
      <w:r w:rsidRPr="0044437B">
        <w:t>Comply with Working Families Ordinance (Admin Code Sections 73.10-73.14).</w:t>
      </w:r>
    </w:p>
    <w:p w14:paraId="2702F180" w14:textId="6E8F0E9D" w:rsidR="007F612D" w:rsidRPr="0044437B" w:rsidRDefault="002E13D7" w:rsidP="002E13D7">
      <w:pPr>
        <w:pStyle w:val="ListParagraph"/>
        <w:numPr>
          <w:ilvl w:val="0"/>
          <w:numId w:val="28"/>
        </w:numPr>
        <w:jc w:val="both"/>
      </w:pPr>
      <w:r w:rsidRPr="0044437B">
        <w:lastRenderedPageBreak/>
        <w:t>Commit to utilizing Small-Local Business (SLB) and Disabled Veteran Business (DVB</w:t>
      </w:r>
      <w:r>
        <w:t>)</w:t>
      </w:r>
      <w:r w:rsidRPr="0044437B">
        <w:t xml:space="preserve"> in the development, construction, and/or operation of the Project</w:t>
      </w:r>
      <w:r w:rsidR="007F612D" w:rsidRPr="0044437B">
        <w:t>.</w:t>
      </w:r>
    </w:p>
    <w:p w14:paraId="36F7818F" w14:textId="16256636" w:rsidR="007F612D" w:rsidRPr="0044437B" w:rsidRDefault="007F612D" w:rsidP="00CF5DA2">
      <w:pPr>
        <w:pStyle w:val="ListParagraph"/>
        <w:jc w:val="both"/>
      </w:pPr>
    </w:p>
    <w:p w14:paraId="57B946E8" w14:textId="77777777" w:rsidR="007F612D" w:rsidRPr="0044437B" w:rsidRDefault="007F612D" w:rsidP="001B658C">
      <w:pPr>
        <w:pStyle w:val="Heading2"/>
        <w:ind w:left="630"/>
      </w:pPr>
      <w:bookmarkStart w:id="65" w:name="_Toc227327405"/>
      <w:r w:rsidRPr="0044437B">
        <w:t>Sustainability Requirements</w:t>
      </w:r>
      <w:bookmarkEnd w:id="65"/>
    </w:p>
    <w:p w14:paraId="1875E419" w14:textId="77777777" w:rsidR="00A70559" w:rsidRPr="0044437B" w:rsidRDefault="00A70559" w:rsidP="00A70559">
      <w:pPr>
        <w:pStyle w:val="ListParagraph"/>
        <w:numPr>
          <w:ilvl w:val="0"/>
          <w:numId w:val="29"/>
        </w:numPr>
        <w:jc w:val="both"/>
      </w:pPr>
      <w:r w:rsidRPr="0044437B">
        <w:t xml:space="preserve">The County is committed to a sustainable environment and environmental stewardship. The County’s environmental stewardship priorities include reducing or diverting solid waste, reducing electricity and water usage, reducing Greenhouse Gas Emissions, reducing stormwater pollution, and reducing the use of Hazardous substances. </w:t>
      </w:r>
      <w:r w:rsidRPr="0044437B" w:rsidDel="005F2ACE">
        <w:t>Lessee</w:t>
      </w:r>
      <w:r w:rsidRPr="0044437B">
        <w:t>’s environmental practices shall comply with applicable federal, state, and local environmental requirements.</w:t>
      </w:r>
    </w:p>
    <w:p w14:paraId="73AF4820" w14:textId="412DBAC2" w:rsidR="007F612D" w:rsidRPr="0044437B" w:rsidRDefault="00A70559" w:rsidP="00A70559">
      <w:pPr>
        <w:pStyle w:val="ListParagraph"/>
        <w:numPr>
          <w:ilvl w:val="0"/>
          <w:numId w:val="29"/>
        </w:numPr>
        <w:jc w:val="both"/>
      </w:pPr>
      <w:r>
        <w:t>The</w:t>
      </w:r>
      <w:r w:rsidRPr="0044437B">
        <w:t xml:space="preserve"> </w:t>
      </w:r>
      <w:r w:rsidRPr="0044437B" w:rsidDel="00E75901">
        <w:t>Lessee</w:t>
      </w:r>
      <w:r w:rsidRPr="0044437B">
        <w:t xml:space="preserve"> shall </w:t>
      </w:r>
      <w:r w:rsidR="0038545C">
        <w:t>c</w:t>
      </w:r>
      <w:r w:rsidRPr="00C3477E">
        <w:t>omply with all Laws and Regulation provided by the California Department of Pesticide Regulation (</w:t>
      </w:r>
      <w:proofErr w:type="spellStart"/>
      <w:r w:rsidRPr="00C3477E">
        <w:t>CaDPR</w:t>
      </w:r>
      <w:proofErr w:type="spellEnd"/>
      <w:r w:rsidRPr="00C3477E">
        <w:t>)</w:t>
      </w:r>
      <w:r>
        <w:t xml:space="preserve"> and m</w:t>
      </w:r>
      <w:r w:rsidRPr="008039C2">
        <w:t xml:space="preserve">inimize the use of chemical pest control methods by adopting Integrated Pest Management (IPM) practices outlined by University of California Statewide IPM program and adhering to </w:t>
      </w:r>
      <w:hyperlink r:id="rId21" w:history="1">
        <w:r w:rsidR="0007573C" w:rsidRPr="005F0FFC">
          <w:rPr>
            <w:rStyle w:val="Hyperlink"/>
            <w:color w:val="auto"/>
          </w:rPr>
          <w:t>County Board Policy F-45</w:t>
        </w:r>
      </w:hyperlink>
      <w:r w:rsidR="008039C2" w:rsidRPr="008039C2">
        <w:t>.</w:t>
      </w:r>
    </w:p>
    <w:p w14:paraId="6A9C01F8" w14:textId="24210DF3" w:rsidR="007F612D" w:rsidRPr="0044437B" w:rsidRDefault="007F612D" w:rsidP="001B658C">
      <w:pPr>
        <w:pStyle w:val="Heading2"/>
        <w:ind w:left="630"/>
      </w:pPr>
      <w:bookmarkStart w:id="66" w:name="_Toc227327406"/>
      <w:r w:rsidRPr="0044437B">
        <w:t>Local Small Business Engagement</w:t>
      </w:r>
      <w:bookmarkEnd w:id="66"/>
    </w:p>
    <w:p w14:paraId="7E046CC5" w14:textId="724849FF" w:rsidR="007F612D" w:rsidRPr="0044437B" w:rsidRDefault="006B425C" w:rsidP="00C85A2A">
      <w:pPr>
        <w:pStyle w:val="ListParagraph"/>
        <w:numPr>
          <w:ilvl w:val="0"/>
          <w:numId w:val="30"/>
        </w:numPr>
        <w:jc w:val="both"/>
      </w:pPr>
      <w:r w:rsidRPr="0044437B">
        <w:t>The County is dedicated to fostering small business opportunities in the County of San Diego. In alignment with Policy B-53, the County of San Diego supports the creation of sustainable opportunities for small</w:t>
      </w:r>
      <w:r>
        <w:t>-local</w:t>
      </w:r>
      <w:r w:rsidRPr="0044437B">
        <w:t xml:space="preserve"> business participation</w:t>
      </w:r>
      <w:r w:rsidR="007F612D" w:rsidRPr="0044437B">
        <w:t>.</w:t>
      </w:r>
    </w:p>
    <w:p w14:paraId="7B69E95E" w14:textId="56BA81C1" w:rsidR="00035BF9" w:rsidRPr="00035BF9" w:rsidRDefault="00FC58ED" w:rsidP="005D26E8">
      <w:pPr>
        <w:pStyle w:val="Heading1"/>
      </w:pPr>
      <w:bookmarkStart w:id="67" w:name="_Toc227327407"/>
      <w:r>
        <w:t>Submittal Items</w:t>
      </w:r>
      <w:bookmarkEnd w:id="67"/>
    </w:p>
    <w:p w14:paraId="657C735F" w14:textId="632473D4" w:rsidR="00035BF9" w:rsidRPr="00035BF9" w:rsidRDefault="00BB16FD" w:rsidP="00AF6507">
      <w:pPr>
        <w:pStyle w:val="Heading2"/>
        <w:ind w:left="630"/>
      </w:pPr>
      <w:bookmarkStart w:id="68" w:name="_Toc227327408"/>
      <w:r>
        <w:t>Exhibit</w:t>
      </w:r>
      <w:r w:rsidR="00035BF9" w:rsidRPr="00035BF9">
        <w:t xml:space="preserve"> 1 </w:t>
      </w:r>
      <w:r w:rsidR="00AF6507">
        <w:t>–</w:t>
      </w:r>
      <w:r w:rsidR="00035BF9" w:rsidRPr="00035BF9">
        <w:t xml:space="preserve"> </w:t>
      </w:r>
      <w:r w:rsidR="00AF6507">
        <w:t>Required</w:t>
      </w:r>
      <w:r w:rsidR="00035BF9" w:rsidRPr="00035BF9">
        <w:t xml:space="preserve"> </w:t>
      </w:r>
      <w:r w:rsidR="00AF6507">
        <w:t>Forms</w:t>
      </w:r>
      <w:bookmarkEnd w:id="68"/>
    </w:p>
    <w:p w14:paraId="71C1D95F" w14:textId="6CC9E9D7" w:rsidR="00B143D1" w:rsidRPr="00035BF9" w:rsidRDefault="00B143D1" w:rsidP="00B143D1">
      <w:pPr>
        <w:pStyle w:val="ListParagraph"/>
        <w:numPr>
          <w:ilvl w:val="0"/>
          <w:numId w:val="26"/>
        </w:numPr>
        <w:jc w:val="both"/>
      </w:pPr>
      <w:r w:rsidRPr="00035BF9">
        <w:t xml:space="preserve">Submit a completed and signed Transmittal Letter (Form </w:t>
      </w:r>
      <w:r w:rsidR="0029426D">
        <w:t>A</w:t>
      </w:r>
      <w:r w:rsidRPr="00035BF9">
        <w:t>)</w:t>
      </w:r>
    </w:p>
    <w:p w14:paraId="34BD086D" w14:textId="77777777" w:rsidR="00B143D1" w:rsidRPr="00035BF9" w:rsidRDefault="00B143D1" w:rsidP="00B143D1">
      <w:pPr>
        <w:pStyle w:val="ListParagraph"/>
        <w:widowControl w:val="0"/>
        <w:numPr>
          <w:ilvl w:val="2"/>
          <w:numId w:val="14"/>
        </w:numPr>
        <w:tabs>
          <w:tab w:val="left" w:pos="1530"/>
        </w:tabs>
        <w:autoSpaceDE w:val="0"/>
        <w:autoSpaceDN w:val="0"/>
        <w:spacing w:before="61" w:after="0" w:line="240" w:lineRule="auto"/>
        <w:ind w:left="1530" w:hanging="270"/>
        <w:contextualSpacing w:val="0"/>
        <w:rPr>
          <w:rFonts w:cstheme="minorHAnsi"/>
        </w:rPr>
      </w:pPr>
      <w:r w:rsidRPr="00035BF9">
        <w:rPr>
          <w:rFonts w:cstheme="minorHAnsi"/>
        </w:rPr>
        <w:t>Required</w:t>
      </w:r>
      <w:r w:rsidRPr="00035BF9">
        <w:rPr>
          <w:rFonts w:cstheme="minorHAnsi"/>
          <w:spacing w:val="-5"/>
        </w:rPr>
        <w:t xml:space="preserve"> </w:t>
      </w:r>
      <w:r w:rsidRPr="00035BF9">
        <w:rPr>
          <w:rFonts w:cstheme="minorHAnsi"/>
        </w:rPr>
        <w:t>for</w:t>
      </w:r>
      <w:r w:rsidRPr="00035BF9">
        <w:rPr>
          <w:rFonts w:cstheme="minorHAnsi"/>
          <w:spacing w:val="-3"/>
        </w:rPr>
        <w:t xml:space="preserve"> </w:t>
      </w:r>
      <w:r w:rsidRPr="00035BF9">
        <w:rPr>
          <w:rFonts w:cstheme="minorHAnsi"/>
        </w:rPr>
        <w:t xml:space="preserve">all </w:t>
      </w:r>
      <w:r w:rsidRPr="00035BF9">
        <w:rPr>
          <w:rFonts w:cstheme="minorHAnsi"/>
          <w:spacing w:val="-2"/>
        </w:rPr>
        <w:t>Offerors</w:t>
      </w:r>
    </w:p>
    <w:p w14:paraId="52F8FB43" w14:textId="6B51ACAE" w:rsidR="00B143D1" w:rsidRPr="00D31FC8" w:rsidRDefault="00B143D1" w:rsidP="00B143D1">
      <w:pPr>
        <w:pStyle w:val="ListParagraph"/>
        <w:widowControl w:val="0"/>
        <w:numPr>
          <w:ilvl w:val="2"/>
          <w:numId w:val="14"/>
        </w:numPr>
        <w:tabs>
          <w:tab w:val="left" w:pos="1531"/>
        </w:tabs>
        <w:autoSpaceDE w:val="0"/>
        <w:autoSpaceDN w:val="0"/>
        <w:spacing w:before="59" w:after="0" w:line="240" w:lineRule="auto"/>
        <w:ind w:hanging="271"/>
        <w:contextualSpacing w:val="0"/>
        <w:rPr>
          <w:rFonts w:cstheme="minorHAnsi"/>
          <w:sz w:val="20"/>
        </w:rPr>
      </w:pPr>
      <w:r w:rsidRPr="00035BF9">
        <w:rPr>
          <w:rFonts w:cstheme="minorHAnsi"/>
        </w:rPr>
        <w:t>located</w:t>
      </w:r>
      <w:r w:rsidRPr="00035BF9">
        <w:rPr>
          <w:rFonts w:cstheme="minorHAnsi"/>
          <w:spacing w:val="-4"/>
        </w:rPr>
        <w:t xml:space="preserve"> </w:t>
      </w:r>
      <w:r w:rsidRPr="00035BF9">
        <w:rPr>
          <w:rFonts w:cstheme="minorHAnsi"/>
          <w:spacing w:val="-5"/>
        </w:rPr>
        <w:t xml:space="preserve">at:  </w:t>
      </w:r>
      <w:hyperlink r:id="rId22" w:history="1">
        <w:r w:rsidRPr="005F0FFC">
          <w:rPr>
            <w:rStyle w:val="Hyperlink"/>
            <w:rFonts w:cstheme="minorHAnsi"/>
            <w:color w:val="auto"/>
            <w:spacing w:val="-5"/>
          </w:rPr>
          <w:t>Transmittal Letter</w:t>
        </w:r>
      </w:hyperlink>
    </w:p>
    <w:p w14:paraId="683E2B15" w14:textId="7F35A18D" w:rsidR="00D31FC8" w:rsidRPr="0029426D" w:rsidRDefault="00D31FC8" w:rsidP="0029426D">
      <w:pPr>
        <w:pStyle w:val="ListParagraph"/>
        <w:numPr>
          <w:ilvl w:val="0"/>
          <w:numId w:val="26"/>
        </w:numPr>
        <w:jc w:val="both"/>
      </w:pPr>
      <w:r w:rsidRPr="0029426D">
        <w:t xml:space="preserve">Submit a completed and signed Indemnification Agreement (Form </w:t>
      </w:r>
      <w:r w:rsidR="0029426D">
        <w:t>B</w:t>
      </w:r>
      <w:r w:rsidRPr="0029426D">
        <w:t>) (if applicable).</w:t>
      </w:r>
    </w:p>
    <w:p w14:paraId="14EE30FC" w14:textId="222126E7" w:rsidR="009A471B" w:rsidRPr="002573DC" w:rsidRDefault="00D31FC8" w:rsidP="002573DC">
      <w:pPr>
        <w:pStyle w:val="ListParagraph"/>
        <w:widowControl w:val="0"/>
        <w:numPr>
          <w:ilvl w:val="2"/>
          <w:numId w:val="14"/>
        </w:numPr>
        <w:tabs>
          <w:tab w:val="left" w:pos="1529"/>
        </w:tabs>
        <w:autoSpaceDE w:val="0"/>
        <w:autoSpaceDN w:val="0"/>
        <w:spacing w:before="62" w:after="0" w:line="240" w:lineRule="auto"/>
        <w:contextualSpacing w:val="0"/>
        <w:jc w:val="both"/>
        <w:rPr>
          <w:rFonts w:cstheme="minorHAnsi"/>
        </w:rPr>
      </w:pPr>
      <w:r w:rsidRPr="00993DFA">
        <w:rPr>
          <w:rFonts w:cstheme="minorHAnsi"/>
        </w:rPr>
        <w:t>Required</w:t>
      </w:r>
      <w:r w:rsidRPr="00993DFA">
        <w:rPr>
          <w:rFonts w:cstheme="minorHAnsi"/>
          <w:spacing w:val="-9"/>
        </w:rPr>
        <w:t xml:space="preserve"> </w:t>
      </w:r>
      <w:r w:rsidRPr="00993DFA">
        <w:rPr>
          <w:rFonts w:cstheme="minorHAnsi"/>
        </w:rPr>
        <w:t>if</w:t>
      </w:r>
      <w:r w:rsidRPr="00993DFA">
        <w:rPr>
          <w:rFonts w:cstheme="minorHAnsi"/>
          <w:spacing w:val="-4"/>
        </w:rPr>
        <w:t xml:space="preserve"> </w:t>
      </w:r>
      <w:r w:rsidRPr="00993DFA">
        <w:rPr>
          <w:rFonts w:cstheme="minorHAnsi"/>
        </w:rPr>
        <w:t>submitting</w:t>
      </w:r>
      <w:r w:rsidRPr="00993DFA">
        <w:rPr>
          <w:rFonts w:cstheme="minorHAnsi"/>
          <w:spacing w:val="-4"/>
        </w:rPr>
        <w:t xml:space="preserve"> </w:t>
      </w:r>
      <w:r w:rsidRPr="00993DFA">
        <w:rPr>
          <w:rFonts w:cstheme="minorHAnsi"/>
        </w:rPr>
        <w:t>Confidential/Proprietary</w:t>
      </w:r>
      <w:r w:rsidRPr="00993DFA">
        <w:rPr>
          <w:rFonts w:cstheme="minorHAnsi"/>
          <w:spacing w:val="-4"/>
        </w:rPr>
        <w:t xml:space="preserve"> </w:t>
      </w:r>
      <w:r w:rsidRPr="00993DFA">
        <w:rPr>
          <w:rFonts w:cstheme="minorHAnsi"/>
        </w:rPr>
        <w:t>Information</w:t>
      </w:r>
      <w:r w:rsidRPr="00993DFA">
        <w:rPr>
          <w:rFonts w:cstheme="minorHAnsi"/>
          <w:spacing w:val="-4"/>
        </w:rPr>
        <w:t xml:space="preserve"> </w:t>
      </w:r>
      <w:r w:rsidRPr="00993DFA">
        <w:rPr>
          <w:rFonts w:cstheme="minorHAnsi"/>
        </w:rPr>
        <w:t>(see</w:t>
      </w:r>
      <w:r w:rsidRPr="00993DFA">
        <w:rPr>
          <w:rFonts w:cstheme="minorHAnsi"/>
          <w:spacing w:val="-4"/>
        </w:rPr>
        <w:t xml:space="preserve"> </w:t>
      </w:r>
      <w:r w:rsidRPr="00993DFA">
        <w:rPr>
          <w:rFonts w:cstheme="minorHAnsi"/>
        </w:rPr>
        <w:t>RFQ</w:t>
      </w:r>
      <w:r w:rsidRPr="00993DFA">
        <w:rPr>
          <w:rFonts w:cstheme="minorHAnsi"/>
          <w:spacing w:val="-5"/>
        </w:rPr>
        <w:t xml:space="preserve"> </w:t>
      </w:r>
      <w:r w:rsidRPr="00993DFA">
        <w:rPr>
          <w:rFonts w:cstheme="minorHAnsi"/>
        </w:rPr>
        <w:t>Instructions</w:t>
      </w:r>
      <w:r w:rsidRPr="00993DFA">
        <w:rPr>
          <w:rFonts w:cstheme="minorHAnsi"/>
          <w:spacing w:val="-6"/>
        </w:rPr>
        <w:t xml:space="preserve"> </w:t>
      </w:r>
      <w:r w:rsidRPr="00993DFA">
        <w:rPr>
          <w:rFonts w:cstheme="minorHAnsi"/>
        </w:rPr>
        <w:t>and</w:t>
      </w:r>
      <w:r w:rsidRPr="00993DFA">
        <w:rPr>
          <w:rFonts w:cstheme="minorHAnsi"/>
          <w:spacing w:val="-4"/>
        </w:rPr>
        <w:t xml:space="preserve"> </w:t>
      </w:r>
      <w:r w:rsidRPr="00993DFA">
        <w:rPr>
          <w:rFonts w:cstheme="minorHAnsi"/>
        </w:rPr>
        <w:t>Rules</w:t>
      </w:r>
      <w:r w:rsidRPr="00993DFA">
        <w:rPr>
          <w:rFonts w:cstheme="minorHAnsi"/>
          <w:spacing w:val="-5"/>
        </w:rPr>
        <w:t xml:space="preserve"> </w:t>
      </w:r>
      <w:r w:rsidR="002573DC">
        <w:rPr>
          <w:rFonts w:cstheme="minorHAnsi"/>
        </w:rPr>
        <w:t>S</w:t>
      </w:r>
      <w:r w:rsidRPr="00993DFA">
        <w:rPr>
          <w:rFonts w:cstheme="minorHAnsi"/>
        </w:rPr>
        <w:t>ection</w:t>
      </w:r>
      <w:r w:rsidRPr="00993DFA">
        <w:rPr>
          <w:rFonts w:cstheme="minorHAnsi"/>
          <w:spacing w:val="-6"/>
        </w:rPr>
        <w:t xml:space="preserve"> </w:t>
      </w:r>
      <w:r w:rsidRPr="00993DFA">
        <w:rPr>
          <w:rFonts w:cstheme="minorHAnsi"/>
          <w:spacing w:val="-4"/>
        </w:rPr>
        <w:t>2)</w:t>
      </w:r>
      <w:r>
        <w:rPr>
          <w:rFonts w:cstheme="minorHAnsi"/>
          <w:spacing w:val="-4"/>
        </w:rPr>
        <w:t xml:space="preserve"> </w:t>
      </w:r>
      <w:r w:rsidRPr="00993DFA">
        <w:rPr>
          <w:rFonts w:cstheme="minorHAnsi"/>
        </w:rPr>
        <w:t>located</w:t>
      </w:r>
      <w:r w:rsidRPr="00993DFA">
        <w:rPr>
          <w:rFonts w:cstheme="minorHAnsi"/>
          <w:spacing w:val="-3"/>
        </w:rPr>
        <w:t xml:space="preserve"> </w:t>
      </w:r>
      <w:r w:rsidRPr="00993DFA">
        <w:rPr>
          <w:rFonts w:cstheme="minorHAnsi"/>
          <w:spacing w:val="-5"/>
        </w:rPr>
        <w:t xml:space="preserve">at: </w:t>
      </w:r>
      <w:hyperlink r:id="rId23" w:history="1">
        <w:r w:rsidRPr="005F0FFC">
          <w:rPr>
            <w:rStyle w:val="Hyperlink"/>
            <w:rFonts w:cstheme="minorHAnsi"/>
            <w:color w:val="auto"/>
            <w:spacing w:val="-5"/>
          </w:rPr>
          <w:t>Indemnification Agreement</w:t>
        </w:r>
      </w:hyperlink>
    </w:p>
    <w:p w14:paraId="34CC25FD" w14:textId="77777777" w:rsidR="00B143D1" w:rsidRPr="00035BF9" w:rsidRDefault="00B143D1" w:rsidP="00B143D1">
      <w:pPr>
        <w:pStyle w:val="ListParagraph"/>
        <w:numPr>
          <w:ilvl w:val="0"/>
          <w:numId w:val="26"/>
        </w:numPr>
        <w:jc w:val="both"/>
        <w:rPr>
          <w:rFonts w:cstheme="minorHAnsi"/>
        </w:rPr>
      </w:pPr>
      <w:r w:rsidRPr="00035BF9">
        <w:rPr>
          <w:rFonts w:cstheme="minorHAnsi"/>
        </w:rPr>
        <w:t>Submit a completed and signed Representations and Certifications form (Form C)</w:t>
      </w:r>
    </w:p>
    <w:p w14:paraId="16DA1CED" w14:textId="77777777" w:rsidR="00B143D1" w:rsidRPr="00035BF9" w:rsidRDefault="00B143D1" w:rsidP="00B143D1">
      <w:pPr>
        <w:pStyle w:val="ListParagraph"/>
        <w:widowControl w:val="0"/>
        <w:numPr>
          <w:ilvl w:val="2"/>
          <w:numId w:val="14"/>
        </w:numPr>
        <w:tabs>
          <w:tab w:val="left" w:pos="1530"/>
        </w:tabs>
        <w:autoSpaceDE w:val="0"/>
        <w:autoSpaceDN w:val="0"/>
        <w:spacing w:before="61" w:after="0" w:line="240" w:lineRule="auto"/>
        <w:ind w:left="1530" w:hanging="270"/>
        <w:contextualSpacing w:val="0"/>
        <w:rPr>
          <w:rFonts w:cstheme="minorHAnsi"/>
        </w:rPr>
      </w:pPr>
      <w:r w:rsidRPr="00035BF9">
        <w:rPr>
          <w:rFonts w:cstheme="minorHAnsi"/>
        </w:rPr>
        <w:t>Required</w:t>
      </w:r>
      <w:r w:rsidRPr="00035BF9">
        <w:rPr>
          <w:rFonts w:cstheme="minorHAnsi"/>
          <w:spacing w:val="-5"/>
        </w:rPr>
        <w:t xml:space="preserve"> </w:t>
      </w:r>
      <w:r w:rsidRPr="00035BF9">
        <w:rPr>
          <w:rFonts w:cstheme="minorHAnsi"/>
        </w:rPr>
        <w:t>for</w:t>
      </w:r>
      <w:r w:rsidRPr="00035BF9">
        <w:rPr>
          <w:rFonts w:cstheme="minorHAnsi"/>
          <w:spacing w:val="-3"/>
        </w:rPr>
        <w:t xml:space="preserve"> </w:t>
      </w:r>
      <w:r w:rsidRPr="00035BF9">
        <w:rPr>
          <w:rFonts w:cstheme="minorHAnsi"/>
        </w:rPr>
        <w:t xml:space="preserve">all </w:t>
      </w:r>
      <w:r w:rsidRPr="00035BF9">
        <w:rPr>
          <w:rFonts w:cstheme="minorHAnsi"/>
          <w:spacing w:val="-2"/>
        </w:rPr>
        <w:t>Offerors</w:t>
      </w:r>
    </w:p>
    <w:p w14:paraId="4894648C" w14:textId="77777777" w:rsidR="00B143D1" w:rsidRPr="00035BF9" w:rsidRDefault="00B143D1" w:rsidP="00B143D1">
      <w:pPr>
        <w:pStyle w:val="ListParagraph"/>
        <w:widowControl w:val="0"/>
        <w:numPr>
          <w:ilvl w:val="2"/>
          <w:numId w:val="14"/>
        </w:numPr>
        <w:tabs>
          <w:tab w:val="left" w:pos="1531"/>
        </w:tabs>
        <w:autoSpaceDE w:val="0"/>
        <w:autoSpaceDN w:val="0"/>
        <w:spacing w:before="59" w:after="0" w:line="240" w:lineRule="auto"/>
        <w:ind w:hanging="271"/>
        <w:contextualSpacing w:val="0"/>
        <w:rPr>
          <w:rFonts w:cstheme="minorHAnsi"/>
          <w:sz w:val="20"/>
        </w:rPr>
      </w:pPr>
      <w:r w:rsidRPr="00035BF9">
        <w:rPr>
          <w:rFonts w:cstheme="minorHAnsi"/>
        </w:rPr>
        <w:t>located</w:t>
      </w:r>
      <w:r w:rsidRPr="00035BF9">
        <w:rPr>
          <w:rFonts w:cstheme="minorHAnsi"/>
          <w:spacing w:val="-4"/>
        </w:rPr>
        <w:t xml:space="preserve"> </w:t>
      </w:r>
      <w:r w:rsidRPr="00035BF9">
        <w:rPr>
          <w:rFonts w:cstheme="minorHAnsi"/>
          <w:spacing w:val="-5"/>
        </w:rPr>
        <w:t>at:</w:t>
      </w:r>
      <w:r w:rsidRPr="00035BF9">
        <w:rPr>
          <w:rFonts w:cstheme="minorHAnsi"/>
        </w:rPr>
        <w:t xml:space="preserve"> </w:t>
      </w:r>
      <w:hyperlink r:id="rId24" w:history="1">
        <w:r w:rsidRPr="005F0FFC">
          <w:rPr>
            <w:rStyle w:val="Hyperlink"/>
            <w:rFonts w:cstheme="minorHAnsi"/>
            <w:color w:val="auto"/>
          </w:rPr>
          <w:t>Representations and Certifications</w:t>
        </w:r>
      </w:hyperlink>
    </w:p>
    <w:p w14:paraId="7FE22E64" w14:textId="77777777" w:rsidR="00B143D1" w:rsidRPr="00035BF9" w:rsidRDefault="00B143D1" w:rsidP="00B143D1">
      <w:pPr>
        <w:pStyle w:val="ListParagraph"/>
        <w:numPr>
          <w:ilvl w:val="0"/>
          <w:numId w:val="26"/>
        </w:numPr>
        <w:jc w:val="both"/>
        <w:rPr>
          <w:rFonts w:cstheme="minorHAnsi"/>
        </w:rPr>
      </w:pPr>
      <w:r w:rsidRPr="00035BF9">
        <w:rPr>
          <w:rFonts w:cstheme="minorHAnsi"/>
        </w:rPr>
        <w:t>Submit a completed and signed Conflict Disclosure form (Form E)</w:t>
      </w:r>
    </w:p>
    <w:p w14:paraId="231AA2DF" w14:textId="77777777" w:rsidR="00B143D1" w:rsidRPr="00035BF9" w:rsidRDefault="00B143D1" w:rsidP="00B143D1">
      <w:pPr>
        <w:pStyle w:val="ListParagraph"/>
        <w:widowControl w:val="0"/>
        <w:numPr>
          <w:ilvl w:val="2"/>
          <w:numId w:val="14"/>
        </w:numPr>
        <w:tabs>
          <w:tab w:val="left" w:pos="1530"/>
        </w:tabs>
        <w:autoSpaceDE w:val="0"/>
        <w:autoSpaceDN w:val="0"/>
        <w:spacing w:before="61" w:after="0" w:line="240" w:lineRule="auto"/>
        <w:ind w:left="1530" w:hanging="270"/>
        <w:contextualSpacing w:val="0"/>
        <w:rPr>
          <w:rFonts w:cstheme="minorHAnsi"/>
        </w:rPr>
      </w:pPr>
      <w:r w:rsidRPr="00035BF9">
        <w:rPr>
          <w:rFonts w:cstheme="minorHAnsi"/>
        </w:rPr>
        <w:t>Required</w:t>
      </w:r>
      <w:r w:rsidRPr="00035BF9">
        <w:rPr>
          <w:rFonts w:cstheme="minorHAnsi"/>
          <w:spacing w:val="-5"/>
        </w:rPr>
        <w:t xml:space="preserve"> </w:t>
      </w:r>
      <w:r w:rsidRPr="00035BF9">
        <w:rPr>
          <w:rFonts w:cstheme="minorHAnsi"/>
        </w:rPr>
        <w:t>for</w:t>
      </w:r>
      <w:r w:rsidRPr="00035BF9">
        <w:rPr>
          <w:rFonts w:cstheme="minorHAnsi"/>
          <w:spacing w:val="-3"/>
        </w:rPr>
        <w:t xml:space="preserve"> </w:t>
      </w:r>
      <w:r w:rsidRPr="00035BF9">
        <w:rPr>
          <w:rFonts w:cstheme="minorHAnsi"/>
        </w:rPr>
        <w:t xml:space="preserve">all </w:t>
      </w:r>
      <w:r w:rsidRPr="00035BF9">
        <w:rPr>
          <w:rFonts w:cstheme="minorHAnsi"/>
          <w:spacing w:val="-2"/>
        </w:rPr>
        <w:t>Offerors</w:t>
      </w:r>
    </w:p>
    <w:p w14:paraId="4FE71842" w14:textId="77777777" w:rsidR="00B143D1" w:rsidRPr="00035BF9" w:rsidRDefault="00B143D1" w:rsidP="00B143D1">
      <w:pPr>
        <w:pStyle w:val="ListParagraph"/>
        <w:widowControl w:val="0"/>
        <w:numPr>
          <w:ilvl w:val="2"/>
          <w:numId w:val="14"/>
        </w:numPr>
        <w:tabs>
          <w:tab w:val="left" w:pos="1531"/>
        </w:tabs>
        <w:autoSpaceDE w:val="0"/>
        <w:autoSpaceDN w:val="0"/>
        <w:spacing w:before="59" w:after="0" w:line="240" w:lineRule="auto"/>
        <w:ind w:hanging="271"/>
        <w:contextualSpacing w:val="0"/>
        <w:rPr>
          <w:rFonts w:cstheme="minorHAnsi"/>
        </w:rPr>
      </w:pPr>
      <w:r w:rsidRPr="00035BF9">
        <w:rPr>
          <w:rFonts w:cstheme="minorHAnsi"/>
        </w:rPr>
        <w:t>located</w:t>
      </w:r>
      <w:r w:rsidRPr="00035BF9">
        <w:rPr>
          <w:rFonts w:cstheme="minorHAnsi"/>
          <w:spacing w:val="-4"/>
        </w:rPr>
        <w:t xml:space="preserve"> </w:t>
      </w:r>
      <w:r w:rsidRPr="00035BF9">
        <w:rPr>
          <w:rFonts w:cstheme="minorHAnsi"/>
          <w:spacing w:val="-5"/>
        </w:rPr>
        <w:t xml:space="preserve">at: </w:t>
      </w:r>
      <w:hyperlink r:id="rId25" w:history="1">
        <w:r w:rsidRPr="005F0FFC">
          <w:rPr>
            <w:rStyle w:val="Hyperlink"/>
            <w:rFonts w:cstheme="minorHAnsi"/>
            <w:color w:val="auto"/>
            <w:spacing w:val="-5"/>
          </w:rPr>
          <w:t>Conflict Disclosure</w:t>
        </w:r>
      </w:hyperlink>
    </w:p>
    <w:p w14:paraId="793D9416" w14:textId="77777777" w:rsidR="00B143D1" w:rsidRDefault="00B143D1" w:rsidP="00B143D1">
      <w:pPr>
        <w:pStyle w:val="ListParagraph"/>
        <w:numPr>
          <w:ilvl w:val="0"/>
          <w:numId w:val="26"/>
        </w:numPr>
        <w:jc w:val="both"/>
      </w:pPr>
      <w:r w:rsidRPr="00035BF9">
        <w:t xml:space="preserve">Submit a completed </w:t>
      </w:r>
      <w:r>
        <w:t>Interested Party</w:t>
      </w:r>
      <w:r w:rsidRPr="00035BF9">
        <w:t xml:space="preserve"> Questionnaire (</w:t>
      </w:r>
      <w:r>
        <w:t>Form</w:t>
      </w:r>
      <w:r w:rsidRPr="00035BF9">
        <w:t xml:space="preserve"> </w:t>
      </w:r>
      <w:r>
        <w:t>F</w:t>
      </w:r>
      <w:r w:rsidRPr="00035BF9">
        <w:t>)</w:t>
      </w:r>
    </w:p>
    <w:p w14:paraId="4A670C13" w14:textId="77777777" w:rsidR="00B143D1" w:rsidRPr="00035BF9" w:rsidRDefault="00B143D1" w:rsidP="00B143D1">
      <w:pPr>
        <w:pStyle w:val="ListParagraph"/>
        <w:widowControl w:val="0"/>
        <w:numPr>
          <w:ilvl w:val="2"/>
          <w:numId w:val="14"/>
        </w:numPr>
        <w:tabs>
          <w:tab w:val="left" w:pos="1530"/>
        </w:tabs>
        <w:autoSpaceDE w:val="0"/>
        <w:autoSpaceDN w:val="0"/>
        <w:spacing w:before="61" w:after="0" w:line="240" w:lineRule="auto"/>
        <w:ind w:left="1530" w:hanging="270"/>
        <w:contextualSpacing w:val="0"/>
        <w:rPr>
          <w:rFonts w:cstheme="minorHAnsi"/>
        </w:rPr>
      </w:pPr>
      <w:r w:rsidRPr="00035BF9">
        <w:rPr>
          <w:rFonts w:cstheme="minorHAnsi"/>
        </w:rPr>
        <w:t>Required</w:t>
      </w:r>
      <w:r w:rsidRPr="00C856C3">
        <w:rPr>
          <w:rFonts w:cstheme="minorHAnsi"/>
        </w:rPr>
        <w:t xml:space="preserve"> </w:t>
      </w:r>
      <w:r w:rsidRPr="00035BF9">
        <w:rPr>
          <w:rFonts w:cstheme="minorHAnsi"/>
        </w:rPr>
        <w:t>for</w:t>
      </w:r>
      <w:r w:rsidRPr="00C856C3">
        <w:rPr>
          <w:rFonts w:cstheme="minorHAnsi"/>
        </w:rPr>
        <w:t xml:space="preserve"> </w:t>
      </w:r>
      <w:r w:rsidRPr="00035BF9">
        <w:rPr>
          <w:rFonts w:cstheme="minorHAnsi"/>
        </w:rPr>
        <w:t xml:space="preserve">all </w:t>
      </w:r>
      <w:r w:rsidRPr="00C856C3">
        <w:rPr>
          <w:rFonts w:cstheme="minorHAnsi"/>
        </w:rPr>
        <w:t>Offerors</w:t>
      </w:r>
    </w:p>
    <w:p w14:paraId="74549E96" w14:textId="6E4706F2" w:rsidR="00802376" w:rsidRPr="00802376" w:rsidRDefault="00B143D1" w:rsidP="00B143D1">
      <w:pPr>
        <w:pStyle w:val="ListParagraph"/>
        <w:widowControl w:val="0"/>
        <w:numPr>
          <w:ilvl w:val="2"/>
          <w:numId w:val="14"/>
        </w:numPr>
        <w:tabs>
          <w:tab w:val="left" w:pos="1531"/>
        </w:tabs>
        <w:autoSpaceDE w:val="0"/>
        <w:autoSpaceDN w:val="0"/>
        <w:spacing w:before="61" w:after="0" w:line="240" w:lineRule="auto"/>
        <w:ind w:left="1530" w:hanging="270"/>
        <w:contextualSpacing w:val="0"/>
        <w:rPr>
          <w:rFonts w:cstheme="minorHAnsi"/>
        </w:rPr>
      </w:pPr>
      <w:r w:rsidRPr="00035BF9">
        <w:rPr>
          <w:rFonts w:cstheme="minorHAnsi"/>
        </w:rPr>
        <w:t>located</w:t>
      </w:r>
      <w:r w:rsidRPr="00C856C3">
        <w:rPr>
          <w:rFonts w:cstheme="minorHAnsi"/>
        </w:rPr>
        <w:t xml:space="preserve"> at: </w:t>
      </w:r>
      <w:hyperlink r:id="rId26" w:history="1">
        <w:r w:rsidRPr="005F0FFC">
          <w:rPr>
            <w:rStyle w:val="Hyperlink"/>
            <w:color w:val="auto"/>
          </w:rPr>
          <w:t>Interested</w:t>
        </w:r>
        <w:r w:rsidRPr="005F0FFC">
          <w:rPr>
            <w:rStyle w:val="Hyperlink"/>
            <w:rFonts w:cstheme="minorHAnsi"/>
            <w:color w:val="auto"/>
          </w:rPr>
          <w:t xml:space="preserve"> Party Questionnaire</w:t>
        </w:r>
      </w:hyperlink>
    </w:p>
    <w:p w14:paraId="4571A7EB" w14:textId="17883920" w:rsidR="00035BF9" w:rsidRPr="00035BF9" w:rsidRDefault="00B85B64" w:rsidP="00AF6507">
      <w:pPr>
        <w:pStyle w:val="Heading2"/>
        <w:ind w:left="630"/>
      </w:pPr>
      <w:bookmarkStart w:id="69" w:name="_Toc227327409"/>
      <w:r>
        <w:lastRenderedPageBreak/>
        <w:t>Exhibit</w:t>
      </w:r>
      <w:r w:rsidR="00035BF9" w:rsidRPr="00035BF9">
        <w:t xml:space="preserve"> 2 - </w:t>
      </w:r>
      <w:r>
        <w:t>Program</w:t>
      </w:r>
      <w:r w:rsidR="00035BF9" w:rsidRPr="00035BF9">
        <w:t>/</w:t>
      </w:r>
      <w:r>
        <w:t>Technical</w:t>
      </w:r>
      <w:r w:rsidR="00035BF9" w:rsidRPr="00035BF9">
        <w:t xml:space="preserve"> </w:t>
      </w:r>
      <w:r>
        <w:t>Exhibit</w:t>
      </w:r>
      <w:bookmarkEnd w:id="69"/>
    </w:p>
    <w:p w14:paraId="069C782A" w14:textId="6EEF61F0" w:rsidR="00333D5D" w:rsidRPr="006E49F1" w:rsidRDefault="00333D5D" w:rsidP="00333D5D">
      <w:pPr>
        <w:pStyle w:val="ListParagraph"/>
        <w:numPr>
          <w:ilvl w:val="0"/>
          <w:numId w:val="16"/>
        </w:numPr>
        <w:jc w:val="both"/>
      </w:pPr>
      <w:proofErr w:type="gramStart"/>
      <w:r w:rsidRPr="006E49F1">
        <w:t>Fully</w:t>
      </w:r>
      <w:proofErr w:type="gramEnd"/>
      <w:r w:rsidRPr="006E49F1">
        <w:t xml:space="preserve"> describe your technical approach to meeting the requirements outlined in </w:t>
      </w:r>
      <w:r>
        <w:t xml:space="preserve">Section 3, </w:t>
      </w:r>
      <w:r w:rsidRPr="006E49F1">
        <w:t>the S</w:t>
      </w:r>
      <w:r>
        <w:t>tatement of Operations</w:t>
      </w:r>
      <w:r w:rsidRPr="006E49F1">
        <w:t>, to include the following:</w:t>
      </w:r>
    </w:p>
    <w:p w14:paraId="3BBAA38C" w14:textId="77777777" w:rsidR="00333D5D" w:rsidRPr="00191D7A" w:rsidRDefault="00333D5D" w:rsidP="00333D5D">
      <w:pPr>
        <w:pStyle w:val="ListParagraph"/>
        <w:numPr>
          <w:ilvl w:val="1"/>
          <w:numId w:val="17"/>
        </w:numPr>
        <w:jc w:val="both"/>
      </w:pPr>
      <w:r w:rsidRPr="00191D7A">
        <w:t>Maintena</w:t>
      </w:r>
      <w:r>
        <w:t>nce</w:t>
      </w:r>
      <w:r w:rsidRPr="00191D7A">
        <w:t xml:space="preserve"> </w:t>
      </w:r>
      <w:r>
        <w:t xml:space="preserve">of </w:t>
      </w:r>
      <w:r w:rsidRPr="00191D7A">
        <w:t>the Property</w:t>
      </w:r>
    </w:p>
    <w:p w14:paraId="022105DC" w14:textId="77777777" w:rsidR="00333D5D" w:rsidRPr="00B60EA4" w:rsidRDefault="00333D5D" w:rsidP="00333D5D">
      <w:pPr>
        <w:pStyle w:val="ListParagraph"/>
        <w:numPr>
          <w:ilvl w:val="2"/>
          <w:numId w:val="17"/>
        </w:numPr>
      </w:pPr>
      <w:r w:rsidRPr="00B60EA4">
        <w:t>Describe how your organization will maintain the physical features and riding surface of the BMX track to ensure it always remains safe and ridable.</w:t>
      </w:r>
    </w:p>
    <w:p w14:paraId="47EA6DC9" w14:textId="77777777" w:rsidR="00333D5D" w:rsidRPr="00B60EA4" w:rsidRDefault="00333D5D" w:rsidP="00333D5D">
      <w:pPr>
        <w:pStyle w:val="ListParagraph"/>
        <w:numPr>
          <w:ilvl w:val="2"/>
          <w:numId w:val="17"/>
        </w:numPr>
      </w:pPr>
      <w:r w:rsidRPr="00B60EA4">
        <w:t xml:space="preserve">Describe how your organization will protect and preserve the premises to include maintenance of non-track related features including landscaping and site amenities, ensuring cleanliness, and long-term sustainability. Please include planned frequency of activities such as spin trimming, litter and trash removal, etc. </w:t>
      </w:r>
    </w:p>
    <w:p w14:paraId="07829FF4" w14:textId="77777777" w:rsidR="00333D5D" w:rsidRPr="00191D7A" w:rsidRDefault="00333D5D" w:rsidP="00333D5D">
      <w:pPr>
        <w:pStyle w:val="ListParagraph"/>
        <w:numPr>
          <w:ilvl w:val="1"/>
          <w:numId w:val="17"/>
        </w:numPr>
        <w:jc w:val="both"/>
      </w:pPr>
      <w:r w:rsidRPr="00191D7A">
        <w:t>Operat</w:t>
      </w:r>
      <w:r>
        <w:t>ion</w:t>
      </w:r>
      <w:r w:rsidRPr="00191D7A">
        <w:t xml:space="preserve"> </w:t>
      </w:r>
      <w:r>
        <w:t xml:space="preserve">of the </w:t>
      </w:r>
      <w:r w:rsidRPr="00191D7A">
        <w:t>bicycle motocross (“BMX”) track</w:t>
      </w:r>
    </w:p>
    <w:p w14:paraId="393EF549" w14:textId="77777777" w:rsidR="00333D5D" w:rsidRPr="00B60EA4" w:rsidRDefault="00333D5D" w:rsidP="00333D5D">
      <w:pPr>
        <w:pStyle w:val="ListParagraph"/>
        <w:numPr>
          <w:ilvl w:val="2"/>
          <w:numId w:val="17"/>
        </w:numPr>
      </w:pPr>
      <w:r w:rsidRPr="00B60EA4">
        <w:t>Describe how your organization will operate the BMX track to include programming, clinics, and events</w:t>
      </w:r>
      <w:r>
        <w:t>.</w:t>
      </w:r>
    </w:p>
    <w:p w14:paraId="3F54BA5A" w14:textId="77777777" w:rsidR="00333D5D" w:rsidRPr="00A457CA" w:rsidRDefault="00333D5D" w:rsidP="00333D5D">
      <w:pPr>
        <w:pStyle w:val="ListParagraph"/>
        <w:numPr>
          <w:ilvl w:val="2"/>
          <w:numId w:val="17"/>
        </w:numPr>
        <w:jc w:val="both"/>
      </w:pPr>
      <w:r w:rsidRPr="00A457CA">
        <w:t>Describe how you will implement effective operational management of the premises including staffing, supervision, scheduling, and/or use volunteers.</w:t>
      </w:r>
    </w:p>
    <w:p w14:paraId="307DD774" w14:textId="77777777" w:rsidR="00333D5D" w:rsidRDefault="00333D5D" w:rsidP="00333D5D">
      <w:pPr>
        <w:pStyle w:val="ListParagraph"/>
        <w:numPr>
          <w:ilvl w:val="2"/>
          <w:numId w:val="17"/>
        </w:numPr>
        <w:jc w:val="both"/>
      </w:pPr>
      <w:r>
        <w:t xml:space="preserve">Describe plans, if any, to allow e-bikes to ride on the premises. </w:t>
      </w:r>
    </w:p>
    <w:p w14:paraId="66BF3EED" w14:textId="77777777" w:rsidR="00333D5D" w:rsidRDefault="00333D5D" w:rsidP="00333D5D">
      <w:pPr>
        <w:pStyle w:val="ListParagraph"/>
        <w:numPr>
          <w:ilvl w:val="2"/>
          <w:numId w:val="17"/>
        </w:numPr>
        <w:jc w:val="both"/>
      </w:pPr>
      <w:r>
        <w:t>Describe plans, if any, how your organization will hold private events at the Property as well as public riding time.</w:t>
      </w:r>
    </w:p>
    <w:p w14:paraId="51DDF65E" w14:textId="77777777" w:rsidR="00333D5D" w:rsidRDefault="00333D5D" w:rsidP="00333D5D">
      <w:pPr>
        <w:pStyle w:val="ListParagraph"/>
        <w:numPr>
          <w:ilvl w:val="2"/>
          <w:numId w:val="17"/>
        </w:numPr>
        <w:jc w:val="both"/>
      </w:pPr>
      <w:r>
        <w:t>Describe if your organization plans to partner with or become a member of any national or professional BMX associations.</w:t>
      </w:r>
    </w:p>
    <w:p w14:paraId="4B41600B" w14:textId="77777777" w:rsidR="00333D5D" w:rsidRDefault="00333D5D" w:rsidP="00333D5D">
      <w:pPr>
        <w:pStyle w:val="ListParagraph"/>
        <w:numPr>
          <w:ilvl w:val="1"/>
          <w:numId w:val="17"/>
        </w:numPr>
        <w:jc w:val="both"/>
      </w:pPr>
      <w:r>
        <w:t>Improvements</w:t>
      </w:r>
    </w:p>
    <w:p w14:paraId="260E756B" w14:textId="77777777" w:rsidR="00333D5D" w:rsidRPr="00CF5DA2" w:rsidRDefault="00333D5D" w:rsidP="00333D5D">
      <w:pPr>
        <w:pStyle w:val="ListParagraph"/>
        <w:numPr>
          <w:ilvl w:val="2"/>
          <w:numId w:val="17"/>
        </w:numPr>
        <w:jc w:val="both"/>
      </w:pPr>
      <w:r w:rsidRPr="00B60EA4">
        <w:t xml:space="preserve">Describe potential planned improvements to </w:t>
      </w:r>
      <w:r>
        <w:t>Property</w:t>
      </w:r>
      <w:r w:rsidRPr="00B60EA4">
        <w:t xml:space="preserve"> your organization may perform including but not limited to landscaping, amenities, and BMX track improvements. </w:t>
      </w:r>
    </w:p>
    <w:p w14:paraId="13BB412C" w14:textId="77777777" w:rsidR="00333D5D" w:rsidRPr="00191D7A" w:rsidRDefault="00333D5D" w:rsidP="00333D5D">
      <w:pPr>
        <w:pStyle w:val="ListParagraph"/>
        <w:numPr>
          <w:ilvl w:val="1"/>
          <w:numId w:val="17"/>
        </w:numPr>
        <w:jc w:val="both"/>
      </w:pPr>
      <w:r w:rsidRPr="00191D7A">
        <w:t>Business Plan/Financial Capacity</w:t>
      </w:r>
    </w:p>
    <w:p w14:paraId="11BFEA69" w14:textId="77777777" w:rsidR="00333D5D" w:rsidRPr="00191D7A" w:rsidRDefault="00333D5D" w:rsidP="00333D5D">
      <w:pPr>
        <w:pStyle w:val="ListParagraph"/>
        <w:numPr>
          <w:ilvl w:val="2"/>
          <w:numId w:val="17"/>
        </w:numPr>
        <w:jc w:val="both"/>
      </w:pPr>
      <w:r w:rsidRPr="00191D7A">
        <w:t xml:space="preserve">Describe how your organization (or proposed subcontractors) has the financial capacity to carry out the operation plan and to meet the proposed rent payments and pay all operating expenses associated with the use and operation of the Property. If a </w:t>
      </w:r>
      <w:r>
        <w:t>s</w:t>
      </w:r>
      <w:r w:rsidRPr="00191D7A">
        <w:t>ublessee is relied upon to demonstrate financial capacity, please provide this information for them as well.</w:t>
      </w:r>
    </w:p>
    <w:p w14:paraId="0A90852E" w14:textId="77777777" w:rsidR="00333D5D" w:rsidRPr="00191D7A" w:rsidRDefault="00333D5D" w:rsidP="00333D5D">
      <w:pPr>
        <w:pStyle w:val="ListParagraph"/>
        <w:numPr>
          <w:ilvl w:val="2"/>
          <w:numId w:val="17"/>
        </w:numPr>
        <w:jc w:val="both"/>
      </w:pPr>
      <w:r w:rsidRPr="00191D7A">
        <w:t>Detail the approximate investment the Offeror will make in the Property,</w:t>
      </w:r>
      <w:r>
        <w:t xml:space="preserve"> if any,</w:t>
      </w:r>
      <w:r w:rsidRPr="00191D7A">
        <w:t xml:space="preserve"> including operations, and the ability to pay for the investment in the operations.</w:t>
      </w:r>
    </w:p>
    <w:p w14:paraId="6551F0AD" w14:textId="77777777" w:rsidR="00333D5D" w:rsidRPr="00191D7A" w:rsidRDefault="00333D5D" w:rsidP="00333D5D">
      <w:pPr>
        <w:pStyle w:val="ListParagraph"/>
        <w:numPr>
          <w:ilvl w:val="2"/>
          <w:numId w:val="17"/>
        </w:numPr>
        <w:jc w:val="both"/>
      </w:pPr>
      <w:r w:rsidRPr="00191D7A">
        <w:t>Outline the</w:t>
      </w:r>
      <w:r w:rsidRPr="006213FF">
        <w:t xml:space="preserve"> </w:t>
      </w:r>
      <w:r w:rsidRPr="00191D7A">
        <w:t xml:space="preserve">method of generating income/revenue to install the necessary equipment and fixtures, maintain, repair, and manage the operation of a </w:t>
      </w:r>
      <w:proofErr w:type="gramStart"/>
      <w:r w:rsidRPr="00191D7A">
        <w:t>Property</w:t>
      </w:r>
      <w:proofErr w:type="gramEnd"/>
      <w:r w:rsidRPr="00191D7A">
        <w:t xml:space="preserve"> of this size and type.</w:t>
      </w:r>
    </w:p>
    <w:p w14:paraId="2C0B3FAB" w14:textId="7D835D11" w:rsidR="00CC0C95" w:rsidRPr="00191D7A" w:rsidRDefault="00333D5D" w:rsidP="00333D5D">
      <w:pPr>
        <w:pStyle w:val="ListParagraph"/>
        <w:numPr>
          <w:ilvl w:val="2"/>
          <w:numId w:val="17"/>
        </w:numPr>
        <w:jc w:val="both"/>
      </w:pPr>
      <w:r w:rsidRPr="00191D7A">
        <w:t>Provide audited financial statements or other proof of financial ability</w:t>
      </w:r>
      <w:r w:rsidR="003E463C">
        <w:t xml:space="preserve">, such as </w:t>
      </w:r>
      <w:r w:rsidR="00FC6C18">
        <w:t>six</w:t>
      </w:r>
      <w:r w:rsidR="00D14A9A">
        <w:t xml:space="preserve"> months bank statements</w:t>
      </w:r>
      <w:r w:rsidR="00247D12">
        <w:t>,</w:t>
      </w:r>
      <w:r w:rsidRPr="00191D7A">
        <w:t xml:space="preserve"> as part of the </w:t>
      </w:r>
      <w:r>
        <w:t>submittal</w:t>
      </w:r>
      <w:r w:rsidR="00CC0C95" w:rsidRPr="00191D7A">
        <w:t xml:space="preserve">. </w:t>
      </w:r>
    </w:p>
    <w:p w14:paraId="0EBBFF64" w14:textId="35656E8A" w:rsidR="00035BF9" w:rsidRPr="00191D7A" w:rsidRDefault="00B85B64" w:rsidP="00AF6507">
      <w:pPr>
        <w:pStyle w:val="Heading2"/>
        <w:ind w:left="630"/>
      </w:pPr>
      <w:bookmarkStart w:id="70" w:name="_Toc227327410"/>
      <w:r>
        <w:t>Exhibit</w:t>
      </w:r>
      <w:r w:rsidR="00035BF9" w:rsidRPr="00191D7A">
        <w:t xml:space="preserve"> </w:t>
      </w:r>
      <w:r w:rsidR="00191D7A">
        <w:t>3</w:t>
      </w:r>
      <w:r w:rsidR="00035BF9" w:rsidRPr="00191D7A">
        <w:t xml:space="preserve"> - </w:t>
      </w:r>
      <w:r w:rsidR="008C287B">
        <w:t>Offeror</w:t>
      </w:r>
      <w:r w:rsidR="00035BF9" w:rsidRPr="00191D7A">
        <w:t xml:space="preserve"> </w:t>
      </w:r>
      <w:r w:rsidR="008C287B">
        <w:t>and</w:t>
      </w:r>
      <w:r w:rsidR="00035BF9" w:rsidRPr="00191D7A">
        <w:t xml:space="preserve"> </w:t>
      </w:r>
      <w:r w:rsidR="008C287B">
        <w:t>Offeror’s</w:t>
      </w:r>
      <w:r w:rsidR="00035BF9" w:rsidRPr="00191D7A">
        <w:t xml:space="preserve"> </w:t>
      </w:r>
      <w:r w:rsidR="008C287B">
        <w:t>Personnel</w:t>
      </w:r>
      <w:r w:rsidR="00035BF9" w:rsidRPr="00191D7A">
        <w:t xml:space="preserve"> </w:t>
      </w:r>
      <w:r w:rsidR="008C287B">
        <w:t>Experience</w:t>
      </w:r>
      <w:r w:rsidR="00035BF9" w:rsidRPr="00191D7A">
        <w:t xml:space="preserve">, </w:t>
      </w:r>
      <w:r w:rsidR="008C287B">
        <w:t>Qualification</w:t>
      </w:r>
      <w:r w:rsidR="00035BF9" w:rsidRPr="00191D7A">
        <w:t xml:space="preserve"> </w:t>
      </w:r>
      <w:r w:rsidR="00F4484A">
        <w:t>and Capacity Exhibit</w:t>
      </w:r>
      <w:bookmarkEnd w:id="70"/>
    </w:p>
    <w:p w14:paraId="40851C13" w14:textId="77777777" w:rsidR="00FE63BF" w:rsidRPr="00191D7A" w:rsidRDefault="00FE63BF" w:rsidP="00FE63BF">
      <w:pPr>
        <w:pStyle w:val="ListParagraph"/>
        <w:numPr>
          <w:ilvl w:val="0"/>
          <w:numId w:val="18"/>
        </w:numPr>
        <w:jc w:val="both"/>
      </w:pPr>
      <w:r w:rsidRPr="00191D7A">
        <w:t xml:space="preserve">Describe your organization’s (and any proposed subcontractors’) experience operating a BMX track </w:t>
      </w:r>
      <w:r>
        <w:t>of</w:t>
      </w:r>
      <w:r w:rsidRPr="00191D7A">
        <w:t xml:space="preserve"> a similar scope and capacity.</w:t>
      </w:r>
    </w:p>
    <w:p w14:paraId="4D92E961" w14:textId="77777777" w:rsidR="00FE63BF" w:rsidRDefault="00FE63BF" w:rsidP="00FE63BF">
      <w:pPr>
        <w:pStyle w:val="ListParagraph"/>
        <w:numPr>
          <w:ilvl w:val="0"/>
          <w:numId w:val="18"/>
        </w:numPr>
        <w:jc w:val="both"/>
      </w:pPr>
      <w:r w:rsidRPr="00191D7A">
        <w:t>Describe your organization's knowledge of</w:t>
      </w:r>
      <w:r>
        <w:t xml:space="preserve"> facility maintenance </w:t>
      </w:r>
      <w:proofErr w:type="gramStart"/>
      <w:r>
        <w:t>in regard to</w:t>
      </w:r>
      <w:proofErr w:type="gramEnd"/>
      <w:r>
        <w:t xml:space="preserve"> vegetation management, landscaping, track surface upkeep, stormwater BMPs, small engine operation, and minor tool use.</w:t>
      </w:r>
    </w:p>
    <w:p w14:paraId="731C59F6" w14:textId="18101E55" w:rsidR="001B24F3" w:rsidRDefault="00FE63BF" w:rsidP="00FE63BF">
      <w:pPr>
        <w:pStyle w:val="ListParagraph"/>
        <w:numPr>
          <w:ilvl w:val="0"/>
          <w:numId w:val="18"/>
        </w:numPr>
        <w:jc w:val="both"/>
      </w:pPr>
      <w:r>
        <w:lastRenderedPageBreak/>
        <w:t xml:space="preserve"> Describe your organization’s knowledge of and involvement in the community of Lakeside</w:t>
      </w:r>
      <w:r w:rsidR="001B24F3">
        <w:t>.</w:t>
      </w:r>
    </w:p>
    <w:p w14:paraId="1569475F" w14:textId="3AE77A68" w:rsidR="00E9331B" w:rsidRPr="00E9331B" w:rsidRDefault="00F4484A" w:rsidP="00AF6507">
      <w:pPr>
        <w:pStyle w:val="Heading2"/>
        <w:ind w:left="630"/>
      </w:pPr>
      <w:bookmarkStart w:id="71" w:name="_Toc227327411"/>
      <w:r>
        <w:t>Exhibit</w:t>
      </w:r>
      <w:r w:rsidR="00E9331B" w:rsidRPr="00E9331B">
        <w:t xml:space="preserve"> </w:t>
      </w:r>
      <w:r w:rsidR="00E9331B">
        <w:t>4</w:t>
      </w:r>
      <w:r w:rsidR="00E9331B" w:rsidRPr="00E9331B">
        <w:t xml:space="preserve"> - </w:t>
      </w:r>
      <w:r>
        <w:t>Rent</w:t>
      </w:r>
      <w:r w:rsidR="00E9331B" w:rsidRPr="00E9331B">
        <w:t xml:space="preserve"> </w:t>
      </w:r>
      <w:r>
        <w:t>Exhibit</w:t>
      </w:r>
      <w:bookmarkEnd w:id="71"/>
    </w:p>
    <w:p w14:paraId="4B5F7FD6" w14:textId="77777777" w:rsidR="00BC4461" w:rsidRPr="00E9331B" w:rsidRDefault="00BC4461" w:rsidP="00BC4461">
      <w:pPr>
        <w:pStyle w:val="ListParagraph"/>
        <w:numPr>
          <w:ilvl w:val="0"/>
          <w:numId w:val="22"/>
        </w:numPr>
        <w:jc w:val="both"/>
      </w:pPr>
      <w:r w:rsidRPr="00E9331B">
        <w:t>Submit a completed Attachment B-Payment Schedule.</w:t>
      </w:r>
    </w:p>
    <w:p w14:paraId="29B8061E" w14:textId="77777777" w:rsidR="00BC4461" w:rsidRPr="00E9331B" w:rsidRDefault="00BC4461" w:rsidP="00BC4461">
      <w:pPr>
        <w:pStyle w:val="ListParagraph"/>
        <w:numPr>
          <w:ilvl w:val="0"/>
          <w:numId w:val="23"/>
        </w:numPr>
        <w:jc w:val="both"/>
      </w:pPr>
      <w:r w:rsidRPr="00E9331B">
        <w:t xml:space="preserve">Provide the proposed </w:t>
      </w:r>
      <w:r>
        <w:t>rent</w:t>
      </w:r>
      <w:r w:rsidRPr="00E9331B">
        <w:t xml:space="preserve"> amount, including the amount of initial rent, whether the proposed rent is a flat rate, based on percentage of gross revenue or a combination of both and the method of calculating periodic rent adjustments throughout the term of the lease.  Pursuant to </w:t>
      </w:r>
      <w:hyperlink r:id="rId27" w:history="1">
        <w:r w:rsidRPr="005F0FFC">
          <w:rPr>
            <w:rStyle w:val="Hyperlink"/>
            <w:color w:val="auto"/>
          </w:rPr>
          <w:t>County Board Policy F-51</w:t>
        </w:r>
      </w:hyperlink>
      <w:r w:rsidRPr="00E9331B">
        <w:t>, in no event shall the minimum rent for an adjustment period be less than the minimum rent payable immediately prior to the adjustment period for initial term and all option periods.</w:t>
      </w:r>
    </w:p>
    <w:p w14:paraId="3572C054" w14:textId="13CF6A6B" w:rsidR="00E9331B" w:rsidRPr="00E9331B" w:rsidRDefault="00BC4461" w:rsidP="00BC4461">
      <w:pPr>
        <w:pStyle w:val="ListParagraph"/>
        <w:numPr>
          <w:ilvl w:val="0"/>
          <w:numId w:val="23"/>
        </w:numPr>
        <w:jc w:val="both"/>
      </w:pPr>
      <w:r w:rsidRPr="00DB1C7E">
        <w:rPr>
          <w:b/>
          <w:bCs/>
          <w:i/>
          <w:iCs/>
        </w:rPr>
        <w:t>The minimum rent shall be at least $1,130 per month</w:t>
      </w:r>
      <w:r w:rsidRPr="00E9331B">
        <w:t>.  Each Offeror may propose rent greater than $</w:t>
      </w:r>
      <w:r>
        <w:t>1,130</w:t>
      </w:r>
      <w:r w:rsidRPr="00E9331B">
        <w:t xml:space="preserve"> per month. Additional consideration may be given for </w:t>
      </w:r>
      <w:r>
        <w:t>submittal</w:t>
      </w:r>
      <w:r w:rsidRPr="00E9331B">
        <w:t>s that propose paying higher than the minimum rent amount. The monthly rent shall be subject to an upward adjustment of a fixed 3% annual increase</w:t>
      </w:r>
      <w:r w:rsidR="00E9331B" w:rsidRPr="00E9331B">
        <w:t>.</w:t>
      </w:r>
    </w:p>
    <w:p w14:paraId="0335E411" w14:textId="383FC942" w:rsidR="00E9331B" w:rsidRPr="00E9331B" w:rsidRDefault="00F4484A" w:rsidP="00B85B64">
      <w:pPr>
        <w:pStyle w:val="Heading2"/>
        <w:ind w:left="630"/>
      </w:pPr>
      <w:bookmarkStart w:id="72" w:name="_Toc227327412"/>
      <w:r>
        <w:t>Exhibit</w:t>
      </w:r>
      <w:r w:rsidR="00E9331B" w:rsidRPr="00E9331B">
        <w:t xml:space="preserve"> </w:t>
      </w:r>
      <w:r w:rsidR="0044437B">
        <w:t>5</w:t>
      </w:r>
      <w:r w:rsidR="00E9331B" w:rsidRPr="00E9331B">
        <w:t xml:space="preserve"> – </w:t>
      </w:r>
      <w:r>
        <w:t>Draft</w:t>
      </w:r>
      <w:r w:rsidR="00E9331B" w:rsidRPr="00E9331B">
        <w:t xml:space="preserve"> </w:t>
      </w:r>
      <w:r>
        <w:t>Lease</w:t>
      </w:r>
      <w:r w:rsidR="00E9331B" w:rsidRPr="00E9331B">
        <w:t xml:space="preserve"> </w:t>
      </w:r>
      <w:r>
        <w:t>Agreement</w:t>
      </w:r>
      <w:bookmarkEnd w:id="72"/>
    </w:p>
    <w:p w14:paraId="33FB8470" w14:textId="77777777" w:rsidR="00544FBD" w:rsidRPr="00491795" w:rsidRDefault="00544FBD" w:rsidP="00544FBD">
      <w:pPr>
        <w:pStyle w:val="ListParagraph"/>
        <w:numPr>
          <w:ilvl w:val="0"/>
          <w:numId w:val="31"/>
        </w:numPr>
        <w:jc w:val="both"/>
      </w:pPr>
      <w:r w:rsidRPr="00F40915">
        <w:t xml:space="preserve">Offeror shall acknowledge that it has read, reviewed, and understands the content of the </w:t>
      </w:r>
      <w:r>
        <w:t>draft lease agreement (Appendix B)</w:t>
      </w:r>
      <w:r w:rsidRPr="00F40915">
        <w:t xml:space="preserve">, and shall </w:t>
      </w:r>
      <w:r w:rsidRPr="00491795">
        <w:t xml:space="preserve">provide a detailed list of </w:t>
      </w:r>
      <w:r>
        <w:t>lease provisions that the Offeror is objecting to</w:t>
      </w:r>
      <w:r w:rsidRPr="00491795">
        <w:t>, the nature of its concern, and what terms the Offeror is willing to accept.</w:t>
      </w:r>
    </w:p>
    <w:p w14:paraId="1E08A763" w14:textId="53147FBF" w:rsidR="00E9331B" w:rsidRPr="00491795" w:rsidRDefault="00544FBD" w:rsidP="00544FBD">
      <w:pPr>
        <w:pStyle w:val="ListParagraph"/>
        <w:numPr>
          <w:ilvl w:val="0"/>
          <w:numId w:val="31"/>
        </w:numPr>
        <w:jc w:val="both"/>
      </w:pPr>
      <w:r w:rsidRPr="00491795">
        <w:t xml:space="preserve">The Offeror will be deemed to have accepted </w:t>
      </w:r>
      <w:r>
        <w:t>provisions of the lease</w:t>
      </w:r>
      <w:r w:rsidRPr="00491795">
        <w:t xml:space="preserve"> to which it does not take exception to. The County may, as part of its evaluation process, conclude that exceptions are so numerous and/or material as to make Offeror’s response to the solicitation unacceptable.</w:t>
      </w:r>
      <w:r>
        <w:t xml:space="preserve"> Selecting a specific Offeror does not constitute acceptance by County of Offeror’s revisions to the lease</w:t>
      </w:r>
      <w:r w:rsidR="005E426C">
        <w:t>.</w:t>
      </w:r>
    </w:p>
    <w:p w14:paraId="1D28921A" w14:textId="52FB9697" w:rsidR="00E9331B" w:rsidRPr="0044437B" w:rsidRDefault="00F32169" w:rsidP="00B85B64">
      <w:pPr>
        <w:pStyle w:val="Heading2"/>
        <w:ind w:left="630"/>
      </w:pPr>
      <w:bookmarkStart w:id="73" w:name="_Toc227327413"/>
      <w:r>
        <w:t>Exhibit</w:t>
      </w:r>
      <w:r w:rsidR="00E9331B" w:rsidRPr="0044437B">
        <w:t xml:space="preserve"> </w:t>
      </w:r>
      <w:r w:rsidR="0044437B">
        <w:t>6</w:t>
      </w:r>
      <w:r w:rsidR="00E9331B" w:rsidRPr="0044437B">
        <w:t xml:space="preserve"> – </w:t>
      </w:r>
      <w:r>
        <w:t>Confidential/Proprietary Information Exhibit</w:t>
      </w:r>
      <w:bookmarkEnd w:id="73"/>
    </w:p>
    <w:p w14:paraId="29CEE8CE" w14:textId="15A8C81A" w:rsidR="00193BB2" w:rsidRDefault="00A66D8E" w:rsidP="00C85A2A">
      <w:pPr>
        <w:pStyle w:val="ListParagraph"/>
        <w:numPr>
          <w:ilvl w:val="0"/>
          <w:numId w:val="24"/>
        </w:numPr>
        <w:jc w:val="both"/>
      </w:pPr>
      <w:r w:rsidRPr="0044437B">
        <w:t xml:space="preserve">Include any Confidential/Proprietary Information in this exhibit, in accordance with RFQ Instructions and Rules section </w:t>
      </w:r>
      <w:r>
        <w:t>2.1.6</w:t>
      </w:r>
      <w:r w:rsidR="009443A2">
        <w:t>.</w:t>
      </w:r>
    </w:p>
    <w:p w14:paraId="1717F0C3" w14:textId="4BC04E21" w:rsidR="00455B69" w:rsidRPr="002F0073" w:rsidRDefault="00455B69" w:rsidP="00455B69">
      <w:pPr>
        <w:pStyle w:val="Heading1"/>
      </w:pPr>
      <w:bookmarkStart w:id="74" w:name="_Toc494719211"/>
      <w:bookmarkStart w:id="75" w:name="_Toc90279662"/>
      <w:bookmarkStart w:id="76" w:name="_Toc1571541583"/>
      <w:bookmarkStart w:id="77" w:name="_Toc962108297"/>
      <w:bookmarkStart w:id="78" w:name="_Toc176353131"/>
      <w:bookmarkStart w:id="79" w:name="_Toc227327414"/>
      <w:r>
        <w:t>Appendice</w:t>
      </w:r>
      <w:r w:rsidRPr="002F0073">
        <w:t>s</w:t>
      </w:r>
      <w:bookmarkEnd w:id="74"/>
      <w:bookmarkEnd w:id="75"/>
      <w:bookmarkEnd w:id="76"/>
      <w:bookmarkEnd w:id="77"/>
      <w:bookmarkEnd w:id="78"/>
      <w:bookmarkEnd w:id="79"/>
    </w:p>
    <w:p w14:paraId="4D8025A2" w14:textId="1AEC7E89" w:rsidR="006F6B8F" w:rsidRDefault="00065085" w:rsidP="00C85A2A">
      <w:pPr>
        <w:pStyle w:val="ListParagraph"/>
        <w:numPr>
          <w:ilvl w:val="0"/>
          <w:numId w:val="32"/>
        </w:numPr>
        <w:jc w:val="both"/>
      </w:pPr>
      <w:r>
        <w:t>A</w:t>
      </w:r>
      <w:r w:rsidR="00CB38CE">
        <w:t>ppendix A – Site Map</w:t>
      </w:r>
    </w:p>
    <w:p w14:paraId="59E8AC34" w14:textId="75FB403A" w:rsidR="00D00387" w:rsidRDefault="00CB38CE" w:rsidP="00C85A2A">
      <w:pPr>
        <w:pStyle w:val="ListParagraph"/>
        <w:numPr>
          <w:ilvl w:val="0"/>
          <w:numId w:val="32"/>
        </w:numPr>
        <w:jc w:val="both"/>
      </w:pPr>
      <w:r>
        <w:t xml:space="preserve">Appendix </w:t>
      </w:r>
      <w:r w:rsidR="00860F38">
        <w:t>B</w:t>
      </w:r>
      <w:r>
        <w:t xml:space="preserve"> – Draft Lease Agreement </w:t>
      </w:r>
    </w:p>
    <w:sectPr w:rsidR="00D00387" w:rsidSect="004F1F07">
      <w:headerReference w:type="even" r:id="rId28"/>
      <w:headerReference w:type="default" r:id="rId29"/>
      <w:headerReference w:type="first" r:id="rId30"/>
      <w:endnotePr>
        <w:numFmt w:val="decimal"/>
      </w:endnotePr>
      <w:pgSz w:w="12240" w:h="15840" w:code="1"/>
      <w:pgMar w:top="1728" w:right="630" w:bottom="1440" w:left="990" w:header="720" w:footer="288" w:gutter="0"/>
      <w:pgNumType w:chapStyle="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EE309" w14:textId="77777777" w:rsidR="00F83141" w:rsidRDefault="00F83141" w:rsidP="009C52EB">
      <w:pPr>
        <w:spacing w:after="0" w:line="240" w:lineRule="auto"/>
      </w:pPr>
      <w:r>
        <w:separator/>
      </w:r>
    </w:p>
  </w:endnote>
  <w:endnote w:type="continuationSeparator" w:id="0">
    <w:p w14:paraId="5FEA5E0B" w14:textId="77777777" w:rsidR="00F83141" w:rsidRDefault="00F83141" w:rsidP="009C52EB">
      <w:pPr>
        <w:spacing w:after="0" w:line="240" w:lineRule="auto"/>
      </w:pPr>
      <w:r>
        <w:continuationSeparator/>
      </w:r>
    </w:p>
  </w:endnote>
  <w:endnote w:type="continuationNotice" w:id="1">
    <w:p w14:paraId="13973C29" w14:textId="77777777" w:rsidR="00F83141" w:rsidRDefault="00F831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92F58" w14:textId="6433EFF8" w:rsidR="00FA735E" w:rsidRDefault="00000000">
    <w:pPr>
      <w:pStyle w:val="Footer"/>
      <w:jc w:val="center"/>
    </w:pPr>
    <w:sdt>
      <w:sdtPr>
        <w:id w:val="452835741"/>
        <w:docPartObj>
          <w:docPartGallery w:val="Page Numbers (Bottom of Page)"/>
          <w:docPartUnique/>
        </w:docPartObj>
      </w:sdtPr>
      <w:sdtEndPr>
        <w:rPr>
          <w:noProof/>
        </w:rPr>
      </w:sdtEndPr>
      <w:sdtContent>
        <w:r w:rsidR="00FA735E">
          <w:fldChar w:fldCharType="begin"/>
        </w:r>
        <w:r w:rsidR="00FA735E">
          <w:instrText xml:space="preserve"> PAGE   \* MERGEFORMAT </w:instrText>
        </w:r>
        <w:r w:rsidR="00FA735E">
          <w:fldChar w:fldCharType="separate"/>
        </w:r>
        <w:r w:rsidR="00AB262C">
          <w:rPr>
            <w:noProof/>
          </w:rPr>
          <w:t>2</w:t>
        </w:r>
        <w:r w:rsidR="00FA735E">
          <w:rPr>
            <w:noProof/>
          </w:rPr>
          <w:fldChar w:fldCharType="end"/>
        </w:r>
      </w:sdtContent>
    </w:sdt>
  </w:p>
  <w:p w14:paraId="585F6A98" w14:textId="77777777" w:rsidR="00FA735E" w:rsidRDefault="00FA73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E0261" w14:textId="77777777" w:rsidR="00FA735E" w:rsidRPr="00A152F4" w:rsidRDefault="00000000" w:rsidP="002D2C5D">
    <w:pPr>
      <w:pStyle w:val="Footer"/>
      <w:jc w:val="right"/>
      <w:rPr>
        <w:noProof/>
      </w:rPr>
    </w:pPr>
    <w:sdt>
      <w:sdtPr>
        <w:id w:val="-40831846"/>
        <w:docPartObj>
          <w:docPartGallery w:val="Page Numbers (Bottom of Page)"/>
          <w:docPartUnique/>
        </w:docPartObj>
      </w:sdtPr>
      <w:sdtEndPr>
        <w:rPr>
          <w:noProof/>
        </w:rPr>
      </w:sdtEndPr>
      <w:sdtContent/>
    </w:sdt>
    <w:r w:rsidR="00FA735E">
      <w:rPr>
        <w:noProof/>
      </w:rPr>
      <mc:AlternateContent>
        <mc:Choice Requires="wps">
          <w:drawing>
            <wp:anchor distT="0" distB="0" distL="114300" distR="114300" simplePos="0" relativeHeight="251658242" behindDoc="0" locked="0" layoutInCell="1" allowOverlap="1" wp14:anchorId="7C8E026D" wp14:editId="7C8E026E">
              <wp:simplePos x="0" y="0"/>
              <wp:positionH relativeFrom="margin">
                <wp:align>center</wp:align>
              </wp:positionH>
              <wp:positionV relativeFrom="paragraph">
                <wp:posOffset>-52705</wp:posOffset>
              </wp:positionV>
              <wp:extent cx="5937250" cy="0"/>
              <wp:effectExtent l="38100" t="38100" r="63500" b="95250"/>
              <wp:wrapNone/>
              <wp:docPr id="39" name="Straight Connector 39"/>
              <wp:cNvGraphicFramePr/>
              <a:graphic xmlns:a="http://schemas.openxmlformats.org/drawingml/2006/main">
                <a:graphicData uri="http://schemas.microsoft.com/office/word/2010/wordprocessingShape">
                  <wps:wsp>
                    <wps:cNvCnPr/>
                    <wps:spPr>
                      <a:xfrm>
                        <a:off x="0" y="0"/>
                        <a:ext cx="5937250" cy="0"/>
                      </a:xfrm>
                      <a:prstGeom prst="line">
                        <a:avLst/>
                      </a:prstGeom>
                      <a:ln>
                        <a:solidFill>
                          <a:srgbClr val="00AEEF"/>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18C6C081" id="Straight Connector 39" o:spid="_x0000_s1026" style="position:absolute;z-index:25165824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15pt" to="467.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" strokecolor="#00aeef" strokeweight="2pt">
              <v:shadow on="t" color="black" opacity="24903f" origin=",.5" offset="0,.55556mm"/>
              <w10:wrap anchorx="margin"/>
            </v:line>
          </w:pict>
        </mc:Fallback>
      </mc:AlternateContent>
    </w:r>
    <w:r w:rsidR="00FA735E">
      <w:rPr>
        <w:noProof/>
      </w:rPr>
      <w:drawing>
        <wp:inline distT="0" distB="0" distL="0" distR="0" wp14:anchorId="7C8E026F" wp14:editId="4982AAA2">
          <wp:extent cx="426720" cy="426720"/>
          <wp:effectExtent l="0" t="0" r="0" b="0"/>
          <wp:docPr id="1565569978" name="Picture 15655699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569978" name="Picture 156556997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720" cy="426720"/>
                  </a:xfrm>
                  <a:prstGeom prst="rect">
                    <a:avLst/>
                  </a:prstGeom>
                  <a:noFill/>
                </pic:spPr>
              </pic:pic>
            </a:graphicData>
          </a:graphic>
        </wp:inline>
      </w:drawing>
    </w:r>
    <w:r w:rsidR="00FA735E">
      <w:tab/>
    </w:r>
    <w:r w:rsidR="00FA735E">
      <w:tab/>
    </w:r>
    <w:r w:rsidR="00FA735E">
      <w:fldChar w:fldCharType="begin"/>
    </w:r>
    <w:r w:rsidR="00FA735E">
      <w:instrText xml:space="preserve"> PAGE   \* MERGEFORMAT </w:instrText>
    </w:r>
    <w:r w:rsidR="00FA735E">
      <w:fldChar w:fldCharType="separate"/>
    </w:r>
    <w:r w:rsidR="00FA735E">
      <w:rPr>
        <w:noProof/>
      </w:rPr>
      <w:t>2</w:t>
    </w:r>
    <w:r w:rsidR="00FA735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9744F" w14:textId="77777777" w:rsidR="00F83141" w:rsidRDefault="00F83141" w:rsidP="009C52EB">
      <w:pPr>
        <w:spacing w:after="0" w:line="240" w:lineRule="auto"/>
      </w:pPr>
      <w:r>
        <w:separator/>
      </w:r>
    </w:p>
  </w:footnote>
  <w:footnote w:type="continuationSeparator" w:id="0">
    <w:p w14:paraId="12E4C73A" w14:textId="77777777" w:rsidR="00F83141" w:rsidRDefault="00F83141" w:rsidP="009C52EB">
      <w:pPr>
        <w:spacing w:after="0" w:line="240" w:lineRule="auto"/>
      </w:pPr>
      <w:r>
        <w:continuationSeparator/>
      </w:r>
    </w:p>
  </w:footnote>
  <w:footnote w:type="continuationNotice" w:id="1">
    <w:p w14:paraId="55BA4EFA" w14:textId="77777777" w:rsidR="00F83141" w:rsidRDefault="00F831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E025F" w14:textId="73E21482" w:rsidR="00FA735E" w:rsidRPr="000A471C" w:rsidRDefault="00FA735E" w:rsidP="003D5DA8">
    <w:pPr>
      <w:pStyle w:val="Header"/>
      <w:jc w:val="both"/>
    </w:pPr>
    <w:r w:rsidRPr="000A471C">
      <w:rPr>
        <w:noProof/>
      </w:rPr>
      <mc:AlternateContent>
        <mc:Choice Requires="wps">
          <w:drawing>
            <wp:anchor distT="0" distB="0" distL="114300" distR="114300" simplePos="0" relativeHeight="251658240" behindDoc="0" locked="0" layoutInCell="1" allowOverlap="1" wp14:anchorId="7C8E0265" wp14:editId="0778076F">
              <wp:simplePos x="0" y="0"/>
              <wp:positionH relativeFrom="page">
                <wp:posOffset>520700</wp:posOffset>
              </wp:positionH>
              <wp:positionV relativeFrom="paragraph">
                <wp:posOffset>482600</wp:posOffset>
              </wp:positionV>
              <wp:extent cx="6819900" cy="0"/>
              <wp:effectExtent l="38100" t="38100" r="76200" b="95250"/>
              <wp:wrapNone/>
              <wp:docPr id="1" name="Straight Connector 1"/>
              <wp:cNvGraphicFramePr/>
              <a:graphic xmlns:a="http://schemas.openxmlformats.org/drawingml/2006/main">
                <a:graphicData uri="http://schemas.microsoft.com/office/word/2010/wordprocessingShape">
                  <wps:wsp>
                    <wps:cNvCnPr/>
                    <wps:spPr>
                      <a:xfrm flipV="1">
                        <a:off x="0" y="0"/>
                        <a:ext cx="6819900" cy="0"/>
                      </a:xfrm>
                      <a:prstGeom prst="line">
                        <a:avLst/>
                      </a:prstGeom>
                      <a:ln>
                        <a:solidFill>
                          <a:srgbClr val="00AEEF"/>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8149E77"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1pt,38pt" to="57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" strokecolor="#00aeef" strokeweight="2pt">
              <v:shadow on="t" color="black" opacity="24903f" origin=",.5" offset="0,.55556mm"/>
              <w10:wrap anchorx="page"/>
            </v:line>
          </w:pict>
        </mc:Fallback>
      </mc:AlternateContent>
    </w:r>
    <w:r>
      <w:t xml:space="preserve">Request for </w:t>
    </w:r>
    <w:r w:rsidR="0021208E">
      <w:t>Quotes</w:t>
    </w:r>
    <w:r w:rsidRPr="000A471C">
      <w:t xml:space="preserve"> for </w:t>
    </w:r>
    <w:r>
      <w:t xml:space="preserve">the </w:t>
    </w:r>
    <w:r w:rsidR="00167264">
      <w:t xml:space="preserve">Lease and </w:t>
    </w:r>
    <w:r w:rsidR="00C6510B">
      <w:t>Operation</w:t>
    </w:r>
    <w:r w:rsidR="00C6510B" w:rsidRPr="009C388D">
      <w:t xml:space="preserve"> </w:t>
    </w:r>
    <w:r w:rsidRPr="009C388D">
      <w:t xml:space="preserve">of </w:t>
    </w:r>
    <w:r w:rsidR="00C6510B">
      <w:t xml:space="preserve">a </w:t>
    </w:r>
    <w:r w:rsidR="0021208E">
      <w:t>Bicycle Moto</w:t>
    </w:r>
    <w:r w:rsidR="000C5476">
      <w:t>cross Track</w:t>
    </w:r>
    <w:r w:rsidRPr="009C388D">
      <w:t xml:space="preserve"> </w:t>
    </w:r>
    <w:r w:rsidR="006C72B4">
      <w:t xml:space="preserve">at </w:t>
    </w:r>
    <w:r w:rsidR="000C5476">
      <w:t>10610</w:t>
    </w:r>
    <w:r w:rsidR="00DC627F">
      <w:t xml:space="preserve"> </w:t>
    </w:r>
    <w:r w:rsidR="000C5476">
      <w:t>Ashwood Street</w:t>
    </w:r>
    <w:r w:rsidR="0074631E">
      <w:t xml:space="preserve"> in the City of </w:t>
    </w:r>
    <w:r w:rsidR="000C5476">
      <w:t>Lakeside</w:t>
    </w:r>
    <w:r w:rsidR="00281443">
      <w:t xml:space="preserve"> – </w:t>
    </w:r>
    <w:r w:rsidR="000E5AC5">
      <w:t xml:space="preserve">a portion of </w:t>
    </w:r>
    <w:r w:rsidR="00281443">
      <w:t>Assessor</w:t>
    </w:r>
    <w:r w:rsidR="00395B6A">
      <w:t>’s</w:t>
    </w:r>
    <w:r w:rsidR="00281443">
      <w:t xml:space="preserve"> Parcel Number</w:t>
    </w:r>
    <w:r w:rsidR="003D5DA8">
      <w:t xml:space="preserve"> </w:t>
    </w:r>
    <w:r w:rsidR="000E5AC5">
      <w:t>392-130-46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E0260" w14:textId="45E92EBC" w:rsidR="00FA735E" w:rsidRDefault="00FA735E" w:rsidP="00B7034A">
    <w:pPr>
      <w:pStyle w:val="Header"/>
      <w:jc w:val="center"/>
    </w:pPr>
    <w:r w:rsidRPr="00727066">
      <w:rPr>
        <w:noProof/>
      </w:rPr>
      <mc:AlternateContent>
        <mc:Choice Requires="wps">
          <w:drawing>
            <wp:anchor distT="0" distB="0" distL="114300" distR="114300" simplePos="0" relativeHeight="251658243" behindDoc="0" locked="0" layoutInCell="1" allowOverlap="1" wp14:anchorId="7C8E0269" wp14:editId="7C8E026A">
              <wp:simplePos x="0" y="0"/>
              <wp:positionH relativeFrom="margin">
                <wp:align>center</wp:align>
              </wp:positionH>
              <wp:positionV relativeFrom="paragraph">
                <wp:posOffset>481330</wp:posOffset>
              </wp:positionV>
              <wp:extent cx="5937250" cy="0"/>
              <wp:effectExtent l="38100" t="38100" r="63500" b="95250"/>
              <wp:wrapNone/>
              <wp:docPr id="12" name="Straight Connector 12"/>
              <wp:cNvGraphicFramePr/>
              <a:graphic xmlns:a="http://schemas.openxmlformats.org/drawingml/2006/main">
                <a:graphicData uri="http://schemas.microsoft.com/office/word/2010/wordprocessingShape">
                  <wps:wsp>
                    <wps:cNvCnPr/>
                    <wps:spPr>
                      <a:xfrm>
                        <a:off x="0" y="0"/>
                        <a:ext cx="5937250" cy="0"/>
                      </a:xfrm>
                      <a:prstGeom prst="line">
                        <a:avLst/>
                      </a:prstGeom>
                      <a:ln>
                        <a:solidFill>
                          <a:srgbClr val="00AEEF"/>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1A0FAF1B" id="Straight Connector 12" o:spid="_x0000_s1026" style="position:absolute;z-index:251658243;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7.9pt" to="467.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" strokecolor="#00aeef" strokeweight="2pt">
              <v:shadow on="t" color="black" opacity="24903f" origin=",.5" offset="0,.55556mm"/>
              <w10:wrap anchorx="margin"/>
            </v:line>
          </w:pict>
        </mc:Fallback>
      </mc:AlternateContent>
    </w:r>
    <w:r>
      <w:t>RFP for a Long-Term Lease for the Development of 5</w:t>
    </w:r>
    <w:r w:rsidRPr="00574AA2">
      <w:t xml:space="preserve">255 </w:t>
    </w:r>
    <w:r>
      <w:t>Mount</w:t>
    </w:r>
    <w:r w:rsidRPr="00574AA2">
      <w:t xml:space="preserve"> Etna Drive, San Diego (APN 361-661-12)</w:t>
    </w:r>
    <w:r>
      <w:rPr>
        <w:noProof/>
      </w:rPr>
      <mc:AlternateContent>
        <mc:Choice Requires="wps">
          <w:drawing>
            <wp:anchor distT="0" distB="0" distL="114300" distR="114300" simplePos="0" relativeHeight="251658241" behindDoc="1" locked="0" layoutInCell="0" allowOverlap="1" wp14:anchorId="7C8E026B" wp14:editId="7C8E026C">
              <wp:simplePos x="0" y="0"/>
              <wp:positionH relativeFrom="margin">
                <wp:align>center</wp:align>
              </wp:positionH>
              <wp:positionV relativeFrom="margin">
                <wp:align>center</wp:align>
              </wp:positionV>
              <wp:extent cx="5237480" cy="3141980"/>
              <wp:effectExtent l="0" t="1152525" r="0" b="65849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1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8E0278" w14:textId="77777777" w:rsidR="00FA735E" w:rsidRDefault="00FA735E" w:rsidP="001B60A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C8E026B" id="_x0000_t202" coordsize="21600,21600" o:spt="202" path="m,l,21600r21600,l21600,xe">
              <v:stroke joinstyle="miter"/>
              <v:path gradientshapeok="t" o:connecttype="rect"/>
            </v:shapetype>
            <v:shape id="Text Box 27" o:spid="_x0000_s1026" type="#_x0000_t202" style="position:absolute;left:0;text-align:left;margin-left:0;margin-top:0;width:412.4pt;height:247.4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" o:allowincell="f" filled="f" stroked="f">
              <v:stroke joinstyle="round"/>
              <o:lock v:ext="edit" shapetype="t"/>
              <v:textbox style="mso-fit-shape-to-text:t">
                <w:txbxContent>
                  <w:p w14:paraId="7C8E0278" w14:textId="77777777" w:rsidR="00FA735E" w:rsidRDefault="00FA735E" w:rsidP="001B60A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E0263" w14:textId="1CAD57F9" w:rsidR="00FA735E" w:rsidRDefault="00FA73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E7DF6" w14:textId="77777777" w:rsidR="000D2653" w:rsidRPr="000A471C" w:rsidRDefault="000D2653" w:rsidP="003D5DA8">
    <w:pPr>
      <w:pStyle w:val="Header"/>
      <w:jc w:val="both"/>
    </w:pPr>
    <w:r w:rsidRPr="000A471C">
      <w:rPr>
        <w:noProof/>
      </w:rPr>
      <mc:AlternateContent>
        <mc:Choice Requires="wps">
          <w:drawing>
            <wp:anchor distT="0" distB="0" distL="114300" distR="114300" simplePos="0" relativeHeight="251658244" behindDoc="0" locked="0" layoutInCell="1" allowOverlap="1" wp14:anchorId="10B33D82" wp14:editId="474B5082">
              <wp:simplePos x="0" y="0"/>
              <wp:positionH relativeFrom="page">
                <wp:posOffset>520700</wp:posOffset>
              </wp:positionH>
              <wp:positionV relativeFrom="paragraph">
                <wp:posOffset>482600</wp:posOffset>
              </wp:positionV>
              <wp:extent cx="6819900" cy="0"/>
              <wp:effectExtent l="38100" t="38100" r="76200" b="95250"/>
              <wp:wrapNone/>
              <wp:docPr id="540353141" name="Straight Connector 540353141"/>
              <wp:cNvGraphicFramePr/>
              <a:graphic xmlns:a="http://schemas.openxmlformats.org/drawingml/2006/main">
                <a:graphicData uri="http://schemas.microsoft.com/office/word/2010/wordprocessingShape">
                  <wps:wsp>
                    <wps:cNvCnPr/>
                    <wps:spPr>
                      <a:xfrm flipV="1">
                        <a:off x="0" y="0"/>
                        <a:ext cx="6819900" cy="0"/>
                      </a:xfrm>
                      <a:prstGeom prst="line">
                        <a:avLst/>
                      </a:prstGeom>
                      <a:ln>
                        <a:solidFill>
                          <a:srgbClr val="00AEEF"/>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09B0A8C" id="Straight Connector 540353141" o:spid="_x0000_s1026" style="position:absolute;flip: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1pt,38pt" to="57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" strokecolor="#00aeef" strokeweight="2pt">
              <v:shadow on="t" color="black" opacity="24903f" origin=",.5" offset="0,.55556mm"/>
              <w10:wrap anchorx="page"/>
            </v:line>
          </w:pict>
        </mc:Fallback>
      </mc:AlternateContent>
    </w:r>
    <w:r>
      <w:t>Request for Quotes</w:t>
    </w:r>
    <w:r w:rsidRPr="000A471C">
      <w:t xml:space="preserve"> for </w:t>
    </w:r>
    <w:r>
      <w:t>the Lease and Operation</w:t>
    </w:r>
    <w:r w:rsidRPr="009C388D">
      <w:t xml:space="preserve"> of </w:t>
    </w:r>
    <w:r>
      <w:t>a Bicycle Motocross Track</w:t>
    </w:r>
    <w:r w:rsidRPr="009C388D">
      <w:t xml:space="preserve"> </w:t>
    </w:r>
    <w:r>
      <w:t>at 10610 Ashwood Street in the City of Lakeside – a portion of Assessor’s Parcel Number 392-130-46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E0264" w14:textId="6B61A96B" w:rsidR="00FA735E" w:rsidRDefault="00FA73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101"/>
    <w:multiLevelType w:val="hybridMultilevel"/>
    <w:tmpl w:val="00C28A40"/>
    <w:lvl w:ilvl="0" w:tplc="FFFFFFFF">
      <w:start w:val="1"/>
      <w:numFmt w:val="decimal"/>
      <w:lvlText w:val="%1."/>
      <w:lvlJc w:val="left"/>
      <w:pPr>
        <w:ind w:left="720" w:hanging="360"/>
      </w:pPr>
      <w:rPr>
        <w:rFonts w:asciiTheme="minorHAnsi" w:hAnsiTheme="minorHAnsi" w:cstheme="minorHAns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59465A"/>
    <w:multiLevelType w:val="hybridMultilevel"/>
    <w:tmpl w:val="00C28A40"/>
    <w:lvl w:ilvl="0" w:tplc="FFFFFFFF">
      <w:start w:val="1"/>
      <w:numFmt w:val="decimal"/>
      <w:lvlText w:val="%1."/>
      <w:lvlJc w:val="left"/>
      <w:pPr>
        <w:ind w:left="720" w:hanging="360"/>
      </w:pPr>
      <w:rPr>
        <w:rFonts w:asciiTheme="minorHAnsi" w:hAnsiTheme="minorHAnsi" w:cstheme="minorHAns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205156"/>
    <w:multiLevelType w:val="hybridMultilevel"/>
    <w:tmpl w:val="00C28A40"/>
    <w:lvl w:ilvl="0" w:tplc="FFFFFFFF">
      <w:start w:val="1"/>
      <w:numFmt w:val="decimal"/>
      <w:lvlText w:val="%1."/>
      <w:lvlJc w:val="left"/>
      <w:pPr>
        <w:ind w:left="720" w:hanging="360"/>
      </w:pPr>
      <w:rPr>
        <w:rFonts w:asciiTheme="minorHAnsi" w:hAnsiTheme="minorHAnsi" w:cstheme="minorHAns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7A457B"/>
    <w:multiLevelType w:val="hybridMultilevel"/>
    <w:tmpl w:val="00C28A40"/>
    <w:lvl w:ilvl="0" w:tplc="FFFFFFFF">
      <w:start w:val="1"/>
      <w:numFmt w:val="decimal"/>
      <w:lvlText w:val="%1."/>
      <w:lvlJc w:val="left"/>
      <w:pPr>
        <w:ind w:left="720" w:hanging="360"/>
      </w:pPr>
      <w:rPr>
        <w:rFonts w:asciiTheme="minorHAnsi" w:hAnsiTheme="minorHAnsi" w:cstheme="minorHAns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CC3D11"/>
    <w:multiLevelType w:val="hybridMultilevel"/>
    <w:tmpl w:val="00C28A40"/>
    <w:lvl w:ilvl="0" w:tplc="FFFFFFFF">
      <w:start w:val="1"/>
      <w:numFmt w:val="decimal"/>
      <w:lvlText w:val="%1."/>
      <w:lvlJc w:val="left"/>
      <w:pPr>
        <w:ind w:left="720" w:hanging="360"/>
      </w:pPr>
      <w:rPr>
        <w:rFonts w:asciiTheme="minorHAnsi" w:hAnsiTheme="minorHAnsi" w:cstheme="minorHAns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030E51"/>
    <w:multiLevelType w:val="hybridMultilevel"/>
    <w:tmpl w:val="00C28A40"/>
    <w:lvl w:ilvl="0" w:tplc="FFFFFFFF">
      <w:start w:val="1"/>
      <w:numFmt w:val="decimal"/>
      <w:lvlText w:val="%1."/>
      <w:lvlJc w:val="left"/>
      <w:pPr>
        <w:ind w:left="720" w:hanging="360"/>
      </w:pPr>
      <w:rPr>
        <w:rFonts w:asciiTheme="minorHAnsi" w:hAnsiTheme="minorHAnsi" w:cstheme="minorHAns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9279F6"/>
    <w:multiLevelType w:val="hybridMultilevel"/>
    <w:tmpl w:val="00C28A40"/>
    <w:lvl w:ilvl="0" w:tplc="FFFFFFFF">
      <w:start w:val="1"/>
      <w:numFmt w:val="decimal"/>
      <w:lvlText w:val="%1."/>
      <w:lvlJc w:val="left"/>
      <w:pPr>
        <w:ind w:left="720" w:hanging="360"/>
      </w:pPr>
      <w:rPr>
        <w:rFonts w:asciiTheme="minorHAnsi" w:hAnsiTheme="minorHAnsi" w:cstheme="minorHAns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191371"/>
    <w:multiLevelType w:val="hybridMultilevel"/>
    <w:tmpl w:val="00C28A40"/>
    <w:lvl w:ilvl="0" w:tplc="2EAE237E">
      <w:start w:val="1"/>
      <w:numFmt w:val="decimal"/>
      <w:lvlText w:val="%1."/>
      <w:lvlJc w:val="left"/>
      <w:pPr>
        <w:ind w:left="720" w:hanging="360"/>
      </w:pPr>
      <w:rPr>
        <w:rFonts w:asciiTheme="minorHAnsi" w:hAnsiTheme="minorHAnsi" w:cstheme="minorHAns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883B89"/>
    <w:multiLevelType w:val="hybridMultilevel"/>
    <w:tmpl w:val="877077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8240F7"/>
    <w:multiLevelType w:val="hybridMultilevel"/>
    <w:tmpl w:val="0992AAB4"/>
    <w:lvl w:ilvl="0" w:tplc="4C2EE25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50617C"/>
    <w:multiLevelType w:val="hybridMultilevel"/>
    <w:tmpl w:val="00C28A40"/>
    <w:lvl w:ilvl="0" w:tplc="FFFFFFFF">
      <w:start w:val="1"/>
      <w:numFmt w:val="decimal"/>
      <w:lvlText w:val="%1."/>
      <w:lvlJc w:val="left"/>
      <w:pPr>
        <w:ind w:left="720" w:hanging="360"/>
      </w:pPr>
      <w:rPr>
        <w:rFonts w:asciiTheme="minorHAnsi" w:hAnsiTheme="minorHAnsi" w:cstheme="minorHAns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AA11B8"/>
    <w:multiLevelType w:val="hybridMultilevel"/>
    <w:tmpl w:val="8A904580"/>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197263D9"/>
    <w:multiLevelType w:val="hybridMultilevel"/>
    <w:tmpl w:val="00C28A40"/>
    <w:lvl w:ilvl="0" w:tplc="FFFFFFFF">
      <w:start w:val="1"/>
      <w:numFmt w:val="decimal"/>
      <w:lvlText w:val="%1."/>
      <w:lvlJc w:val="left"/>
      <w:pPr>
        <w:ind w:left="720" w:hanging="360"/>
      </w:pPr>
      <w:rPr>
        <w:rFonts w:asciiTheme="minorHAnsi" w:hAnsiTheme="minorHAnsi" w:cstheme="minorHAns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C64661D"/>
    <w:multiLevelType w:val="hybridMultilevel"/>
    <w:tmpl w:val="00C28A40"/>
    <w:lvl w:ilvl="0" w:tplc="FFFFFFFF">
      <w:start w:val="1"/>
      <w:numFmt w:val="decimal"/>
      <w:lvlText w:val="%1."/>
      <w:lvlJc w:val="left"/>
      <w:pPr>
        <w:ind w:left="720" w:hanging="360"/>
      </w:pPr>
      <w:rPr>
        <w:rFonts w:asciiTheme="minorHAnsi" w:hAnsiTheme="minorHAnsi" w:cstheme="minorHAns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292137"/>
    <w:multiLevelType w:val="hybridMultilevel"/>
    <w:tmpl w:val="00C28A40"/>
    <w:lvl w:ilvl="0" w:tplc="FFFFFFFF">
      <w:start w:val="1"/>
      <w:numFmt w:val="decimal"/>
      <w:lvlText w:val="%1."/>
      <w:lvlJc w:val="left"/>
      <w:pPr>
        <w:ind w:left="720" w:hanging="360"/>
      </w:pPr>
      <w:rPr>
        <w:rFonts w:asciiTheme="minorHAnsi" w:hAnsiTheme="minorHAnsi" w:cstheme="minorHAns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2CB6E7E"/>
    <w:multiLevelType w:val="hybridMultilevel"/>
    <w:tmpl w:val="00C28A40"/>
    <w:lvl w:ilvl="0" w:tplc="FFFFFFFF">
      <w:start w:val="1"/>
      <w:numFmt w:val="decimal"/>
      <w:lvlText w:val="%1."/>
      <w:lvlJc w:val="left"/>
      <w:pPr>
        <w:ind w:left="720" w:hanging="360"/>
      </w:pPr>
      <w:rPr>
        <w:rFonts w:asciiTheme="minorHAnsi" w:hAnsiTheme="minorHAnsi" w:cstheme="minorHAns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1964E6"/>
    <w:multiLevelType w:val="hybridMultilevel"/>
    <w:tmpl w:val="00C28A40"/>
    <w:lvl w:ilvl="0" w:tplc="FFFFFFFF">
      <w:start w:val="1"/>
      <w:numFmt w:val="decimal"/>
      <w:lvlText w:val="%1."/>
      <w:lvlJc w:val="left"/>
      <w:pPr>
        <w:ind w:left="720" w:hanging="360"/>
      </w:pPr>
      <w:rPr>
        <w:rFonts w:asciiTheme="minorHAnsi" w:hAnsiTheme="minorHAnsi" w:cstheme="minorHAns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6B47607"/>
    <w:multiLevelType w:val="hybridMultilevel"/>
    <w:tmpl w:val="8A904580"/>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288231BE"/>
    <w:multiLevelType w:val="hybridMultilevel"/>
    <w:tmpl w:val="00C28A40"/>
    <w:lvl w:ilvl="0" w:tplc="FFFFFFFF">
      <w:start w:val="1"/>
      <w:numFmt w:val="decimal"/>
      <w:lvlText w:val="%1."/>
      <w:lvlJc w:val="left"/>
      <w:pPr>
        <w:ind w:left="720" w:hanging="360"/>
      </w:pPr>
      <w:rPr>
        <w:rFonts w:asciiTheme="minorHAnsi" w:hAnsiTheme="minorHAnsi" w:cstheme="minorHAns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77004B"/>
    <w:multiLevelType w:val="hybridMultilevel"/>
    <w:tmpl w:val="877077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A873DF"/>
    <w:multiLevelType w:val="hybridMultilevel"/>
    <w:tmpl w:val="1E1EACD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15:restartNumberingAfterBreak="0">
    <w:nsid w:val="45C25CBA"/>
    <w:multiLevelType w:val="hybridMultilevel"/>
    <w:tmpl w:val="EACAEF06"/>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87C7154"/>
    <w:multiLevelType w:val="hybridMultilevel"/>
    <w:tmpl w:val="00C28A40"/>
    <w:lvl w:ilvl="0" w:tplc="FFFFFFFF">
      <w:start w:val="1"/>
      <w:numFmt w:val="decimal"/>
      <w:lvlText w:val="%1."/>
      <w:lvlJc w:val="left"/>
      <w:pPr>
        <w:ind w:left="720" w:hanging="360"/>
      </w:pPr>
      <w:rPr>
        <w:rFonts w:asciiTheme="minorHAnsi" w:hAnsiTheme="minorHAnsi" w:cstheme="minorHAns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F50F36"/>
    <w:multiLevelType w:val="hybridMultilevel"/>
    <w:tmpl w:val="00C28A40"/>
    <w:lvl w:ilvl="0" w:tplc="FFFFFFFF">
      <w:start w:val="1"/>
      <w:numFmt w:val="decimal"/>
      <w:lvlText w:val="%1."/>
      <w:lvlJc w:val="left"/>
      <w:pPr>
        <w:ind w:left="720" w:hanging="360"/>
      </w:pPr>
      <w:rPr>
        <w:rFonts w:asciiTheme="minorHAnsi" w:hAnsiTheme="minorHAnsi" w:cstheme="minorHAns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E460B65"/>
    <w:multiLevelType w:val="hybridMultilevel"/>
    <w:tmpl w:val="8A9045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473BB7"/>
    <w:multiLevelType w:val="hybridMultilevel"/>
    <w:tmpl w:val="00C28A40"/>
    <w:lvl w:ilvl="0" w:tplc="FFFFFFFF">
      <w:start w:val="1"/>
      <w:numFmt w:val="decimal"/>
      <w:lvlText w:val="%1."/>
      <w:lvlJc w:val="left"/>
      <w:pPr>
        <w:ind w:left="720" w:hanging="360"/>
      </w:pPr>
      <w:rPr>
        <w:rFonts w:asciiTheme="minorHAnsi" w:hAnsiTheme="minorHAnsi" w:cstheme="minorHAns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1073A6"/>
    <w:multiLevelType w:val="multilevel"/>
    <w:tmpl w:val="6BFE79E8"/>
    <w:lvl w:ilvl="0">
      <w:start w:val="1"/>
      <w:numFmt w:val="decimal"/>
      <w:pStyle w:val="Heading1"/>
      <w:lvlText w:val="%1."/>
      <w:lvlJc w:val="left"/>
      <w:pPr>
        <w:ind w:left="576" w:hanging="576"/>
      </w:pPr>
      <w:rPr>
        <w:rFonts w:hint="default"/>
      </w:rPr>
    </w:lvl>
    <w:lvl w:ilvl="1">
      <w:start w:val="1"/>
      <w:numFmt w:val="decimal"/>
      <w:pStyle w:val="Heading2"/>
      <w:lvlText w:val="%1.%2"/>
      <w:lvlJc w:val="left"/>
      <w:pPr>
        <w:ind w:left="4086" w:hanging="576"/>
      </w:pPr>
      <w:rPr>
        <w:rFonts w:hint="default"/>
      </w:rPr>
    </w:lvl>
    <w:lvl w:ilvl="2">
      <w:start w:val="1"/>
      <w:numFmt w:val="decimal"/>
      <w:pStyle w:val="Heading3"/>
      <w:lvlText w:val="%1.%2.%3"/>
      <w:lvlJc w:val="left"/>
      <w:pPr>
        <w:ind w:left="720" w:hanging="720"/>
      </w:pPr>
      <w:rPr>
        <w:rFonts w:asciiTheme="majorHAnsi" w:hAnsiTheme="majorHAnsi" w:hint="default"/>
        <w:b w:val="0"/>
        <w:bCs w:val="0"/>
        <w:color w:val="6F6F74"/>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61B661AC"/>
    <w:multiLevelType w:val="hybridMultilevel"/>
    <w:tmpl w:val="00C28A40"/>
    <w:lvl w:ilvl="0" w:tplc="FFFFFFFF">
      <w:start w:val="1"/>
      <w:numFmt w:val="decimal"/>
      <w:lvlText w:val="%1."/>
      <w:lvlJc w:val="left"/>
      <w:pPr>
        <w:ind w:left="720" w:hanging="360"/>
      </w:pPr>
      <w:rPr>
        <w:rFonts w:asciiTheme="minorHAnsi" w:hAnsiTheme="minorHAnsi" w:cstheme="minorHAns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1E57D8"/>
    <w:multiLevelType w:val="hybridMultilevel"/>
    <w:tmpl w:val="877077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4B95FC4"/>
    <w:multiLevelType w:val="hybridMultilevel"/>
    <w:tmpl w:val="00C28A40"/>
    <w:lvl w:ilvl="0" w:tplc="FFFFFFFF">
      <w:start w:val="1"/>
      <w:numFmt w:val="decimal"/>
      <w:lvlText w:val="%1."/>
      <w:lvlJc w:val="left"/>
      <w:pPr>
        <w:ind w:left="720" w:hanging="360"/>
      </w:pPr>
      <w:rPr>
        <w:rFonts w:asciiTheme="minorHAnsi" w:hAnsiTheme="minorHAnsi" w:cstheme="minorHAns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992C23"/>
    <w:multiLevelType w:val="hybridMultilevel"/>
    <w:tmpl w:val="EACAEF06"/>
    <w:lvl w:ilvl="0" w:tplc="FFFFFFFF">
      <w:start w:val="1"/>
      <w:numFmt w:val="lowerLetter"/>
      <w:lvlText w:val="%1."/>
      <w:lvlJc w:val="left"/>
      <w:pPr>
        <w:ind w:left="1440" w:hanging="360"/>
      </w:pPr>
    </w:lvl>
    <w:lvl w:ilvl="1" w:tplc="FFFFFFFF">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6BAF73F8"/>
    <w:multiLevelType w:val="multilevel"/>
    <w:tmpl w:val="0D92F346"/>
    <w:lvl w:ilvl="0">
      <w:start w:val="1"/>
      <w:numFmt w:val="decimal"/>
      <w:lvlText w:val="%1"/>
      <w:lvlJc w:val="left"/>
      <w:pPr>
        <w:ind w:left="1260" w:hanging="541"/>
      </w:pPr>
      <w:rPr>
        <w:rFonts w:hint="default"/>
        <w:lang w:val="en-US" w:eastAsia="en-US" w:bidi="ar-SA"/>
      </w:rPr>
    </w:lvl>
    <w:lvl w:ilvl="1">
      <w:start w:val="1"/>
      <w:numFmt w:val="decimal"/>
      <w:lvlText w:val="%1.%2"/>
      <w:lvlJc w:val="left"/>
      <w:pPr>
        <w:ind w:left="1260" w:hanging="541"/>
        <w:jc w:val="right"/>
      </w:pPr>
      <w:rPr>
        <w:rFonts w:ascii="Arial" w:eastAsia="Times New Roman" w:hAnsi="Arial" w:cs="Arial" w:hint="default"/>
        <w:b w:val="0"/>
        <w:bCs w:val="0"/>
        <w:i w:val="0"/>
        <w:iCs w:val="0"/>
        <w:spacing w:val="0"/>
        <w:w w:val="100"/>
        <w:sz w:val="22"/>
        <w:szCs w:val="22"/>
        <w:lang w:val="en-US" w:eastAsia="en-US" w:bidi="ar-SA"/>
      </w:rPr>
    </w:lvl>
    <w:lvl w:ilvl="2">
      <w:numFmt w:val="bullet"/>
      <w:lvlText w:val="•"/>
      <w:lvlJc w:val="left"/>
      <w:pPr>
        <w:ind w:left="1531" w:hanging="180"/>
      </w:pPr>
      <w:rPr>
        <w:rFonts w:ascii="Times New Roman" w:eastAsia="Times New Roman" w:hAnsi="Times New Roman" w:cs="Times New Roman" w:hint="default"/>
        <w:spacing w:val="0"/>
        <w:w w:val="100"/>
        <w:lang w:val="en-US" w:eastAsia="en-US" w:bidi="ar-SA"/>
      </w:rPr>
    </w:lvl>
    <w:lvl w:ilvl="3">
      <w:numFmt w:val="bullet"/>
      <w:lvlText w:val="•"/>
      <w:lvlJc w:val="left"/>
      <w:pPr>
        <w:ind w:left="3757" w:hanging="180"/>
      </w:pPr>
      <w:rPr>
        <w:rFonts w:hint="default"/>
        <w:lang w:val="en-US" w:eastAsia="en-US" w:bidi="ar-SA"/>
      </w:rPr>
    </w:lvl>
    <w:lvl w:ilvl="4">
      <w:numFmt w:val="bullet"/>
      <w:lvlText w:val="•"/>
      <w:lvlJc w:val="left"/>
      <w:pPr>
        <w:ind w:left="4866" w:hanging="180"/>
      </w:pPr>
      <w:rPr>
        <w:rFonts w:hint="default"/>
        <w:lang w:val="en-US" w:eastAsia="en-US" w:bidi="ar-SA"/>
      </w:rPr>
    </w:lvl>
    <w:lvl w:ilvl="5">
      <w:numFmt w:val="bullet"/>
      <w:lvlText w:val="•"/>
      <w:lvlJc w:val="left"/>
      <w:pPr>
        <w:ind w:left="5975" w:hanging="180"/>
      </w:pPr>
      <w:rPr>
        <w:rFonts w:hint="default"/>
        <w:lang w:val="en-US" w:eastAsia="en-US" w:bidi="ar-SA"/>
      </w:rPr>
    </w:lvl>
    <w:lvl w:ilvl="6">
      <w:numFmt w:val="bullet"/>
      <w:lvlText w:val="•"/>
      <w:lvlJc w:val="left"/>
      <w:pPr>
        <w:ind w:left="7084" w:hanging="180"/>
      </w:pPr>
      <w:rPr>
        <w:rFonts w:hint="default"/>
        <w:lang w:val="en-US" w:eastAsia="en-US" w:bidi="ar-SA"/>
      </w:rPr>
    </w:lvl>
    <w:lvl w:ilvl="7">
      <w:numFmt w:val="bullet"/>
      <w:lvlText w:val="•"/>
      <w:lvlJc w:val="left"/>
      <w:pPr>
        <w:ind w:left="8193" w:hanging="180"/>
      </w:pPr>
      <w:rPr>
        <w:rFonts w:hint="default"/>
        <w:lang w:val="en-US" w:eastAsia="en-US" w:bidi="ar-SA"/>
      </w:rPr>
    </w:lvl>
    <w:lvl w:ilvl="8">
      <w:numFmt w:val="bullet"/>
      <w:lvlText w:val="•"/>
      <w:lvlJc w:val="left"/>
      <w:pPr>
        <w:ind w:left="9302" w:hanging="180"/>
      </w:pPr>
      <w:rPr>
        <w:rFonts w:hint="default"/>
        <w:lang w:val="en-US" w:eastAsia="en-US" w:bidi="ar-SA"/>
      </w:rPr>
    </w:lvl>
  </w:abstractNum>
  <w:num w:numId="1" w16cid:durableId="2080130778">
    <w:abstractNumId w:val="26"/>
  </w:num>
  <w:num w:numId="2" w16cid:durableId="1458722778">
    <w:abstractNumId w:val="8"/>
  </w:num>
  <w:num w:numId="3" w16cid:durableId="892042388">
    <w:abstractNumId w:val="28"/>
  </w:num>
  <w:num w:numId="4" w16cid:durableId="2014532079">
    <w:abstractNumId w:val="19"/>
  </w:num>
  <w:num w:numId="5" w16cid:durableId="39403792">
    <w:abstractNumId w:val="7"/>
  </w:num>
  <w:num w:numId="6" w16cid:durableId="1260216951">
    <w:abstractNumId w:val="21"/>
  </w:num>
  <w:num w:numId="7" w16cid:durableId="1804418466">
    <w:abstractNumId w:val="30"/>
  </w:num>
  <w:num w:numId="8" w16cid:durableId="499809491">
    <w:abstractNumId w:val="29"/>
  </w:num>
  <w:num w:numId="9" w16cid:durableId="1155730331">
    <w:abstractNumId w:val="27"/>
  </w:num>
  <w:num w:numId="10" w16cid:durableId="1188131960">
    <w:abstractNumId w:val="12"/>
  </w:num>
  <w:num w:numId="11" w16cid:durableId="1243293504">
    <w:abstractNumId w:val="0"/>
  </w:num>
  <w:num w:numId="12" w16cid:durableId="1558664829">
    <w:abstractNumId w:val="5"/>
  </w:num>
  <w:num w:numId="13" w16cid:durableId="2130463549">
    <w:abstractNumId w:val="18"/>
  </w:num>
  <w:num w:numId="14" w16cid:durableId="797719214">
    <w:abstractNumId w:val="31"/>
  </w:num>
  <w:num w:numId="15" w16cid:durableId="496656148">
    <w:abstractNumId w:val="10"/>
  </w:num>
  <w:num w:numId="16" w16cid:durableId="1641500992">
    <w:abstractNumId w:val="22"/>
  </w:num>
  <w:num w:numId="17" w16cid:durableId="1092311910">
    <w:abstractNumId w:val="9"/>
  </w:num>
  <w:num w:numId="18" w16cid:durableId="688945003">
    <w:abstractNumId w:val="16"/>
  </w:num>
  <w:num w:numId="19" w16cid:durableId="1270622479">
    <w:abstractNumId w:val="24"/>
  </w:num>
  <w:num w:numId="20" w16cid:durableId="2068214833">
    <w:abstractNumId w:val="11"/>
  </w:num>
  <w:num w:numId="21" w16cid:durableId="918906104">
    <w:abstractNumId w:val="20"/>
  </w:num>
  <w:num w:numId="22" w16cid:durableId="535701040">
    <w:abstractNumId w:val="25"/>
  </w:num>
  <w:num w:numId="23" w16cid:durableId="1023045709">
    <w:abstractNumId w:val="17"/>
  </w:num>
  <w:num w:numId="24" w16cid:durableId="1179541151">
    <w:abstractNumId w:val="13"/>
  </w:num>
  <w:num w:numId="25" w16cid:durableId="507335436">
    <w:abstractNumId w:val="15"/>
  </w:num>
  <w:num w:numId="26" w16cid:durableId="329646223">
    <w:abstractNumId w:val="6"/>
  </w:num>
  <w:num w:numId="27" w16cid:durableId="1706561674">
    <w:abstractNumId w:val="14"/>
  </w:num>
  <w:num w:numId="28" w16cid:durableId="783766496">
    <w:abstractNumId w:val="23"/>
  </w:num>
  <w:num w:numId="29" w16cid:durableId="1421830655">
    <w:abstractNumId w:val="3"/>
  </w:num>
  <w:num w:numId="30" w16cid:durableId="546986316">
    <w:abstractNumId w:val="2"/>
  </w:num>
  <w:num w:numId="31" w16cid:durableId="896237473">
    <w:abstractNumId w:val="1"/>
  </w:num>
  <w:num w:numId="32" w16cid:durableId="1965958623">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xNDe3NLM0MLQ0NzNS0lEKTi0uzszPAykwNKoFANGIBk8tAAAA"/>
  </w:docVars>
  <w:rsids>
    <w:rsidRoot w:val="006105FC"/>
    <w:rsid w:val="0000007B"/>
    <w:rsid w:val="00000671"/>
    <w:rsid w:val="000006E5"/>
    <w:rsid w:val="00000883"/>
    <w:rsid w:val="00000DE8"/>
    <w:rsid w:val="00000EAA"/>
    <w:rsid w:val="000010D4"/>
    <w:rsid w:val="00001211"/>
    <w:rsid w:val="000012BB"/>
    <w:rsid w:val="00001692"/>
    <w:rsid w:val="00001CCF"/>
    <w:rsid w:val="00001F98"/>
    <w:rsid w:val="000020A6"/>
    <w:rsid w:val="000020D4"/>
    <w:rsid w:val="00002236"/>
    <w:rsid w:val="000022EF"/>
    <w:rsid w:val="000024E1"/>
    <w:rsid w:val="00002505"/>
    <w:rsid w:val="000025F9"/>
    <w:rsid w:val="00002F6E"/>
    <w:rsid w:val="00002F7D"/>
    <w:rsid w:val="00002FDB"/>
    <w:rsid w:val="000033E0"/>
    <w:rsid w:val="00003496"/>
    <w:rsid w:val="0000365B"/>
    <w:rsid w:val="00003804"/>
    <w:rsid w:val="00003980"/>
    <w:rsid w:val="00003B88"/>
    <w:rsid w:val="00003BF5"/>
    <w:rsid w:val="00003DB1"/>
    <w:rsid w:val="00003EAA"/>
    <w:rsid w:val="00003F27"/>
    <w:rsid w:val="00004AA7"/>
    <w:rsid w:val="00004E4A"/>
    <w:rsid w:val="00005EA0"/>
    <w:rsid w:val="0000612A"/>
    <w:rsid w:val="0000621A"/>
    <w:rsid w:val="000062D6"/>
    <w:rsid w:val="00006433"/>
    <w:rsid w:val="00006531"/>
    <w:rsid w:val="00006F51"/>
    <w:rsid w:val="00007078"/>
    <w:rsid w:val="0000745A"/>
    <w:rsid w:val="00007526"/>
    <w:rsid w:val="00007877"/>
    <w:rsid w:val="00007FE2"/>
    <w:rsid w:val="000100EA"/>
    <w:rsid w:val="000105E4"/>
    <w:rsid w:val="00010BA1"/>
    <w:rsid w:val="00010C1D"/>
    <w:rsid w:val="00011619"/>
    <w:rsid w:val="000117E7"/>
    <w:rsid w:val="00011E39"/>
    <w:rsid w:val="00011EAC"/>
    <w:rsid w:val="00011F50"/>
    <w:rsid w:val="00012595"/>
    <w:rsid w:val="00012650"/>
    <w:rsid w:val="00012B99"/>
    <w:rsid w:val="00012C4B"/>
    <w:rsid w:val="00013116"/>
    <w:rsid w:val="00013171"/>
    <w:rsid w:val="00013258"/>
    <w:rsid w:val="0001355B"/>
    <w:rsid w:val="0001358C"/>
    <w:rsid w:val="0001360B"/>
    <w:rsid w:val="0001379A"/>
    <w:rsid w:val="00013BBB"/>
    <w:rsid w:val="00014A36"/>
    <w:rsid w:val="00014AEF"/>
    <w:rsid w:val="00014DCF"/>
    <w:rsid w:val="00014FB6"/>
    <w:rsid w:val="0001576E"/>
    <w:rsid w:val="0001599F"/>
    <w:rsid w:val="00015B9A"/>
    <w:rsid w:val="00015E12"/>
    <w:rsid w:val="000160A2"/>
    <w:rsid w:val="00016117"/>
    <w:rsid w:val="00016420"/>
    <w:rsid w:val="00016571"/>
    <w:rsid w:val="00016834"/>
    <w:rsid w:val="00016895"/>
    <w:rsid w:val="00016B38"/>
    <w:rsid w:val="00016C01"/>
    <w:rsid w:val="00017201"/>
    <w:rsid w:val="00017531"/>
    <w:rsid w:val="000176ED"/>
    <w:rsid w:val="000179A6"/>
    <w:rsid w:val="00017D3D"/>
    <w:rsid w:val="00020A2A"/>
    <w:rsid w:val="00020A71"/>
    <w:rsid w:val="00020AAE"/>
    <w:rsid w:val="00021224"/>
    <w:rsid w:val="000212C7"/>
    <w:rsid w:val="00021691"/>
    <w:rsid w:val="00021797"/>
    <w:rsid w:val="0002223E"/>
    <w:rsid w:val="000222FA"/>
    <w:rsid w:val="00022738"/>
    <w:rsid w:val="00022919"/>
    <w:rsid w:val="00022AF0"/>
    <w:rsid w:val="00022B49"/>
    <w:rsid w:val="00022D4D"/>
    <w:rsid w:val="00022E76"/>
    <w:rsid w:val="00022F86"/>
    <w:rsid w:val="00023183"/>
    <w:rsid w:val="0002318F"/>
    <w:rsid w:val="0002340A"/>
    <w:rsid w:val="00023571"/>
    <w:rsid w:val="000236F0"/>
    <w:rsid w:val="0002393E"/>
    <w:rsid w:val="00023DFD"/>
    <w:rsid w:val="00023FB9"/>
    <w:rsid w:val="0002438A"/>
    <w:rsid w:val="000243D5"/>
    <w:rsid w:val="00024678"/>
    <w:rsid w:val="00024B4D"/>
    <w:rsid w:val="00024C34"/>
    <w:rsid w:val="00025195"/>
    <w:rsid w:val="0002539B"/>
    <w:rsid w:val="00025797"/>
    <w:rsid w:val="00025DD7"/>
    <w:rsid w:val="00025EF4"/>
    <w:rsid w:val="000269B8"/>
    <w:rsid w:val="00026CBD"/>
    <w:rsid w:val="000271EE"/>
    <w:rsid w:val="000278C3"/>
    <w:rsid w:val="00027909"/>
    <w:rsid w:val="00027933"/>
    <w:rsid w:val="00027C96"/>
    <w:rsid w:val="00027F44"/>
    <w:rsid w:val="00030217"/>
    <w:rsid w:val="0003032A"/>
    <w:rsid w:val="00030516"/>
    <w:rsid w:val="00030753"/>
    <w:rsid w:val="00030821"/>
    <w:rsid w:val="00030874"/>
    <w:rsid w:val="00030A95"/>
    <w:rsid w:val="00031191"/>
    <w:rsid w:val="00031322"/>
    <w:rsid w:val="00032203"/>
    <w:rsid w:val="000326E6"/>
    <w:rsid w:val="000327CE"/>
    <w:rsid w:val="00032A75"/>
    <w:rsid w:val="00032AE0"/>
    <w:rsid w:val="00032EB5"/>
    <w:rsid w:val="0003335C"/>
    <w:rsid w:val="0003339C"/>
    <w:rsid w:val="00033403"/>
    <w:rsid w:val="00033D4A"/>
    <w:rsid w:val="00034169"/>
    <w:rsid w:val="00034203"/>
    <w:rsid w:val="0003490E"/>
    <w:rsid w:val="00034A22"/>
    <w:rsid w:val="00034BB5"/>
    <w:rsid w:val="00034D18"/>
    <w:rsid w:val="00035329"/>
    <w:rsid w:val="00035509"/>
    <w:rsid w:val="00035910"/>
    <w:rsid w:val="00035BF9"/>
    <w:rsid w:val="00035E01"/>
    <w:rsid w:val="00035E32"/>
    <w:rsid w:val="0003623D"/>
    <w:rsid w:val="00036568"/>
    <w:rsid w:val="000365A0"/>
    <w:rsid w:val="00036C53"/>
    <w:rsid w:val="00037430"/>
    <w:rsid w:val="0003766B"/>
    <w:rsid w:val="000377FE"/>
    <w:rsid w:val="000378E2"/>
    <w:rsid w:val="000379FD"/>
    <w:rsid w:val="00037BA9"/>
    <w:rsid w:val="00037C92"/>
    <w:rsid w:val="000405E8"/>
    <w:rsid w:val="0004087F"/>
    <w:rsid w:val="00040AD9"/>
    <w:rsid w:val="00040CDF"/>
    <w:rsid w:val="00040E2D"/>
    <w:rsid w:val="000410FD"/>
    <w:rsid w:val="000413FC"/>
    <w:rsid w:val="000419C2"/>
    <w:rsid w:val="000419DC"/>
    <w:rsid w:val="00041F9D"/>
    <w:rsid w:val="00042C2F"/>
    <w:rsid w:val="00042D18"/>
    <w:rsid w:val="00042E0A"/>
    <w:rsid w:val="000430C9"/>
    <w:rsid w:val="00043407"/>
    <w:rsid w:val="000434F2"/>
    <w:rsid w:val="000436E5"/>
    <w:rsid w:val="00043792"/>
    <w:rsid w:val="00043793"/>
    <w:rsid w:val="00043948"/>
    <w:rsid w:val="00043DEE"/>
    <w:rsid w:val="00043EFE"/>
    <w:rsid w:val="00043FF8"/>
    <w:rsid w:val="00044154"/>
    <w:rsid w:val="000441AB"/>
    <w:rsid w:val="00044420"/>
    <w:rsid w:val="0004470A"/>
    <w:rsid w:val="00044D1F"/>
    <w:rsid w:val="00044E17"/>
    <w:rsid w:val="000454EB"/>
    <w:rsid w:val="000458F6"/>
    <w:rsid w:val="00045BF0"/>
    <w:rsid w:val="00045E19"/>
    <w:rsid w:val="00045EA9"/>
    <w:rsid w:val="000464B7"/>
    <w:rsid w:val="00046DCC"/>
    <w:rsid w:val="00046E00"/>
    <w:rsid w:val="00046E23"/>
    <w:rsid w:val="00047195"/>
    <w:rsid w:val="000472DC"/>
    <w:rsid w:val="0004748C"/>
    <w:rsid w:val="00047A0E"/>
    <w:rsid w:val="00047B8A"/>
    <w:rsid w:val="00047DC2"/>
    <w:rsid w:val="00050022"/>
    <w:rsid w:val="00050087"/>
    <w:rsid w:val="00050553"/>
    <w:rsid w:val="00050688"/>
    <w:rsid w:val="00050714"/>
    <w:rsid w:val="000507E2"/>
    <w:rsid w:val="00050E67"/>
    <w:rsid w:val="00050F59"/>
    <w:rsid w:val="000511EF"/>
    <w:rsid w:val="00051262"/>
    <w:rsid w:val="000515A7"/>
    <w:rsid w:val="00051AC7"/>
    <w:rsid w:val="00051B8A"/>
    <w:rsid w:val="00052148"/>
    <w:rsid w:val="000524CA"/>
    <w:rsid w:val="00052DB9"/>
    <w:rsid w:val="0005320A"/>
    <w:rsid w:val="00053A38"/>
    <w:rsid w:val="00053D0D"/>
    <w:rsid w:val="0005403F"/>
    <w:rsid w:val="0005453F"/>
    <w:rsid w:val="00054821"/>
    <w:rsid w:val="0005482E"/>
    <w:rsid w:val="00054BF7"/>
    <w:rsid w:val="000553EF"/>
    <w:rsid w:val="00055421"/>
    <w:rsid w:val="00055873"/>
    <w:rsid w:val="00055896"/>
    <w:rsid w:val="00055A37"/>
    <w:rsid w:val="00055E93"/>
    <w:rsid w:val="0005643C"/>
    <w:rsid w:val="00056743"/>
    <w:rsid w:val="00056AF5"/>
    <w:rsid w:val="00057122"/>
    <w:rsid w:val="00057156"/>
    <w:rsid w:val="00057271"/>
    <w:rsid w:val="0005734A"/>
    <w:rsid w:val="00057438"/>
    <w:rsid w:val="00057CE9"/>
    <w:rsid w:val="00057D04"/>
    <w:rsid w:val="000600B0"/>
    <w:rsid w:val="000601D5"/>
    <w:rsid w:val="0006088B"/>
    <w:rsid w:val="00060905"/>
    <w:rsid w:val="00060ABF"/>
    <w:rsid w:val="00061075"/>
    <w:rsid w:val="000614BA"/>
    <w:rsid w:val="000615DC"/>
    <w:rsid w:val="000615DD"/>
    <w:rsid w:val="000617DC"/>
    <w:rsid w:val="00061A35"/>
    <w:rsid w:val="00061C2E"/>
    <w:rsid w:val="00061F78"/>
    <w:rsid w:val="00061FC8"/>
    <w:rsid w:val="0006237C"/>
    <w:rsid w:val="00062585"/>
    <w:rsid w:val="000626E6"/>
    <w:rsid w:val="0006292C"/>
    <w:rsid w:val="00062A09"/>
    <w:rsid w:val="00062A56"/>
    <w:rsid w:val="00062C20"/>
    <w:rsid w:val="00062C6C"/>
    <w:rsid w:val="00062C7C"/>
    <w:rsid w:val="00063198"/>
    <w:rsid w:val="00063321"/>
    <w:rsid w:val="00063689"/>
    <w:rsid w:val="000637C8"/>
    <w:rsid w:val="000639CA"/>
    <w:rsid w:val="00063ACC"/>
    <w:rsid w:val="00063BF6"/>
    <w:rsid w:val="00063C7A"/>
    <w:rsid w:val="00063CA8"/>
    <w:rsid w:val="000643EB"/>
    <w:rsid w:val="000646E9"/>
    <w:rsid w:val="00064F62"/>
    <w:rsid w:val="00065085"/>
    <w:rsid w:val="000652B5"/>
    <w:rsid w:val="000652EB"/>
    <w:rsid w:val="00065327"/>
    <w:rsid w:val="000656D3"/>
    <w:rsid w:val="000658E4"/>
    <w:rsid w:val="00065D5B"/>
    <w:rsid w:val="000662B4"/>
    <w:rsid w:val="00066414"/>
    <w:rsid w:val="000664D4"/>
    <w:rsid w:val="000665BD"/>
    <w:rsid w:val="000667E5"/>
    <w:rsid w:val="00067017"/>
    <w:rsid w:val="00067558"/>
    <w:rsid w:val="000675D4"/>
    <w:rsid w:val="00067F38"/>
    <w:rsid w:val="000700AF"/>
    <w:rsid w:val="0007031F"/>
    <w:rsid w:val="0007032D"/>
    <w:rsid w:val="000703BA"/>
    <w:rsid w:val="000704E5"/>
    <w:rsid w:val="000705B1"/>
    <w:rsid w:val="00070628"/>
    <w:rsid w:val="00070C1B"/>
    <w:rsid w:val="00070CEB"/>
    <w:rsid w:val="00070F3C"/>
    <w:rsid w:val="00071076"/>
    <w:rsid w:val="0007136B"/>
    <w:rsid w:val="000717B7"/>
    <w:rsid w:val="00071A0E"/>
    <w:rsid w:val="00071BD4"/>
    <w:rsid w:val="00071E55"/>
    <w:rsid w:val="00071FD0"/>
    <w:rsid w:val="00072079"/>
    <w:rsid w:val="000720EF"/>
    <w:rsid w:val="00072208"/>
    <w:rsid w:val="0007223D"/>
    <w:rsid w:val="00072925"/>
    <w:rsid w:val="00072CC2"/>
    <w:rsid w:val="000730EC"/>
    <w:rsid w:val="000735CF"/>
    <w:rsid w:val="000738ED"/>
    <w:rsid w:val="00073A7F"/>
    <w:rsid w:val="00073C55"/>
    <w:rsid w:val="00073E3F"/>
    <w:rsid w:val="00074603"/>
    <w:rsid w:val="00074E17"/>
    <w:rsid w:val="00074F70"/>
    <w:rsid w:val="00075288"/>
    <w:rsid w:val="0007573C"/>
    <w:rsid w:val="00075915"/>
    <w:rsid w:val="000759B1"/>
    <w:rsid w:val="00075D7A"/>
    <w:rsid w:val="00075EF1"/>
    <w:rsid w:val="000766B8"/>
    <w:rsid w:val="000769D8"/>
    <w:rsid w:val="00076A42"/>
    <w:rsid w:val="00076B9D"/>
    <w:rsid w:val="00077012"/>
    <w:rsid w:val="0007710A"/>
    <w:rsid w:val="000778FC"/>
    <w:rsid w:val="000779B4"/>
    <w:rsid w:val="00077AFB"/>
    <w:rsid w:val="00077D42"/>
    <w:rsid w:val="00077F4E"/>
    <w:rsid w:val="00077FC3"/>
    <w:rsid w:val="00080218"/>
    <w:rsid w:val="00080850"/>
    <w:rsid w:val="00080C6F"/>
    <w:rsid w:val="00081105"/>
    <w:rsid w:val="00081393"/>
    <w:rsid w:val="000813E4"/>
    <w:rsid w:val="00081448"/>
    <w:rsid w:val="000819C7"/>
    <w:rsid w:val="00081D85"/>
    <w:rsid w:val="0008317B"/>
    <w:rsid w:val="000833B4"/>
    <w:rsid w:val="00083460"/>
    <w:rsid w:val="0008357A"/>
    <w:rsid w:val="000836EC"/>
    <w:rsid w:val="00083D16"/>
    <w:rsid w:val="00083D23"/>
    <w:rsid w:val="00083E63"/>
    <w:rsid w:val="00083F56"/>
    <w:rsid w:val="000844E3"/>
    <w:rsid w:val="0008458E"/>
    <w:rsid w:val="00084B1D"/>
    <w:rsid w:val="00084EB0"/>
    <w:rsid w:val="00084F7C"/>
    <w:rsid w:val="00085397"/>
    <w:rsid w:val="00085554"/>
    <w:rsid w:val="00085663"/>
    <w:rsid w:val="0008584C"/>
    <w:rsid w:val="00085D82"/>
    <w:rsid w:val="0008605E"/>
    <w:rsid w:val="00086982"/>
    <w:rsid w:val="00086C8D"/>
    <w:rsid w:val="00086DC7"/>
    <w:rsid w:val="000872A6"/>
    <w:rsid w:val="00087736"/>
    <w:rsid w:val="000878C5"/>
    <w:rsid w:val="00087C57"/>
    <w:rsid w:val="00090089"/>
    <w:rsid w:val="000905F6"/>
    <w:rsid w:val="0009064F"/>
    <w:rsid w:val="000906EF"/>
    <w:rsid w:val="00090A8C"/>
    <w:rsid w:val="00091251"/>
    <w:rsid w:val="00091353"/>
    <w:rsid w:val="000913DE"/>
    <w:rsid w:val="000914BA"/>
    <w:rsid w:val="00091657"/>
    <w:rsid w:val="000919EA"/>
    <w:rsid w:val="00091E0F"/>
    <w:rsid w:val="000924BE"/>
    <w:rsid w:val="000926C5"/>
    <w:rsid w:val="0009273B"/>
    <w:rsid w:val="00092B43"/>
    <w:rsid w:val="00092C2A"/>
    <w:rsid w:val="00092E1D"/>
    <w:rsid w:val="0009307D"/>
    <w:rsid w:val="0009313C"/>
    <w:rsid w:val="0009316F"/>
    <w:rsid w:val="0009344B"/>
    <w:rsid w:val="0009355F"/>
    <w:rsid w:val="000936D0"/>
    <w:rsid w:val="0009443F"/>
    <w:rsid w:val="00094485"/>
    <w:rsid w:val="000944FF"/>
    <w:rsid w:val="00094760"/>
    <w:rsid w:val="0009497F"/>
    <w:rsid w:val="00095B13"/>
    <w:rsid w:val="00095C02"/>
    <w:rsid w:val="00095EDB"/>
    <w:rsid w:val="0009651E"/>
    <w:rsid w:val="00096563"/>
    <w:rsid w:val="000968F0"/>
    <w:rsid w:val="00096FA5"/>
    <w:rsid w:val="0009737C"/>
    <w:rsid w:val="00097585"/>
    <w:rsid w:val="0009797C"/>
    <w:rsid w:val="000979DA"/>
    <w:rsid w:val="000A04D9"/>
    <w:rsid w:val="000A07E4"/>
    <w:rsid w:val="000A083A"/>
    <w:rsid w:val="000A091A"/>
    <w:rsid w:val="000A094F"/>
    <w:rsid w:val="000A0A2F"/>
    <w:rsid w:val="000A0A66"/>
    <w:rsid w:val="000A0B93"/>
    <w:rsid w:val="000A0FCA"/>
    <w:rsid w:val="000A1151"/>
    <w:rsid w:val="000A177F"/>
    <w:rsid w:val="000A1E0F"/>
    <w:rsid w:val="000A20DE"/>
    <w:rsid w:val="000A2327"/>
    <w:rsid w:val="000A2350"/>
    <w:rsid w:val="000A27F8"/>
    <w:rsid w:val="000A2803"/>
    <w:rsid w:val="000A297E"/>
    <w:rsid w:val="000A2A24"/>
    <w:rsid w:val="000A2AB5"/>
    <w:rsid w:val="000A2C1F"/>
    <w:rsid w:val="000A2F47"/>
    <w:rsid w:val="000A3033"/>
    <w:rsid w:val="000A31D9"/>
    <w:rsid w:val="000A336F"/>
    <w:rsid w:val="000A377D"/>
    <w:rsid w:val="000A37CF"/>
    <w:rsid w:val="000A3A52"/>
    <w:rsid w:val="000A3ACA"/>
    <w:rsid w:val="000A40CE"/>
    <w:rsid w:val="000A4140"/>
    <w:rsid w:val="000A4707"/>
    <w:rsid w:val="000A471C"/>
    <w:rsid w:val="000A4EAF"/>
    <w:rsid w:val="000A55B0"/>
    <w:rsid w:val="000A5905"/>
    <w:rsid w:val="000A5A51"/>
    <w:rsid w:val="000A5B9C"/>
    <w:rsid w:val="000A5C44"/>
    <w:rsid w:val="000A67F3"/>
    <w:rsid w:val="000A6840"/>
    <w:rsid w:val="000A69F6"/>
    <w:rsid w:val="000A6F62"/>
    <w:rsid w:val="000A718F"/>
    <w:rsid w:val="000A731B"/>
    <w:rsid w:val="000A7354"/>
    <w:rsid w:val="000A7512"/>
    <w:rsid w:val="000A7619"/>
    <w:rsid w:val="000A7C53"/>
    <w:rsid w:val="000A7F6B"/>
    <w:rsid w:val="000B1107"/>
    <w:rsid w:val="000B13EA"/>
    <w:rsid w:val="000B15BB"/>
    <w:rsid w:val="000B1927"/>
    <w:rsid w:val="000B1B3D"/>
    <w:rsid w:val="000B1DDD"/>
    <w:rsid w:val="000B2556"/>
    <w:rsid w:val="000B258E"/>
    <w:rsid w:val="000B260F"/>
    <w:rsid w:val="000B2766"/>
    <w:rsid w:val="000B284D"/>
    <w:rsid w:val="000B2A89"/>
    <w:rsid w:val="000B2FEF"/>
    <w:rsid w:val="000B31FC"/>
    <w:rsid w:val="000B321C"/>
    <w:rsid w:val="000B34A4"/>
    <w:rsid w:val="000B3920"/>
    <w:rsid w:val="000B3C35"/>
    <w:rsid w:val="000B4401"/>
    <w:rsid w:val="000B455C"/>
    <w:rsid w:val="000B495B"/>
    <w:rsid w:val="000B495C"/>
    <w:rsid w:val="000B4A66"/>
    <w:rsid w:val="000B4CA5"/>
    <w:rsid w:val="000B4E63"/>
    <w:rsid w:val="000B4F34"/>
    <w:rsid w:val="000B5002"/>
    <w:rsid w:val="000B52C3"/>
    <w:rsid w:val="000B5411"/>
    <w:rsid w:val="000B5544"/>
    <w:rsid w:val="000B5573"/>
    <w:rsid w:val="000B558F"/>
    <w:rsid w:val="000B5D8A"/>
    <w:rsid w:val="000B6608"/>
    <w:rsid w:val="000B67CE"/>
    <w:rsid w:val="000B6810"/>
    <w:rsid w:val="000B6CDB"/>
    <w:rsid w:val="000B7014"/>
    <w:rsid w:val="000B7142"/>
    <w:rsid w:val="000B732F"/>
    <w:rsid w:val="000B7719"/>
    <w:rsid w:val="000B77F6"/>
    <w:rsid w:val="000B7980"/>
    <w:rsid w:val="000B7DA9"/>
    <w:rsid w:val="000B7E3F"/>
    <w:rsid w:val="000B7E59"/>
    <w:rsid w:val="000B7FD2"/>
    <w:rsid w:val="000C052B"/>
    <w:rsid w:val="000C09DF"/>
    <w:rsid w:val="000C0C6D"/>
    <w:rsid w:val="000C0DE4"/>
    <w:rsid w:val="000C12E9"/>
    <w:rsid w:val="000C15FB"/>
    <w:rsid w:val="000C1A72"/>
    <w:rsid w:val="000C1D6A"/>
    <w:rsid w:val="000C2443"/>
    <w:rsid w:val="000C2CAC"/>
    <w:rsid w:val="000C2D49"/>
    <w:rsid w:val="000C3BD5"/>
    <w:rsid w:val="000C3CAB"/>
    <w:rsid w:val="000C3CDA"/>
    <w:rsid w:val="000C3EC4"/>
    <w:rsid w:val="000C48B6"/>
    <w:rsid w:val="000C4A65"/>
    <w:rsid w:val="000C4EE7"/>
    <w:rsid w:val="000C512D"/>
    <w:rsid w:val="000C5319"/>
    <w:rsid w:val="000C53BE"/>
    <w:rsid w:val="000C5476"/>
    <w:rsid w:val="000C582A"/>
    <w:rsid w:val="000C5881"/>
    <w:rsid w:val="000C5CEB"/>
    <w:rsid w:val="000C5E2E"/>
    <w:rsid w:val="000C5E7B"/>
    <w:rsid w:val="000C66BF"/>
    <w:rsid w:val="000C67FE"/>
    <w:rsid w:val="000C6951"/>
    <w:rsid w:val="000C6AC5"/>
    <w:rsid w:val="000C70DB"/>
    <w:rsid w:val="000C71B5"/>
    <w:rsid w:val="000C759B"/>
    <w:rsid w:val="000C7632"/>
    <w:rsid w:val="000C7C01"/>
    <w:rsid w:val="000C7D56"/>
    <w:rsid w:val="000C7E84"/>
    <w:rsid w:val="000D03DE"/>
    <w:rsid w:val="000D03EC"/>
    <w:rsid w:val="000D05BB"/>
    <w:rsid w:val="000D1494"/>
    <w:rsid w:val="000D1DA0"/>
    <w:rsid w:val="000D1FF9"/>
    <w:rsid w:val="000D230A"/>
    <w:rsid w:val="000D2339"/>
    <w:rsid w:val="000D23A9"/>
    <w:rsid w:val="000D2653"/>
    <w:rsid w:val="000D2F72"/>
    <w:rsid w:val="000D3288"/>
    <w:rsid w:val="000D3505"/>
    <w:rsid w:val="000D3600"/>
    <w:rsid w:val="000D39D6"/>
    <w:rsid w:val="000D4303"/>
    <w:rsid w:val="000D4A90"/>
    <w:rsid w:val="000D4DB3"/>
    <w:rsid w:val="000D4E70"/>
    <w:rsid w:val="000D506C"/>
    <w:rsid w:val="000D5A2B"/>
    <w:rsid w:val="000D5FBB"/>
    <w:rsid w:val="000D6328"/>
    <w:rsid w:val="000D634E"/>
    <w:rsid w:val="000D65B2"/>
    <w:rsid w:val="000D6941"/>
    <w:rsid w:val="000D6BD4"/>
    <w:rsid w:val="000D6C6F"/>
    <w:rsid w:val="000D6CEA"/>
    <w:rsid w:val="000D7098"/>
    <w:rsid w:val="000D71BD"/>
    <w:rsid w:val="000D76DB"/>
    <w:rsid w:val="000D7886"/>
    <w:rsid w:val="000D7A00"/>
    <w:rsid w:val="000D7A51"/>
    <w:rsid w:val="000D7B4B"/>
    <w:rsid w:val="000D7C25"/>
    <w:rsid w:val="000E0156"/>
    <w:rsid w:val="000E0249"/>
    <w:rsid w:val="000E03DA"/>
    <w:rsid w:val="000E0435"/>
    <w:rsid w:val="000E08DD"/>
    <w:rsid w:val="000E0EC6"/>
    <w:rsid w:val="000E1039"/>
    <w:rsid w:val="000E1369"/>
    <w:rsid w:val="000E19FC"/>
    <w:rsid w:val="000E235E"/>
    <w:rsid w:val="000E242D"/>
    <w:rsid w:val="000E2F20"/>
    <w:rsid w:val="000E2FD1"/>
    <w:rsid w:val="000E3125"/>
    <w:rsid w:val="000E3598"/>
    <w:rsid w:val="000E36B3"/>
    <w:rsid w:val="000E3DFA"/>
    <w:rsid w:val="000E3F1A"/>
    <w:rsid w:val="000E41F2"/>
    <w:rsid w:val="000E4369"/>
    <w:rsid w:val="000E459F"/>
    <w:rsid w:val="000E4A9D"/>
    <w:rsid w:val="000E4B00"/>
    <w:rsid w:val="000E4BBF"/>
    <w:rsid w:val="000E4D19"/>
    <w:rsid w:val="000E539C"/>
    <w:rsid w:val="000E56D6"/>
    <w:rsid w:val="000E57A2"/>
    <w:rsid w:val="000E5AC5"/>
    <w:rsid w:val="000E5AD5"/>
    <w:rsid w:val="000E5DA1"/>
    <w:rsid w:val="000E69A7"/>
    <w:rsid w:val="000E6C19"/>
    <w:rsid w:val="000E6D6E"/>
    <w:rsid w:val="000E715A"/>
    <w:rsid w:val="000E7339"/>
    <w:rsid w:val="000E74A6"/>
    <w:rsid w:val="000E77B3"/>
    <w:rsid w:val="000E7EE2"/>
    <w:rsid w:val="000F021A"/>
    <w:rsid w:val="000F02AF"/>
    <w:rsid w:val="000F0459"/>
    <w:rsid w:val="000F0951"/>
    <w:rsid w:val="000F0C85"/>
    <w:rsid w:val="000F0CA4"/>
    <w:rsid w:val="000F0F3C"/>
    <w:rsid w:val="000F1043"/>
    <w:rsid w:val="000F126D"/>
    <w:rsid w:val="000F15F3"/>
    <w:rsid w:val="000F1B36"/>
    <w:rsid w:val="000F2297"/>
    <w:rsid w:val="000F22D5"/>
    <w:rsid w:val="000F2656"/>
    <w:rsid w:val="000F2AD0"/>
    <w:rsid w:val="000F2F4E"/>
    <w:rsid w:val="000F3125"/>
    <w:rsid w:val="000F327F"/>
    <w:rsid w:val="000F3A81"/>
    <w:rsid w:val="000F3C27"/>
    <w:rsid w:val="000F415A"/>
    <w:rsid w:val="000F4834"/>
    <w:rsid w:val="000F49AB"/>
    <w:rsid w:val="000F4ABE"/>
    <w:rsid w:val="000F4E98"/>
    <w:rsid w:val="000F4F1D"/>
    <w:rsid w:val="000F4F38"/>
    <w:rsid w:val="000F504A"/>
    <w:rsid w:val="000F5304"/>
    <w:rsid w:val="000F5399"/>
    <w:rsid w:val="000F5617"/>
    <w:rsid w:val="000F5983"/>
    <w:rsid w:val="000F5AB5"/>
    <w:rsid w:val="000F5CAA"/>
    <w:rsid w:val="000F5D65"/>
    <w:rsid w:val="000F612E"/>
    <w:rsid w:val="000F6650"/>
    <w:rsid w:val="000F6C6F"/>
    <w:rsid w:val="000F6DA8"/>
    <w:rsid w:val="000F70BF"/>
    <w:rsid w:val="000F7152"/>
    <w:rsid w:val="000F7633"/>
    <w:rsid w:val="000F7D14"/>
    <w:rsid w:val="00100029"/>
    <w:rsid w:val="00100339"/>
    <w:rsid w:val="001006D2"/>
    <w:rsid w:val="00100D60"/>
    <w:rsid w:val="00100DE0"/>
    <w:rsid w:val="00100F46"/>
    <w:rsid w:val="00100F7E"/>
    <w:rsid w:val="00101061"/>
    <w:rsid w:val="001010A2"/>
    <w:rsid w:val="00101591"/>
    <w:rsid w:val="00101837"/>
    <w:rsid w:val="0010195E"/>
    <w:rsid w:val="00101E9E"/>
    <w:rsid w:val="00101FCB"/>
    <w:rsid w:val="001020B9"/>
    <w:rsid w:val="0010231C"/>
    <w:rsid w:val="0010269B"/>
    <w:rsid w:val="00102971"/>
    <w:rsid w:val="00102BA6"/>
    <w:rsid w:val="00102C7D"/>
    <w:rsid w:val="00103911"/>
    <w:rsid w:val="00103F4E"/>
    <w:rsid w:val="001040C9"/>
    <w:rsid w:val="00104105"/>
    <w:rsid w:val="0010418C"/>
    <w:rsid w:val="00104303"/>
    <w:rsid w:val="0010437F"/>
    <w:rsid w:val="00104548"/>
    <w:rsid w:val="001048CE"/>
    <w:rsid w:val="0010544F"/>
    <w:rsid w:val="001055B7"/>
    <w:rsid w:val="00105A7F"/>
    <w:rsid w:val="00105BA1"/>
    <w:rsid w:val="00105E34"/>
    <w:rsid w:val="00105FA5"/>
    <w:rsid w:val="00106290"/>
    <w:rsid w:val="00106717"/>
    <w:rsid w:val="0010678F"/>
    <w:rsid w:val="001069CA"/>
    <w:rsid w:val="00106B7B"/>
    <w:rsid w:val="0010746F"/>
    <w:rsid w:val="001075D4"/>
    <w:rsid w:val="001075F9"/>
    <w:rsid w:val="0010789A"/>
    <w:rsid w:val="001079D9"/>
    <w:rsid w:val="00110046"/>
    <w:rsid w:val="0011030A"/>
    <w:rsid w:val="00110B5B"/>
    <w:rsid w:val="00110C6F"/>
    <w:rsid w:val="00111043"/>
    <w:rsid w:val="0011131C"/>
    <w:rsid w:val="001114AD"/>
    <w:rsid w:val="0011153D"/>
    <w:rsid w:val="00111584"/>
    <w:rsid w:val="0011168B"/>
    <w:rsid w:val="001119F4"/>
    <w:rsid w:val="001119F9"/>
    <w:rsid w:val="00111B62"/>
    <w:rsid w:val="001120C1"/>
    <w:rsid w:val="0011221A"/>
    <w:rsid w:val="0011221B"/>
    <w:rsid w:val="001124B0"/>
    <w:rsid w:val="00112618"/>
    <w:rsid w:val="001127F6"/>
    <w:rsid w:val="00112DCA"/>
    <w:rsid w:val="00112E94"/>
    <w:rsid w:val="00113791"/>
    <w:rsid w:val="0011388D"/>
    <w:rsid w:val="00113D5E"/>
    <w:rsid w:val="00114547"/>
    <w:rsid w:val="001148C9"/>
    <w:rsid w:val="001148ED"/>
    <w:rsid w:val="00114D95"/>
    <w:rsid w:val="0011518E"/>
    <w:rsid w:val="001155BE"/>
    <w:rsid w:val="001155F7"/>
    <w:rsid w:val="00115B6C"/>
    <w:rsid w:val="00115CE9"/>
    <w:rsid w:val="001166FB"/>
    <w:rsid w:val="001167F1"/>
    <w:rsid w:val="00116B09"/>
    <w:rsid w:val="00116FF9"/>
    <w:rsid w:val="001171F0"/>
    <w:rsid w:val="0011734C"/>
    <w:rsid w:val="001173B6"/>
    <w:rsid w:val="00117515"/>
    <w:rsid w:val="00117775"/>
    <w:rsid w:val="00117938"/>
    <w:rsid w:val="00117DC4"/>
    <w:rsid w:val="00120151"/>
    <w:rsid w:val="001201AD"/>
    <w:rsid w:val="0012035E"/>
    <w:rsid w:val="001203AC"/>
    <w:rsid w:val="00120571"/>
    <w:rsid w:val="001206EE"/>
    <w:rsid w:val="00120894"/>
    <w:rsid w:val="00120922"/>
    <w:rsid w:val="00120E31"/>
    <w:rsid w:val="00121007"/>
    <w:rsid w:val="001214A4"/>
    <w:rsid w:val="00121788"/>
    <w:rsid w:val="001219AA"/>
    <w:rsid w:val="00121A45"/>
    <w:rsid w:val="00121B9B"/>
    <w:rsid w:val="00121C84"/>
    <w:rsid w:val="00121D79"/>
    <w:rsid w:val="0012296C"/>
    <w:rsid w:val="00122A95"/>
    <w:rsid w:val="00123052"/>
    <w:rsid w:val="00123143"/>
    <w:rsid w:val="0012322F"/>
    <w:rsid w:val="0012335D"/>
    <w:rsid w:val="00123736"/>
    <w:rsid w:val="00123949"/>
    <w:rsid w:val="00123966"/>
    <w:rsid w:val="00124472"/>
    <w:rsid w:val="001248F7"/>
    <w:rsid w:val="00125B3E"/>
    <w:rsid w:val="00125E09"/>
    <w:rsid w:val="00125F39"/>
    <w:rsid w:val="0012608F"/>
    <w:rsid w:val="0012611F"/>
    <w:rsid w:val="0012659E"/>
    <w:rsid w:val="001267BD"/>
    <w:rsid w:val="001267D5"/>
    <w:rsid w:val="001267FE"/>
    <w:rsid w:val="00126A6F"/>
    <w:rsid w:val="00127D65"/>
    <w:rsid w:val="00127F10"/>
    <w:rsid w:val="00127FAA"/>
    <w:rsid w:val="00131288"/>
    <w:rsid w:val="00131C3E"/>
    <w:rsid w:val="00131C86"/>
    <w:rsid w:val="00131F2C"/>
    <w:rsid w:val="00131FE7"/>
    <w:rsid w:val="00132171"/>
    <w:rsid w:val="001325E3"/>
    <w:rsid w:val="00132B9D"/>
    <w:rsid w:val="00132BE3"/>
    <w:rsid w:val="00132E67"/>
    <w:rsid w:val="001334A9"/>
    <w:rsid w:val="001340EB"/>
    <w:rsid w:val="001346E5"/>
    <w:rsid w:val="001347E2"/>
    <w:rsid w:val="001348FD"/>
    <w:rsid w:val="00134F95"/>
    <w:rsid w:val="001351B4"/>
    <w:rsid w:val="00135205"/>
    <w:rsid w:val="00135444"/>
    <w:rsid w:val="0013549D"/>
    <w:rsid w:val="001354BC"/>
    <w:rsid w:val="001355A6"/>
    <w:rsid w:val="00135B45"/>
    <w:rsid w:val="00136A7D"/>
    <w:rsid w:val="00136E01"/>
    <w:rsid w:val="00136FAD"/>
    <w:rsid w:val="00136FAE"/>
    <w:rsid w:val="001373BD"/>
    <w:rsid w:val="00137C8F"/>
    <w:rsid w:val="00137F6C"/>
    <w:rsid w:val="001400FA"/>
    <w:rsid w:val="001404EF"/>
    <w:rsid w:val="0014072B"/>
    <w:rsid w:val="0014086C"/>
    <w:rsid w:val="00140A35"/>
    <w:rsid w:val="00140C8E"/>
    <w:rsid w:val="00140DF3"/>
    <w:rsid w:val="0014109F"/>
    <w:rsid w:val="001412E1"/>
    <w:rsid w:val="001415CB"/>
    <w:rsid w:val="0014166E"/>
    <w:rsid w:val="00141734"/>
    <w:rsid w:val="00141B20"/>
    <w:rsid w:val="00141D99"/>
    <w:rsid w:val="0014259F"/>
    <w:rsid w:val="001426EF"/>
    <w:rsid w:val="001428D0"/>
    <w:rsid w:val="00142997"/>
    <w:rsid w:val="00142A69"/>
    <w:rsid w:val="00142D89"/>
    <w:rsid w:val="00142F40"/>
    <w:rsid w:val="00143241"/>
    <w:rsid w:val="001438FE"/>
    <w:rsid w:val="00143AF8"/>
    <w:rsid w:val="00143B74"/>
    <w:rsid w:val="00143D9C"/>
    <w:rsid w:val="0014422F"/>
    <w:rsid w:val="0014423D"/>
    <w:rsid w:val="0014427A"/>
    <w:rsid w:val="00144832"/>
    <w:rsid w:val="00144B6D"/>
    <w:rsid w:val="00144C77"/>
    <w:rsid w:val="00144D4D"/>
    <w:rsid w:val="00144E0F"/>
    <w:rsid w:val="00144F6D"/>
    <w:rsid w:val="00145C3C"/>
    <w:rsid w:val="001460AB"/>
    <w:rsid w:val="001460C0"/>
    <w:rsid w:val="00146116"/>
    <w:rsid w:val="00146525"/>
    <w:rsid w:val="00146CEC"/>
    <w:rsid w:val="00146EAE"/>
    <w:rsid w:val="00146EFD"/>
    <w:rsid w:val="0014750F"/>
    <w:rsid w:val="0014752C"/>
    <w:rsid w:val="001475B8"/>
    <w:rsid w:val="00147BF3"/>
    <w:rsid w:val="0015019B"/>
    <w:rsid w:val="001507E0"/>
    <w:rsid w:val="00150915"/>
    <w:rsid w:val="00150A48"/>
    <w:rsid w:val="00150AB5"/>
    <w:rsid w:val="00150B68"/>
    <w:rsid w:val="00150CCA"/>
    <w:rsid w:val="00150E22"/>
    <w:rsid w:val="00151125"/>
    <w:rsid w:val="00151281"/>
    <w:rsid w:val="001518D9"/>
    <w:rsid w:val="00151927"/>
    <w:rsid w:val="00151937"/>
    <w:rsid w:val="00151A2D"/>
    <w:rsid w:val="00151A41"/>
    <w:rsid w:val="00151CA8"/>
    <w:rsid w:val="00151D6D"/>
    <w:rsid w:val="00151D83"/>
    <w:rsid w:val="00151DAD"/>
    <w:rsid w:val="001526E1"/>
    <w:rsid w:val="001528DE"/>
    <w:rsid w:val="00152D06"/>
    <w:rsid w:val="00152D58"/>
    <w:rsid w:val="00152D6D"/>
    <w:rsid w:val="00152F38"/>
    <w:rsid w:val="00153ABD"/>
    <w:rsid w:val="0015414B"/>
    <w:rsid w:val="00154669"/>
    <w:rsid w:val="001548F7"/>
    <w:rsid w:val="001549B1"/>
    <w:rsid w:val="00154C7C"/>
    <w:rsid w:val="00154E47"/>
    <w:rsid w:val="0015504D"/>
    <w:rsid w:val="0015556D"/>
    <w:rsid w:val="0015570A"/>
    <w:rsid w:val="00155B58"/>
    <w:rsid w:val="00155D9D"/>
    <w:rsid w:val="00156113"/>
    <w:rsid w:val="00156CF4"/>
    <w:rsid w:val="00157259"/>
    <w:rsid w:val="0015746F"/>
    <w:rsid w:val="00157566"/>
    <w:rsid w:val="001575C3"/>
    <w:rsid w:val="00157AB7"/>
    <w:rsid w:val="00157AFF"/>
    <w:rsid w:val="0016002A"/>
    <w:rsid w:val="0016008C"/>
    <w:rsid w:val="001603D0"/>
    <w:rsid w:val="00160406"/>
    <w:rsid w:val="00160895"/>
    <w:rsid w:val="001609DC"/>
    <w:rsid w:val="00160C7B"/>
    <w:rsid w:val="00160EE9"/>
    <w:rsid w:val="00161070"/>
    <w:rsid w:val="001612EC"/>
    <w:rsid w:val="00161839"/>
    <w:rsid w:val="00161B63"/>
    <w:rsid w:val="00161BF1"/>
    <w:rsid w:val="00161C55"/>
    <w:rsid w:val="00162A26"/>
    <w:rsid w:val="00162BDA"/>
    <w:rsid w:val="00162F57"/>
    <w:rsid w:val="001631B7"/>
    <w:rsid w:val="001631E6"/>
    <w:rsid w:val="001634B7"/>
    <w:rsid w:val="00163708"/>
    <w:rsid w:val="00163A3B"/>
    <w:rsid w:val="0016406E"/>
    <w:rsid w:val="0016414A"/>
    <w:rsid w:val="001645CA"/>
    <w:rsid w:val="00164760"/>
    <w:rsid w:val="00164898"/>
    <w:rsid w:val="0016502D"/>
    <w:rsid w:val="001654DF"/>
    <w:rsid w:val="0016582C"/>
    <w:rsid w:val="00165ABE"/>
    <w:rsid w:val="00165B4B"/>
    <w:rsid w:val="00166145"/>
    <w:rsid w:val="001662C3"/>
    <w:rsid w:val="0016631F"/>
    <w:rsid w:val="001664B1"/>
    <w:rsid w:val="00166BD0"/>
    <w:rsid w:val="00166C58"/>
    <w:rsid w:val="00166DCD"/>
    <w:rsid w:val="00166E12"/>
    <w:rsid w:val="00167264"/>
    <w:rsid w:val="0016776A"/>
    <w:rsid w:val="001678A1"/>
    <w:rsid w:val="00167D2C"/>
    <w:rsid w:val="00170789"/>
    <w:rsid w:val="00170B58"/>
    <w:rsid w:val="00170EED"/>
    <w:rsid w:val="001711BB"/>
    <w:rsid w:val="0017129B"/>
    <w:rsid w:val="0017145B"/>
    <w:rsid w:val="00171936"/>
    <w:rsid w:val="0017197E"/>
    <w:rsid w:val="00171E03"/>
    <w:rsid w:val="00172005"/>
    <w:rsid w:val="00172073"/>
    <w:rsid w:val="00172306"/>
    <w:rsid w:val="00172881"/>
    <w:rsid w:val="001729AF"/>
    <w:rsid w:val="00172A4B"/>
    <w:rsid w:val="00172EEA"/>
    <w:rsid w:val="00172F20"/>
    <w:rsid w:val="0017305C"/>
    <w:rsid w:val="0017360D"/>
    <w:rsid w:val="001738C2"/>
    <w:rsid w:val="00173A57"/>
    <w:rsid w:val="00173A64"/>
    <w:rsid w:val="001741DD"/>
    <w:rsid w:val="001742CC"/>
    <w:rsid w:val="0017441D"/>
    <w:rsid w:val="00174CCB"/>
    <w:rsid w:val="001750A7"/>
    <w:rsid w:val="001754EA"/>
    <w:rsid w:val="001759EA"/>
    <w:rsid w:val="00175A90"/>
    <w:rsid w:val="00175B9B"/>
    <w:rsid w:val="0017621B"/>
    <w:rsid w:val="0017666E"/>
    <w:rsid w:val="00176E93"/>
    <w:rsid w:val="00176FF7"/>
    <w:rsid w:val="00177340"/>
    <w:rsid w:val="00177616"/>
    <w:rsid w:val="00177791"/>
    <w:rsid w:val="00177A19"/>
    <w:rsid w:val="00177B79"/>
    <w:rsid w:val="00177BFE"/>
    <w:rsid w:val="0018000A"/>
    <w:rsid w:val="00180299"/>
    <w:rsid w:val="00180574"/>
    <w:rsid w:val="0018061A"/>
    <w:rsid w:val="00180769"/>
    <w:rsid w:val="00180E5E"/>
    <w:rsid w:val="00181091"/>
    <w:rsid w:val="00181415"/>
    <w:rsid w:val="001818EE"/>
    <w:rsid w:val="00181A0E"/>
    <w:rsid w:val="00181AAF"/>
    <w:rsid w:val="00181CD6"/>
    <w:rsid w:val="0018213F"/>
    <w:rsid w:val="0018247C"/>
    <w:rsid w:val="0018251B"/>
    <w:rsid w:val="001825B3"/>
    <w:rsid w:val="001829E3"/>
    <w:rsid w:val="00182EE8"/>
    <w:rsid w:val="00182F35"/>
    <w:rsid w:val="00183120"/>
    <w:rsid w:val="0018318A"/>
    <w:rsid w:val="00183677"/>
    <w:rsid w:val="001838D9"/>
    <w:rsid w:val="00183950"/>
    <w:rsid w:val="00183BC8"/>
    <w:rsid w:val="00183E7C"/>
    <w:rsid w:val="00184109"/>
    <w:rsid w:val="00184243"/>
    <w:rsid w:val="00184459"/>
    <w:rsid w:val="00184648"/>
    <w:rsid w:val="00184A4D"/>
    <w:rsid w:val="00184A93"/>
    <w:rsid w:val="00184B42"/>
    <w:rsid w:val="00184CB5"/>
    <w:rsid w:val="00184E16"/>
    <w:rsid w:val="001851EE"/>
    <w:rsid w:val="00185203"/>
    <w:rsid w:val="00185683"/>
    <w:rsid w:val="00185933"/>
    <w:rsid w:val="00185977"/>
    <w:rsid w:val="00185A09"/>
    <w:rsid w:val="00185A83"/>
    <w:rsid w:val="0018611C"/>
    <w:rsid w:val="00186248"/>
    <w:rsid w:val="0018648B"/>
    <w:rsid w:val="0018671C"/>
    <w:rsid w:val="00186D31"/>
    <w:rsid w:val="00186DC8"/>
    <w:rsid w:val="00186F7C"/>
    <w:rsid w:val="00186FC5"/>
    <w:rsid w:val="00187143"/>
    <w:rsid w:val="00187250"/>
    <w:rsid w:val="00187687"/>
    <w:rsid w:val="001876D6"/>
    <w:rsid w:val="00187894"/>
    <w:rsid w:val="001878EF"/>
    <w:rsid w:val="00187B87"/>
    <w:rsid w:val="00187BE5"/>
    <w:rsid w:val="00187FC4"/>
    <w:rsid w:val="001902A2"/>
    <w:rsid w:val="00190C29"/>
    <w:rsid w:val="001917D8"/>
    <w:rsid w:val="00191B5B"/>
    <w:rsid w:val="00191D7A"/>
    <w:rsid w:val="00192CD2"/>
    <w:rsid w:val="00192CDC"/>
    <w:rsid w:val="00192CEE"/>
    <w:rsid w:val="00193455"/>
    <w:rsid w:val="001937C2"/>
    <w:rsid w:val="00193BB2"/>
    <w:rsid w:val="00193C13"/>
    <w:rsid w:val="00193EAB"/>
    <w:rsid w:val="001941DB"/>
    <w:rsid w:val="00194269"/>
    <w:rsid w:val="00194287"/>
    <w:rsid w:val="0019457E"/>
    <w:rsid w:val="0019463A"/>
    <w:rsid w:val="001946A2"/>
    <w:rsid w:val="0019472B"/>
    <w:rsid w:val="00194929"/>
    <w:rsid w:val="00194BBE"/>
    <w:rsid w:val="00195120"/>
    <w:rsid w:val="001954DC"/>
    <w:rsid w:val="00195E7D"/>
    <w:rsid w:val="00196008"/>
    <w:rsid w:val="0019679F"/>
    <w:rsid w:val="00196B02"/>
    <w:rsid w:val="00196D05"/>
    <w:rsid w:val="00196E39"/>
    <w:rsid w:val="00196E3B"/>
    <w:rsid w:val="00196F48"/>
    <w:rsid w:val="001972B8"/>
    <w:rsid w:val="00197349"/>
    <w:rsid w:val="0019741A"/>
    <w:rsid w:val="00197826"/>
    <w:rsid w:val="00197AC9"/>
    <w:rsid w:val="001A015E"/>
    <w:rsid w:val="001A0C34"/>
    <w:rsid w:val="001A0E82"/>
    <w:rsid w:val="001A0EB3"/>
    <w:rsid w:val="001A0F97"/>
    <w:rsid w:val="001A1117"/>
    <w:rsid w:val="001A13BE"/>
    <w:rsid w:val="001A141A"/>
    <w:rsid w:val="001A1E1F"/>
    <w:rsid w:val="001A1F97"/>
    <w:rsid w:val="001A1FFF"/>
    <w:rsid w:val="001A212E"/>
    <w:rsid w:val="001A227B"/>
    <w:rsid w:val="001A2429"/>
    <w:rsid w:val="001A26CF"/>
    <w:rsid w:val="001A2ACE"/>
    <w:rsid w:val="001A2D3F"/>
    <w:rsid w:val="001A2ECF"/>
    <w:rsid w:val="001A303C"/>
    <w:rsid w:val="001A38A0"/>
    <w:rsid w:val="001A3BBE"/>
    <w:rsid w:val="001A3F5A"/>
    <w:rsid w:val="001A48B5"/>
    <w:rsid w:val="001A4DD7"/>
    <w:rsid w:val="001A51A7"/>
    <w:rsid w:val="001A51A9"/>
    <w:rsid w:val="001A5473"/>
    <w:rsid w:val="001A54A8"/>
    <w:rsid w:val="001A5853"/>
    <w:rsid w:val="001A5CAF"/>
    <w:rsid w:val="001A5DAE"/>
    <w:rsid w:val="001A5E77"/>
    <w:rsid w:val="001A5F5C"/>
    <w:rsid w:val="001A5FF7"/>
    <w:rsid w:val="001A60FA"/>
    <w:rsid w:val="001A6110"/>
    <w:rsid w:val="001A62EC"/>
    <w:rsid w:val="001A66D0"/>
    <w:rsid w:val="001A68E0"/>
    <w:rsid w:val="001A78D2"/>
    <w:rsid w:val="001A7BDC"/>
    <w:rsid w:val="001A7C35"/>
    <w:rsid w:val="001A7CCE"/>
    <w:rsid w:val="001A7ED7"/>
    <w:rsid w:val="001B005A"/>
    <w:rsid w:val="001B011F"/>
    <w:rsid w:val="001B05C5"/>
    <w:rsid w:val="001B0882"/>
    <w:rsid w:val="001B08CF"/>
    <w:rsid w:val="001B0CC2"/>
    <w:rsid w:val="001B0CFD"/>
    <w:rsid w:val="001B10F1"/>
    <w:rsid w:val="001B12AA"/>
    <w:rsid w:val="001B145F"/>
    <w:rsid w:val="001B18C5"/>
    <w:rsid w:val="001B1977"/>
    <w:rsid w:val="001B1BBB"/>
    <w:rsid w:val="001B1C38"/>
    <w:rsid w:val="001B1DFB"/>
    <w:rsid w:val="001B1E78"/>
    <w:rsid w:val="001B24F3"/>
    <w:rsid w:val="001B26CA"/>
    <w:rsid w:val="001B2A11"/>
    <w:rsid w:val="001B2C84"/>
    <w:rsid w:val="001B2D06"/>
    <w:rsid w:val="001B338A"/>
    <w:rsid w:val="001B3677"/>
    <w:rsid w:val="001B379D"/>
    <w:rsid w:val="001B382D"/>
    <w:rsid w:val="001B38BD"/>
    <w:rsid w:val="001B4335"/>
    <w:rsid w:val="001B4802"/>
    <w:rsid w:val="001B4EDF"/>
    <w:rsid w:val="001B508C"/>
    <w:rsid w:val="001B5293"/>
    <w:rsid w:val="001B572D"/>
    <w:rsid w:val="001B5734"/>
    <w:rsid w:val="001B5BFD"/>
    <w:rsid w:val="001B60AA"/>
    <w:rsid w:val="001B6188"/>
    <w:rsid w:val="001B6430"/>
    <w:rsid w:val="001B658C"/>
    <w:rsid w:val="001B6868"/>
    <w:rsid w:val="001B6BF8"/>
    <w:rsid w:val="001B6C64"/>
    <w:rsid w:val="001B6CDE"/>
    <w:rsid w:val="001B6D9B"/>
    <w:rsid w:val="001B723B"/>
    <w:rsid w:val="001B72F1"/>
    <w:rsid w:val="001B7308"/>
    <w:rsid w:val="001B7930"/>
    <w:rsid w:val="001B7CFB"/>
    <w:rsid w:val="001C0813"/>
    <w:rsid w:val="001C083E"/>
    <w:rsid w:val="001C0DD5"/>
    <w:rsid w:val="001C1506"/>
    <w:rsid w:val="001C1B24"/>
    <w:rsid w:val="001C2033"/>
    <w:rsid w:val="001C20C3"/>
    <w:rsid w:val="001C2214"/>
    <w:rsid w:val="001C26C9"/>
    <w:rsid w:val="001C2B4E"/>
    <w:rsid w:val="001C2EC8"/>
    <w:rsid w:val="001C3207"/>
    <w:rsid w:val="001C323C"/>
    <w:rsid w:val="001C3557"/>
    <w:rsid w:val="001C355C"/>
    <w:rsid w:val="001C35A6"/>
    <w:rsid w:val="001C3765"/>
    <w:rsid w:val="001C3E5E"/>
    <w:rsid w:val="001C42FA"/>
    <w:rsid w:val="001C46FF"/>
    <w:rsid w:val="001C522C"/>
    <w:rsid w:val="001C579A"/>
    <w:rsid w:val="001C5B69"/>
    <w:rsid w:val="001C5CF6"/>
    <w:rsid w:val="001C5EB9"/>
    <w:rsid w:val="001C5F80"/>
    <w:rsid w:val="001C5FAE"/>
    <w:rsid w:val="001C60D9"/>
    <w:rsid w:val="001C630C"/>
    <w:rsid w:val="001C6316"/>
    <w:rsid w:val="001C738A"/>
    <w:rsid w:val="001C73D5"/>
    <w:rsid w:val="001C77FD"/>
    <w:rsid w:val="001C7CD2"/>
    <w:rsid w:val="001D00EE"/>
    <w:rsid w:val="001D02D1"/>
    <w:rsid w:val="001D0305"/>
    <w:rsid w:val="001D0668"/>
    <w:rsid w:val="001D06CA"/>
    <w:rsid w:val="001D0A28"/>
    <w:rsid w:val="001D0BDF"/>
    <w:rsid w:val="001D0C5E"/>
    <w:rsid w:val="001D0DC7"/>
    <w:rsid w:val="001D1AF7"/>
    <w:rsid w:val="001D1DBC"/>
    <w:rsid w:val="001D1DF2"/>
    <w:rsid w:val="001D1EAF"/>
    <w:rsid w:val="001D21B7"/>
    <w:rsid w:val="001D246D"/>
    <w:rsid w:val="001D24DA"/>
    <w:rsid w:val="001D2ABE"/>
    <w:rsid w:val="001D2B08"/>
    <w:rsid w:val="001D3373"/>
    <w:rsid w:val="001D345E"/>
    <w:rsid w:val="001D3644"/>
    <w:rsid w:val="001D38B5"/>
    <w:rsid w:val="001D39D9"/>
    <w:rsid w:val="001D3B80"/>
    <w:rsid w:val="001D3C82"/>
    <w:rsid w:val="001D3D57"/>
    <w:rsid w:val="001D3F97"/>
    <w:rsid w:val="001D4E7C"/>
    <w:rsid w:val="001D5226"/>
    <w:rsid w:val="001D5333"/>
    <w:rsid w:val="001D53AB"/>
    <w:rsid w:val="001D5D65"/>
    <w:rsid w:val="001D5DD6"/>
    <w:rsid w:val="001D61BC"/>
    <w:rsid w:val="001D65CD"/>
    <w:rsid w:val="001D75A4"/>
    <w:rsid w:val="001D799A"/>
    <w:rsid w:val="001D7AA5"/>
    <w:rsid w:val="001D7E12"/>
    <w:rsid w:val="001D7EBC"/>
    <w:rsid w:val="001D7EEC"/>
    <w:rsid w:val="001E05D0"/>
    <w:rsid w:val="001E0631"/>
    <w:rsid w:val="001E06DD"/>
    <w:rsid w:val="001E0989"/>
    <w:rsid w:val="001E0A46"/>
    <w:rsid w:val="001E0F2F"/>
    <w:rsid w:val="001E0FB5"/>
    <w:rsid w:val="001E1050"/>
    <w:rsid w:val="001E11B7"/>
    <w:rsid w:val="001E15C5"/>
    <w:rsid w:val="001E18C7"/>
    <w:rsid w:val="001E194D"/>
    <w:rsid w:val="001E1BE9"/>
    <w:rsid w:val="001E1DC5"/>
    <w:rsid w:val="001E2862"/>
    <w:rsid w:val="001E28DD"/>
    <w:rsid w:val="001E2A92"/>
    <w:rsid w:val="001E30D3"/>
    <w:rsid w:val="001E37BD"/>
    <w:rsid w:val="001E3AB2"/>
    <w:rsid w:val="001E3BF2"/>
    <w:rsid w:val="001E3D42"/>
    <w:rsid w:val="001E3ED9"/>
    <w:rsid w:val="001E4581"/>
    <w:rsid w:val="001E47C1"/>
    <w:rsid w:val="001E51DD"/>
    <w:rsid w:val="001E52C9"/>
    <w:rsid w:val="001E56C3"/>
    <w:rsid w:val="001E5E6C"/>
    <w:rsid w:val="001E5F25"/>
    <w:rsid w:val="001E613D"/>
    <w:rsid w:val="001E6153"/>
    <w:rsid w:val="001E623F"/>
    <w:rsid w:val="001E628B"/>
    <w:rsid w:val="001E634E"/>
    <w:rsid w:val="001E6486"/>
    <w:rsid w:val="001E652C"/>
    <w:rsid w:val="001E6B5C"/>
    <w:rsid w:val="001E7319"/>
    <w:rsid w:val="001E7424"/>
    <w:rsid w:val="001E7501"/>
    <w:rsid w:val="001E7733"/>
    <w:rsid w:val="001E7819"/>
    <w:rsid w:val="001F0168"/>
    <w:rsid w:val="001F0175"/>
    <w:rsid w:val="001F0E6C"/>
    <w:rsid w:val="001F1625"/>
    <w:rsid w:val="001F1737"/>
    <w:rsid w:val="001F179F"/>
    <w:rsid w:val="001F1843"/>
    <w:rsid w:val="001F2025"/>
    <w:rsid w:val="001F22CB"/>
    <w:rsid w:val="001F23CE"/>
    <w:rsid w:val="001F2F85"/>
    <w:rsid w:val="001F2FEE"/>
    <w:rsid w:val="001F3004"/>
    <w:rsid w:val="001F334A"/>
    <w:rsid w:val="001F3474"/>
    <w:rsid w:val="001F3534"/>
    <w:rsid w:val="001F3CF3"/>
    <w:rsid w:val="001F3DAD"/>
    <w:rsid w:val="001F3FF1"/>
    <w:rsid w:val="001F444B"/>
    <w:rsid w:val="001F4828"/>
    <w:rsid w:val="001F4A53"/>
    <w:rsid w:val="001F4F7A"/>
    <w:rsid w:val="001F5A78"/>
    <w:rsid w:val="001F5A89"/>
    <w:rsid w:val="001F6146"/>
    <w:rsid w:val="001F62B0"/>
    <w:rsid w:val="001F6367"/>
    <w:rsid w:val="001F6847"/>
    <w:rsid w:val="001F69F8"/>
    <w:rsid w:val="001F6CAA"/>
    <w:rsid w:val="001F6D63"/>
    <w:rsid w:val="001F712F"/>
    <w:rsid w:val="001F7211"/>
    <w:rsid w:val="001F7A9A"/>
    <w:rsid w:val="001F7B3C"/>
    <w:rsid w:val="001F7FDB"/>
    <w:rsid w:val="00200280"/>
    <w:rsid w:val="002004B2"/>
    <w:rsid w:val="00201210"/>
    <w:rsid w:val="00201A08"/>
    <w:rsid w:val="00201A9B"/>
    <w:rsid w:val="00201B45"/>
    <w:rsid w:val="00201C0A"/>
    <w:rsid w:val="00201D2F"/>
    <w:rsid w:val="00201D4D"/>
    <w:rsid w:val="00201D7F"/>
    <w:rsid w:val="00202019"/>
    <w:rsid w:val="00202948"/>
    <w:rsid w:val="002032CC"/>
    <w:rsid w:val="0020335D"/>
    <w:rsid w:val="00203844"/>
    <w:rsid w:val="0020390A"/>
    <w:rsid w:val="00203B65"/>
    <w:rsid w:val="00204005"/>
    <w:rsid w:val="00204137"/>
    <w:rsid w:val="00204187"/>
    <w:rsid w:val="002042AB"/>
    <w:rsid w:val="00204BB1"/>
    <w:rsid w:val="00204FB4"/>
    <w:rsid w:val="0020521F"/>
    <w:rsid w:val="00205643"/>
    <w:rsid w:val="00205825"/>
    <w:rsid w:val="00205F0B"/>
    <w:rsid w:val="00206124"/>
    <w:rsid w:val="002073DB"/>
    <w:rsid w:val="002075A8"/>
    <w:rsid w:val="002079E7"/>
    <w:rsid w:val="00207C0B"/>
    <w:rsid w:val="00207CAE"/>
    <w:rsid w:val="00207CB8"/>
    <w:rsid w:val="002100A2"/>
    <w:rsid w:val="00210190"/>
    <w:rsid w:val="00210446"/>
    <w:rsid w:val="00210532"/>
    <w:rsid w:val="00210649"/>
    <w:rsid w:val="00210E66"/>
    <w:rsid w:val="00210F6F"/>
    <w:rsid w:val="00211044"/>
    <w:rsid w:val="002110F7"/>
    <w:rsid w:val="0021133B"/>
    <w:rsid w:val="0021158A"/>
    <w:rsid w:val="0021178B"/>
    <w:rsid w:val="002118F3"/>
    <w:rsid w:val="00211C5C"/>
    <w:rsid w:val="00211D06"/>
    <w:rsid w:val="0021208E"/>
    <w:rsid w:val="002125D5"/>
    <w:rsid w:val="00212635"/>
    <w:rsid w:val="002127E7"/>
    <w:rsid w:val="0021281B"/>
    <w:rsid w:val="0021295E"/>
    <w:rsid w:val="00212C7D"/>
    <w:rsid w:val="00212E2E"/>
    <w:rsid w:val="00212EB7"/>
    <w:rsid w:val="00213557"/>
    <w:rsid w:val="00213BDB"/>
    <w:rsid w:val="002141D5"/>
    <w:rsid w:val="002144F8"/>
    <w:rsid w:val="00214506"/>
    <w:rsid w:val="002147CE"/>
    <w:rsid w:val="002147DF"/>
    <w:rsid w:val="002148E8"/>
    <w:rsid w:val="00214A56"/>
    <w:rsid w:val="00214B7B"/>
    <w:rsid w:val="00214BA9"/>
    <w:rsid w:val="00214CBB"/>
    <w:rsid w:val="00215055"/>
    <w:rsid w:val="00215133"/>
    <w:rsid w:val="0021529C"/>
    <w:rsid w:val="00215390"/>
    <w:rsid w:val="002157D8"/>
    <w:rsid w:val="00215A3D"/>
    <w:rsid w:val="00215A7E"/>
    <w:rsid w:val="0021639F"/>
    <w:rsid w:val="002167AF"/>
    <w:rsid w:val="00216AF9"/>
    <w:rsid w:val="00217161"/>
    <w:rsid w:val="00217237"/>
    <w:rsid w:val="00217304"/>
    <w:rsid w:val="00217702"/>
    <w:rsid w:val="0021777C"/>
    <w:rsid w:val="002178FE"/>
    <w:rsid w:val="00217D67"/>
    <w:rsid w:val="00220266"/>
    <w:rsid w:val="002205F2"/>
    <w:rsid w:val="00220770"/>
    <w:rsid w:val="0022084D"/>
    <w:rsid w:val="00220B31"/>
    <w:rsid w:val="00220C2A"/>
    <w:rsid w:val="002214CB"/>
    <w:rsid w:val="002214CD"/>
    <w:rsid w:val="00221752"/>
    <w:rsid w:val="002217FC"/>
    <w:rsid w:val="00221AC6"/>
    <w:rsid w:val="00221EBF"/>
    <w:rsid w:val="00222071"/>
    <w:rsid w:val="0022232A"/>
    <w:rsid w:val="0022232F"/>
    <w:rsid w:val="0022308B"/>
    <w:rsid w:val="0022323E"/>
    <w:rsid w:val="00223541"/>
    <w:rsid w:val="002235D9"/>
    <w:rsid w:val="00223939"/>
    <w:rsid w:val="00223C03"/>
    <w:rsid w:val="00223E44"/>
    <w:rsid w:val="00223F2F"/>
    <w:rsid w:val="002242D8"/>
    <w:rsid w:val="00224461"/>
    <w:rsid w:val="00224664"/>
    <w:rsid w:val="00224691"/>
    <w:rsid w:val="002250EE"/>
    <w:rsid w:val="00225355"/>
    <w:rsid w:val="00225401"/>
    <w:rsid w:val="00225882"/>
    <w:rsid w:val="0022592A"/>
    <w:rsid w:val="00225F07"/>
    <w:rsid w:val="002262E8"/>
    <w:rsid w:val="00226705"/>
    <w:rsid w:val="00226798"/>
    <w:rsid w:val="002268EA"/>
    <w:rsid w:val="00227406"/>
    <w:rsid w:val="002274D8"/>
    <w:rsid w:val="00227DEB"/>
    <w:rsid w:val="0023004E"/>
    <w:rsid w:val="002305AB"/>
    <w:rsid w:val="00231121"/>
    <w:rsid w:val="00231642"/>
    <w:rsid w:val="00231646"/>
    <w:rsid w:val="002319AC"/>
    <w:rsid w:val="00231EEC"/>
    <w:rsid w:val="00231F84"/>
    <w:rsid w:val="0023225E"/>
    <w:rsid w:val="00232C31"/>
    <w:rsid w:val="00232F25"/>
    <w:rsid w:val="00233574"/>
    <w:rsid w:val="002335DB"/>
    <w:rsid w:val="0023388A"/>
    <w:rsid w:val="002339B5"/>
    <w:rsid w:val="00233BB1"/>
    <w:rsid w:val="00234297"/>
    <w:rsid w:val="002347FB"/>
    <w:rsid w:val="00234881"/>
    <w:rsid w:val="00234ACB"/>
    <w:rsid w:val="00235128"/>
    <w:rsid w:val="0023557A"/>
    <w:rsid w:val="002355E7"/>
    <w:rsid w:val="00235925"/>
    <w:rsid w:val="00235991"/>
    <w:rsid w:val="00235D8D"/>
    <w:rsid w:val="00235E93"/>
    <w:rsid w:val="00236318"/>
    <w:rsid w:val="0023632B"/>
    <w:rsid w:val="00236868"/>
    <w:rsid w:val="00237025"/>
    <w:rsid w:val="00237088"/>
    <w:rsid w:val="002370D5"/>
    <w:rsid w:val="002371AA"/>
    <w:rsid w:val="00237953"/>
    <w:rsid w:val="00237DB6"/>
    <w:rsid w:val="00237E14"/>
    <w:rsid w:val="00240049"/>
    <w:rsid w:val="00240090"/>
    <w:rsid w:val="002406CD"/>
    <w:rsid w:val="00240782"/>
    <w:rsid w:val="00240BC8"/>
    <w:rsid w:val="0024111E"/>
    <w:rsid w:val="002411D6"/>
    <w:rsid w:val="00241492"/>
    <w:rsid w:val="00241B89"/>
    <w:rsid w:val="00241C6B"/>
    <w:rsid w:val="0024268F"/>
    <w:rsid w:val="002428A1"/>
    <w:rsid w:val="00242F3C"/>
    <w:rsid w:val="00243055"/>
    <w:rsid w:val="0024398C"/>
    <w:rsid w:val="00243C2B"/>
    <w:rsid w:val="00243CDE"/>
    <w:rsid w:val="00243FE5"/>
    <w:rsid w:val="002446E0"/>
    <w:rsid w:val="00244C2F"/>
    <w:rsid w:val="00244FDD"/>
    <w:rsid w:val="002456A6"/>
    <w:rsid w:val="00245B06"/>
    <w:rsid w:val="00245B9E"/>
    <w:rsid w:val="00245BF7"/>
    <w:rsid w:val="00245C87"/>
    <w:rsid w:val="002464E4"/>
    <w:rsid w:val="0024658F"/>
    <w:rsid w:val="00246C8D"/>
    <w:rsid w:val="00247379"/>
    <w:rsid w:val="002477A5"/>
    <w:rsid w:val="002479AE"/>
    <w:rsid w:val="00247D12"/>
    <w:rsid w:val="002500AD"/>
    <w:rsid w:val="0025055C"/>
    <w:rsid w:val="002506AC"/>
    <w:rsid w:val="002507A0"/>
    <w:rsid w:val="00250A50"/>
    <w:rsid w:val="00250FFE"/>
    <w:rsid w:val="00251F3C"/>
    <w:rsid w:val="0025232E"/>
    <w:rsid w:val="0025279D"/>
    <w:rsid w:val="0025283A"/>
    <w:rsid w:val="0025287B"/>
    <w:rsid w:val="00252882"/>
    <w:rsid w:val="0025293E"/>
    <w:rsid w:val="00252CA0"/>
    <w:rsid w:val="00252DEB"/>
    <w:rsid w:val="00252F36"/>
    <w:rsid w:val="002531BE"/>
    <w:rsid w:val="00253896"/>
    <w:rsid w:val="0025412B"/>
    <w:rsid w:val="0025429E"/>
    <w:rsid w:val="00254312"/>
    <w:rsid w:val="0025441E"/>
    <w:rsid w:val="0025453B"/>
    <w:rsid w:val="002545F3"/>
    <w:rsid w:val="002549D2"/>
    <w:rsid w:val="00254C11"/>
    <w:rsid w:val="00254C5C"/>
    <w:rsid w:val="00254C6A"/>
    <w:rsid w:val="00254C7E"/>
    <w:rsid w:val="00254CFE"/>
    <w:rsid w:val="00254DDA"/>
    <w:rsid w:val="00254EAB"/>
    <w:rsid w:val="002550A8"/>
    <w:rsid w:val="00255192"/>
    <w:rsid w:val="0025564B"/>
    <w:rsid w:val="002558AA"/>
    <w:rsid w:val="00255939"/>
    <w:rsid w:val="00255B55"/>
    <w:rsid w:val="00255D07"/>
    <w:rsid w:val="00255E90"/>
    <w:rsid w:val="0025636D"/>
    <w:rsid w:val="00256434"/>
    <w:rsid w:val="00256551"/>
    <w:rsid w:val="002566C2"/>
    <w:rsid w:val="002569B0"/>
    <w:rsid w:val="0025707A"/>
    <w:rsid w:val="002573DC"/>
    <w:rsid w:val="0025753B"/>
    <w:rsid w:val="00257693"/>
    <w:rsid w:val="002579CF"/>
    <w:rsid w:val="00257AF1"/>
    <w:rsid w:val="00257AF7"/>
    <w:rsid w:val="00257E4E"/>
    <w:rsid w:val="00257FA3"/>
    <w:rsid w:val="002601D4"/>
    <w:rsid w:val="0026043D"/>
    <w:rsid w:val="00260963"/>
    <w:rsid w:val="0026098E"/>
    <w:rsid w:val="002610A5"/>
    <w:rsid w:val="002612BD"/>
    <w:rsid w:val="00261351"/>
    <w:rsid w:val="00261749"/>
    <w:rsid w:val="00261C83"/>
    <w:rsid w:val="00261DDE"/>
    <w:rsid w:val="00261FCF"/>
    <w:rsid w:val="00262018"/>
    <w:rsid w:val="0026226E"/>
    <w:rsid w:val="00262400"/>
    <w:rsid w:val="00262A81"/>
    <w:rsid w:val="00262B36"/>
    <w:rsid w:val="00263125"/>
    <w:rsid w:val="00263446"/>
    <w:rsid w:val="00263D19"/>
    <w:rsid w:val="00263F5D"/>
    <w:rsid w:val="002640B9"/>
    <w:rsid w:val="002641D4"/>
    <w:rsid w:val="002643EA"/>
    <w:rsid w:val="002646FD"/>
    <w:rsid w:val="00264B8C"/>
    <w:rsid w:val="00265059"/>
    <w:rsid w:val="0026548F"/>
    <w:rsid w:val="002654E9"/>
    <w:rsid w:val="00265576"/>
    <w:rsid w:val="00265659"/>
    <w:rsid w:val="002657BC"/>
    <w:rsid w:val="002657E5"/>
    <w:rsid w:val="00265A2B"/>
    <w:rsid w:val="00266132"/>
    <w:rsid w:val="00266341"/>
    <w:rsid w:val="00266371"/>
    <w:rsid w:val="002667B0"/>
    <w:rsid w:val="002669F3"/>
    <w:rsid w:val="00266AAB"/>
    <w:rsid w:val="00266F6D"/>
    <w:rsid w:val="00267729"/>
    <w:rsid w:val="002678C6"/>
    <w:rsid w:val="00267D78"/>
    <w:rsid w:val="00270205"/>
    <w:rsid w:val="002704FE"/>
    <w:rsid w:val="00270591"/>
    <w:rsid w:val="0027086D"/>
    <w:rsid w:val="00270BC7"/>
    <w:rsid w:val="00270D91"/>
    <w:rsid w:val="002710E4"/>
    <w:rsid w:val="002710F0"/>
    <w:rsid w:val="0027133A"/>
    <w:rsid w:val="00271889"/>
    <w:rsid w:val="00271AF3"/>
    <w:rsid w:val="00272400"/>
    <w:rsid w:val="00272881"/>
    <w:rsid w:val="0027293C"/>
    <w:rsid w:val="00272E21"/>
    <w:rsid w:val="0027330C"/>
    <w:rsid w:val="002736B0"/>
    <w:rsid w:val="0027376C"/>
    <w:rsid w:val="00273876"/>
    <w:rsid w:val="00273893"/>
    <w:rsid w:val="002739ED"/>
    <w:rsid w:val="00273C0B"/>
    <w:rsid w:val="00273CBF"/>
    <w:rsid w:val="00274050"/>
    <w:rsid w:val="00274AAE"/>
    <w:rsid w:val="00274F1A"/>
    <w:rsid w:val="002752C2"/>
    <w:rsid w:val="00275BD6"/>
    <w:rsid w:val="00275DB2"/>
    <w:rsid w:val="0027639D"/>
    <w:rsid w:val="00276627"/>
    <w:rsid w:val="00276773"/>
    <w:rsid w:val="00276796"/>
    <w:rsid w:val="00276BC1"/>
    <w:rsid w:val="00276C2B"/>
    <w:rsid w:val="0027707D"/>
    <w:rsid w:val="00277538"/>
    <w:rsid w:val="002777C7"/>
    <w:rsid w:val="00277B00"/>
    <w:rsid w:val="00277CBE"/>
    <w:rsid w:val="00277E1A"/>
    <w:rsid w:val="00280223"/>
    <w:rsid w:val="00280408"/>
    <w:rsid w:val="00280704"/>
    <w:rsid w:val="0028073B"/>
    <w:rsid w:val="00280A2B"/>
    <w:rsid w:val="00281443"/>
    <w:rsid w:val="00281DCE"/>
    <w:rsid w:val="0028228E"/>
    <w:rsid w:val="00282D63"/>
    <w:rsid w:val="00282E63"/>
    <w:rsid w:val="00283224"/>
    <w:rsid w:val="002833C5"/>
    <w:rsid w:val="002833EE"/>
    <w:rsid w:val="00283871"/>
    <w:rsid w:val="00283B02"/>
    <w:rsid w:val="00283CD1"/>
    <w:rsid w:val="002844B0"/>
    <w:rsid w:val="00284502"/>
    <w:rsid w:val="002849EB"/>
    <w:rsid w:val="00284CBA"/>
    <w:rsid w:val="00284D51"/>
    <w:rsid w:val="00284D64"/>
    <w:rsid w:val="0028509D"/>
    <w:rsid w:val="00285231"/>
    <w:rsid w:val="002854A5"/>
    <w:rsid w:val="00285627"/>
    <w:rsid w:val="00285CBA"/>
    <w:rsid w:val="00286089"/>
    <w:rsid w:val="00286394"/>
    <w:rsid w:val="002864BC"/>
    <w:rsid w:val="00286778"/>
    <w:rsid w:val="00286D45"/>
    <w:rsid w:val="00286E31"/>
    <w:rsid w:val="00286FA9"/>
    <w:rsid w:val="002874E4"/>
    <w:rsid w:val="002877E8"/>
    <w:rsid w:val="00287BB3"/>
    <w:rsid w:val="00287D63"/>
    <w:rsid w:val="00287DC4"/>
    <w:rsid w:val="00287FBD"/>
    <w:rsid w:val="00287FFA"/>
    <w:rsid w:val="002900C9"/>
    <w:rsid w:val="002902C6"/>
    <w:rsid w:val="002908E0"/>
    <w:rsid w:val="002909FC"/>
    <w:rsid w:val="00290BF7"/>
    <w:rsid w:val="0029149B"/>
    <w:rsid w:val="0029184A"/>
    <w:rsid w:val="00291B63"/>
    <w:rsid w:val="00291B9B"/>
    <w:rsid w:val="00291BE9"/>
    <w:rsid w:val="00291C1D"/>
    <w:rsid w:val="00291CB0"/>
    <w:rsid w:val="00291DFD"/>
    <w:rsid w:val="002924A5"/>
    <w:rsid w:val="002928C9"/>
    <w:rsid w:val="00292DF7"/>
    <w:rsid w:val="002933B3"/>
    <w:rsid w:val="00293934"/>
    <w:rsid w:val="00293D61"/>
    <w:rsid w:val="00293E2E"/>
    <w:rsid w:val="0029409F"/>
    <w:rsid w:val="0029426D"/>
    <w:rsid w:val="0029458B"/>
    <w:rsid w:val="002946A0"/>
    <w:rsid w:val="00294964"/>
    <w:rsid w:val="002950F6"/>
    <w:rsid w:val="0029516A"/>
    <w:rsid w:val="00295417"/>
    <w:rsid w:val="002955FC"/>
    <w:rsid w:val="0029593C"/>
    <w:rsid w:val="00295945"/>
    <w:rsid w:val="00295C52"/>
    <w:rsid w:val="00296070"/>
    <w:rsid w:val="0029618A"/>
    <w:rsid w:val="002961FD"/>
    <w:rsid w:val="0029643E"/>
    <w:rsid w:val="0029656D"/>
    <w:rsid w:val="00296669"/>
    <w:rsid w:val="00296B9D"/>
    <w:rsid w:val="00296D66"/>
    <w:rsid w:val="00296DA7"/>
    <w:rsid w:val="0029704E"/>
    <w:rsid w:val="00297180"/>
    <w:rsid w:val="002978EE"/>
    <w:rsid w:val="002979A9"/>
    <w:rsid w:val="00297D2A"/>
    <w:rsid w:val="00297E69"/>
    <w:rsid w:val="002A017C"/>
    <w:rsid w:val="002A0353"/>
    <w:rsid w:val="002A0F98"/>
    <w:rsid w:val="002A106B"/>
    <w:rsid w:val="002A113D"/>
    <w:rsid w:val="002A1290"/>
    <w:rsid w:val="002A17E8"/>
    <w:rsid w:val="002A1B47"/>
    <w:rsid w:val="002A1D94"/>
    <w:rsid w:val="002A1FFC"/>
    <w:rsid w:val="002A2318"/>
    <w:rsid w:val="002A255A"/>
    <w:rsid w:val="002A27AC"/>
    <w:rsid w:val="002A2F48"/>
    <w:rsid w:val="002A2FBB"/>
    <w:rsid w:val="002A300E"/>
    <w:rsid w:val="002A377E"/>
    <w:rsid w:val="002A3A63"/>
    <w:rsid w:val="002A3D9D"/>
    <w:rsid w:val="002A3DDE"/>
    <w:rsid w:val="002A3E1E"/>
    <w:rsid w:val="002A4006"/>
    <w:rsid w:val="002A40CE"/>
    <w:rsid w:val="002A427D"/>
    <w:rsid w:val="002A4519"/>
    <w:rsid w:val="002A46A6"/>
    <w:rsid w:val="002A4701"/>
    <w:rsid w:val="002A48DD"/>
    <w:rsid w:val="002A49AE"/>
    <w:rsid w:val="002A4A2A"/>
    <w:rsid w:val="002A4A4B"/>
    <w:rsid w:val="002A4CFA"/>
    <w:rsid w:val="002A5036"/>
    <w:rsid w:val="002A51A9"/>
    <w:rsid w:val="002A51B9"/>
    <w:rsid w:val="002A5512"/>
    <w:rsid w:val="002A576F"/>
    <w:rsid w:val="002A58AA"/>
    <w:rsid w:val="002A5952"/>
    <w:rsid w:val="002A5A95"/>
    <w:rsid w:val="002A5C3B"/>
    <w:rsid w:val="002A6543"/>
    <w:rsid w:val="002A674D"/>
    <w:rsid w:val="002A676B"/>
    <w:rsid w:val="002A68B2"/>
    <w:rsid w:val="002A68F3"/>
    <w:rsid w:val="002A6A67"/>
    <w:rsid w:val="002A6CB0"/>
    <w:rsid w:val="002A6DB2"/>
    <w:rsid w:val="002A6FBB"/>
    <w:rsid w:val="002A6FC0"/>
    <w:rsid w:val="002A7179"/>
    <w:rsid w:val="002A72D1"/>
    <w:rsid w:val="002A732B"/>
    <w:rsid w:val="002A7438"/>
    <w:rsid w:val="002A748C"/>
    <w:rsid w:val="002A74D7"/>
    <w:rsid w:val="002A75C6"/>
    <w:rsid w:val="002A771E"/>
    <w:rsid w:val="002A776A"/>
    <w:rsid w:val="002A77F0"/>
    <w:rsid w:val="002A7AA9"/>
    <w:rsid w:val="002B0068"/>
    <w:rsid w:val="002B0572"/>
    <w:rsid w:val="002B05A9"/>
    <w:rsid w:val="002B098D"/>
    <w:rsid w:val="002B1062"/>
    <w:rsid w:val="002B11C7"/>
    <w:rsid w:val="002B1682"/>
    <w:rsid w:val="002B1736"/>
    <w:rsid w:val="002B19B0"/>
    <w:rsid w:val="002B1A80"/>
    <w:rsid w:val="002B1B81"/>
    <w:rsid w:val="002B229F"/>
    <w:rsid w:val="002B2341"/>
    <w:rsid w:val="002B23D0"/>
    <w:rsid w:val="002B26CA"/>
    <w:rsid w:val="002B274F"/>
    <w:rsid w:val="002B2A0E"/>
    <w:rsid w:val="002B2C09"/>
    <w:rsid w:val="002B3031"/>
    <w:rsid w:val="002B3297"/>
    <w:rsid w:val="002B32E2"/>
    <w:rsid w:val="002B36DC"/>
    <w:rsid w:val="002B37CA"/>
    <w:rsid w:val="002B413E"/>
    <w:rsid w:val="002B4188"/>
    <w:rsid w:val="002B4B2E"/>
    <w:rsid w:val="002B4E6C"/>
    <w:rsid w:val="002B5006"/>
    <w:rsid w:val="002B5089"/>
    <w:rsid w:val="002B51CF"/>
    <w:rsid w:val="002B5267"/>
    <w:rsid w:val="002B533A"/>
    <w:rsid w:val="002B5785"/>
    <w:rsid w:val="002B5EA0"/>
    <w:rsid w:val="002B6048"/>
    <w:rsid w:val="002B6305"/>
    <w:rsid w:val="002B63DB"/>
    <w:rsid w:val="002B6466"/>
    <w:rsid w:val="002B64A3"/>
    <w:rsid w:val="002B65A5"/>
    <w:rsid w:val="002B67BB"/>
    <w:rsid w:val="002B6801"/>
    <w:rsid w:val="002B6EAC"/>
    <w:rsid w:val="002B6F8B"/>
    <w:rsid w:val="002B6FF6"/>
    <w:rsid w:val="002B7AA8"/>
    <w:rsid w:val="002B7AB3"/>
    <w:rsid w:val="002B7B70"/>
    <w:rsid w:val="002B7B86"/>
    <w:rsid w:val="002C00A2"/>
    <w:rsid w:val="002C08D5"/>
    <w:rsid w:val="002C08FF"/>
    <w:rsid w:val="002C109B"/>
    <w:rsid w:val="002C1289"/>
    <w:rsid w:val="002C1560"/>
    <w:rsid w:val="002C1B75"/>
    <w:rsid w:val="002C246F"/>
    <w:rsid w:val="002C260C"/>
    <w:rsid w:val="002C28A1"/>
    <w:rsid w:val="002C28F6"/>
    <w:rsid w:val="002C2A10"/>
    <w:rsid w:val="002C2CA7"/>
    <w:rsid w:val="002C2DE1"/>
    <w:rsid w:val="002C2DFE"/>
    <w:rsid w:val="002C3092"/>
    <w:rsid w:val="002C30BC"/>
    <w:rsid w:val="002C30EB"/>
    <w:rsid w:val="002C3162"/>
    <w:rsid w:val="002C316F"/>
    <w:rsid w:val="002C330A"/>
    <w:rsid w:val="002C36EC"/>
    <w:rsid w:val="002C38C3"/>
    <w:rsid w:val="002C3994"/>
    <w:rsid w:val="002C3E3D"/>
    <w:rsid w:val="002C3E56"/>
    <w:rsid w:val="002C4019"/>
    <w:rsid w:val="002C413F"/>
    <w:rsid w:val="002C49B9"/>
    <w:rsid w:val="002C51FF"/>
    <w:rsid w:val="002C5399"/>
    <w:rsid w:val="002C539A"/>
    <w:rsid w:val="002C58A3"/>
    <w:rsid w:val="002C5A08"/>
    <w:rsid w:val="002C5C52"/>
    <w:rsid w:val="002C6115"/>
    <w:rsid w:val="002C61B5"/>
    <w:rsid w:val="002C6651"/>
    <w:rsid w:val="002C6795"/>
    <w:rsid w:val="002C6966"/>
    <w:rsid w:val="002C6C8F"/>
    <w:rsid w:val="002C70AE"/>
    <w:rsid w:val="002C75A5"/>
    <w:rsid w:val="002C7617"/>
    <w:rsid w:val="002C76F4"/>
    <w:rsid w:val="002C7759"/>
    <w:rsid w:val="002C7802"/>
    <w:rsid w:val="002C7A07"/>
    <w:rsid w:val="002C7E8F"/>
    <w:rsid w:val="002D047A"/>
    <w:rsid w:val="002D0782"/>
    <w:rsid w:val="002D07AB"/>
    <w:rsid w:val="002D08B1"/>
    <w:rsid w:val="002D0A89"/>
    <w:rsid w:val="002D0DD8"/>
    <w:rsid w:val="002D18A5"/>
    <w:rsid w:val="002D197D"/>
    <w:rsid w:val="002D1B19"/>
    <w:rsid w:val="002D1B79"/>
    <w:rsid w:val="002D1BA9"/>
    <w:rsid w:val="002D1DAF"/>
    <w:rsid w:val="002D2174"/>
    <w:rsid w:val="002D27E6"/>
    <w:rsid w:val="002D2BCF"/>
    <w:rsid w:val="002D2C5D"/>
    <w:rsid w:val="002D2CA8"/>
    <w:rsid w:val="002D373B"/>
    <w:rsid w:val="002D3992"/>
    <w:rsid w:val="002D3AAF"/>
    <w:rsid w:val="002D3C39"/>
    <w:rsid w:val="002D3FF4"/>
    <w:rsid w:val="002D4445"/>
    <w:rsid w:val="002D4AFC"/>
    <w:rsid w:val="002D4C36"/>
    <w:rsid w:val="002D5462"/>
    <w:rsid w:val="002D5629"/>
    <w:rsid w:val="002D567A"/>
    <w:rsid w:val="002D5B27"/>
    <w:rsid w:val="002D66D6"/>
    <w:rsid w:val="002D6D0B"/>
    <w:rsid w:val="002D715F"/>
    <w:rsid w:val="002D72BB"/>
    <w:rsid w:val="002D741F"/>
    <w:rsid w:val="002D786F"/>
    <w:rsid w:val="002D79FC"/>
    <w:rsid w:val="002D7C2F"/>
    <w:rsid w:val="002D7CC4"/>
    <w:rsid w:val="002D7FEC"/>
    <w:rsid w:val="002E005B"/>
    <w:rsid w:val="002E01FF"/>
    <w:rsid w:val="002E039A"/>
    <w:rsid w:val="002E0BBB"/>
    <w:rsid w:val="002E0FAD"/>
    <w:rsid w:val="002E114E"/>
    <w:rsid w:val="002E1351"/>
    <w:rsid w:val="002E13D7"/>
    <w:rsid w:val="002E164C"/>
    <w:rsid w:val="002E1705"/>
    <w:rsid w:val="002E1A7D"/>
    <w:rsid w:val="002E1A95"/>
    <w:rsid w:val="002E1E03"/>
    <w:rsid w:val="002E1FF2"/>
    <w:rsid w:val="002E21AD"/>
    <w:rsid w:val="002E2260"/>
    <w:rsid w:val="002E25E8"/>
    <w:rsid w:val="002E2CB7"/>
    <w:rsid w:val="002E2D6A"/>
    <w:rsid w:val="002E3A79"/>
    <w:rsid w:val="002E3C49"/>
    <w:rsid w:val="002E3C9B"/>
    <w:rsid w:val="002E3E39"/>
    <w:rsid w:val="002E4097"/>
    <w:rsid w:val="002E41B8"/>
    <w:rsid w:val="002E41F7"/>
    <w:rsid w:val="002E4352"/>
    <w:rsid w:val="002E4736"/>
    <w:rsid w:val="002E4799"/>
    <w:rsid w:val="002E4804"/>
    <w:rsid w:val="002E4A1D"/>
    <w:rsid w:val="002E4EA1"/>
    <w:rsid w:val="002E4EF0"/>
    <w:rsid w:val="002E50DA"/>
    <w:rsid w:val="002E5154"/>
    <w:rsid w:val="002E526F"/>
    <w:rsid w:val="002E52AD"/>
    <w:rsid w:val="002E52EB"/>
    <w:rsid w:val="002E57AB"/>
    <w:rsid w:val="002E5C6F"/>
    <w:rsid w:val="002E5E8E"/>
    <w:rsid w:val="002E5EAF"/>
    <w:rsid w:val="002E617C"/>
    <w:rsid w:val="002E6408"/>
    <w:rsid w:val="002E654C"/>
    <w:rsid w:val="002E674B"/>
    <w:rsid w:val="002E6A80"/>
    <w:rsid w:val="002E6E86"/>
    <w:rsid w:val="002E6EA1"/>
    <w:rsid w:val="002E6FCC"/>
    <w:rsid w:val="002E763F"/>
    <w:rsid w:val="002E76EA"/>
    <w:rsid w:val="002E76FD"/>
    <w:rsid w:val="002E7B88"/>
    <w:rsid w:val="002F004A"/>
    <w:rsid w:val="002F0073"/>
    <w:rsid w:val="002F05EF"/>
    <w:rsid w:val="002F0D30"/>
    <w:rsid w:val="002F10CA"/>
    <w:rsid w:val="002F11B9"/>
    <w:rsid w:val="002F16C8"/>
    <w:rsid w:val="002F1AF6"/>
    <w:rsid w:val="002F1B44"/>
    <w:rsid w:val="002F1D97"/>
    <w:rsid w:val="002F21E5"/>
    <w:rsid w:val="002F220C"/>
    <w:rsid w:val="002F2414"/>
    <w:rsid w:val="002F262E"/>
    <w:rsid w:val="002F26B7"/>
    <w:rsid w:val="002F294A"/>
    <w:rsid w:val="002F2AF8"/>
    <w:rsid w:val="002F2B7F"/>
    <w:rsid w:val="002F2D3C"/>
    <w:rsid w:val="002F2D87"/>
    <w:rsid w:val="002F30AF"/>
    <w:rsid w:val="002F3378"/>
    <w:rsid w:val="002F3649"/>
    <w:rsid w:val="002F3660"/>
    <w:rsid w:val="002F37E0"/>
    <w:rsid w:val="002F3B49"/>
    <w:rsid w:val="002F3E18"/>
    <w:rsid w:val="002F4401"/>
    <w:rsid w:val="002F440D"/>
    <w:rsid w:val="002F477B"/>
    <w:rsid w:val="002F4894"/>
    <w:rsid w:val="002F4A0E"/>
    <w:rsid w:val="002F4A4A"/>
    <w:rsid w:val="002F4B36"/>
    <w:rsid w:val="002F4B38"/>
    <w:rsid w:val="002F4D61"/>
    <w:rsid w:val="002F51CF"/>
    <w:rsid w:val="002F5261"/>
    <w:rsid w:val="002F5617"/>
    <w:rsid w:val="002F574B"/>
    <w:rsid w:val="002F62FB"/>
    <w:rsid w:val="002F658C"/>
    <w:rsid w:val="002F6AC6"/>
    <w:rsid w:val="002F6D14"/>
    <w:rsid w:val="002F73B8"/>
    <w:rsid w:val="002F758F"/>
    <w:rsid w:val="002F7D22"/>
    <w:rsid w:val="002F7D8F"/>
    <w:rsid w:val="003002E6"/>
    <w:rsid w:val="003003F8"/>
    <w:rsid w:val="003007E2"/>
    <w:rsid w:val="003009D7"/>
    <w:rsid w:val="00300B70"/>
    <w:rsid w:val="00300ED3"/>
    <w:rsid w:val="00301198"/>
    <w:rsid w:val="003017B2"/>
    <w:rsid w:val="00301812"/>
    <w:rsid w:val="0030193C"/>
    <w:rsid w:val="00301955"/>
    <w:rsid w:val="00301C3F"/>
    <w:rsid w:val="00301FC2"/>
    <w:rsid w:val="00302634"/>
    <w:rsid w:val="0030274B"/>
    <w:rsid w:val="003028E9"/>
    <w:rsid w:val="00302C8E"/>
    <w:rsid w:val="00302CB3"/>
    <w:rsid w:val="00302F52"/>
    <w:rsid w:val="00303162"/>
    <w:rsid w:val="0030320A"/>
    <w:rsid w:val="0030333A"/>
    <w:rsid w:val="0030345D"/>
    <w:rsid w:val="00303B24"/>
    <w:rsid w:val="00304420"/>
    <w:rsid w:val="0030445C"/>
    <w:rsid w:val="003044AC"/>
    <w:rsid w:val="0030462D"/>
    <w:rsid w:val="003048B1"/>
    <w:rsid w:val="003049EB"/>
    <w:rsid w:val="00304A2D"/>
    <w:rsid w:val="00304FB5"/>
    <w:rsid w:val="00305065"/>
    <w:rsid w:val="003053B7"/>
    <w:rsid w:val="003053D0"/>
    <w:rsid w:val="003056BC"/>
    <w:rsid w:val="00306269"/>
    <w:rsid w:val="00306C09"/>
    <w:rsid w:val="003070B5"/>
    <w:rsid w:val="003072F9"/>
    <w:rsid w:val="00307A85"/>
    <w:rsid w:val="00310285"/>
    <w:rsid w:val="00310332"/>
    <w:rsid w:val="00310515"/>
    <w:rsid w:val="003109A6"/>
    <w:rsid w:val="00310B24"/>
    <w:rsid w:val="00310B47"/>
    <w:rsid w:val="00310B9C"/>
    <w:rsid w:val="00310C06"/>
    <w:rsid w:val="00310C63"/>
    <w:rsid w:val="00310EEC"/>
    <w:rsid w:val="00310FEE"/>
    <w:rsid w:val="00311026"/>
    <w:rsid w:val="003110F3"/>
    <w:rsid w:val="0031114B"/>
    <w:rsid w:val="00311863"/>
    <w:rsid w:val="00311888"/>
    <w:rsid w:val="0031192A"/>
    <w:rsid w:val="00311E13"/>
    <w:rsid w:val="00311E65"/>
    <w:rsid w:val="00312445"/>
    <w:rsid w:val="003127EC"/>
    <w:rsid w:val="00312C44"/>
    <w:rsid w:val="00312DA0"/>
    <w:rsid w:val="00312FA0"/>
    <w:rsid w:val="003134C9"/>
    <w:rsid w:val="003134E0"/>
    <w:rsid w:val="003138E1"/>
    <w:rsid w:val="00313917"/>
    <w:rsid w:val="00313D2C"/>
    <w:rsid w:val="0031412D"/>
    <w:rsid w:val="003141FE"/>
    <w:rsid w:val="00314763"/>
    <w:rsid w:val="00314774"/>
    <w:rsid w:val="00314A3C"/>
    <w:rsid w:val="00315489"/>
    <w:rsid w:val="003167C8"/>
    <w:rsid w:val="00316EAA"/>
    <w:rsid w:val="0031716F"/>
    <w:rsid w:val="00317374"/>
    <w:rsid w:val="0031769B"/>
    <w:rsid w:val="00317706"/>
    <w:rsid w:val="00317EBD"/>
    <w:rsid w:val="0032010D"/>
    <w:rsid w:val="00320489"/>
    <w:rsid w:val="003206BD"/>
    <w:rsid w:val="003206EC"/>
    <w:rsid w:val="00320763"/>
    <w:rsid w:val="00320C60"/>
    <w:rsid w:val="00320D3D"/>
    <w:rsid w:val="00320E0F"/>
    <w:rsid w:val="00320EDD"/>
    <w:rsid w:val="00320FE3"/>
    <w:rsid w:val="0032102A"/>
    <w:rsid w:val="00321186"/>
    <w:rsid w:val="00321368"/>
    <w:rsid w:val="0032184B"/>
    <w:rsid w:val="0032190D"/>
    <w:rsid w:val="00321A9A"/>
    <w:rsid w:val="00321ACB"/>
    <w:rsid w:val="00321BC1"/>
    <w:rsid w:val="00321CEE"/>
    <w:rsid w:val="00322350"/>
    <w:rsid w:val="00322732"/>
    <w:rsid w:val="00322737"/>
    <w:rsid w:val="003228A3"/>
    <w:rsid w:val="00322F1E"/>
    <w:rsid w:val="00323096"/>
    <w:rsid w:val="003230B2"/>
    <w:rsid w:val="0032335F"/>
    <w:rsid w:val="00323957"/>
    <w:rsid w:val="00323B48"/>
    <w:rsid w:val="00323C4B"/>
    <w:rsid w:val="00324E40"/>
    <w:rsid w:val="003250F5"/>
    <w:rsid w:val="0032528A"/>
    <w:rsid w:val="00325310"/>
    <w:rsid w:val="003253C5"/>
    <w:rsid w:val="00325C30"/>
    <w:rsid w:val="00325C61"/>
    <w:rsid w:val="00325E68"/>
    <w:rsid w:val="0032615D"/>
    <w:rsid w:val="003263F2"/>
    <w:rsid w:val="00326502"/>
    <w:rsid w:val="0032682E"/>
    <w:rsid w:val="003272DB"/>
    <w:rsid w:val="00327502"/>
    <w:rsid w:val="00327691"/>
    <w:rsid w:val="00327F12"/>
    <w:rsid w:val="00330471"/>
    <w:rsid w:val="00330DB0"/>
    <w:rsid w:val="00330E19"/>
    <w:rsid w:val="00331067"/>
    <w:rsid w:val="00331166"/>
    <w:rsid w:val="00331209"/>
    <w:rsid w:val="0033141F"/>
    <w:rsid w:val="00331689"/>
    <w:rsid w:val="0033187C"/>
    <w:rsid w:val="00331B67"/>
    <w:rsid w:val="00331CDF"/>
    <w:rsid w:val="00331EDE"/>
    <w:rsid w:val="00332ADF"/>
    <w:rsid w:val="00332D7A"/>
    <w:rsid w:val="00332E72"/>
    <w:rsid w:val="003334A2"/>
    <w:rsid w:val="0033374E"/>
    <w:rsid w:val="00333D5D"/>
    <w:rsid w:val="00333DC0"/>
    <w:rsid w:val="00333F76"/>
    <w:rsid w:val="003343B6"/>
    <w:rsid w:val="003345D7"/>
    <w:rsid w:val="0033481C"/>
    <w:rsid w:val="00334B72"/>
    <w:rsid w:val="00334CA5"/>
    <w:rsid w:val="00334F36"/>
    <w:rsid w:val="0033526F"/>
    <w:rsid w:val="00335495"/>
    <w:rsid w:val="003356AD"/>
    <w:rsid w:val="00335810"/>
    <w:rsid w:val="00335F35"/>
    <w:rsid w:val="003367DF"/>
    <w:rsid w:val="00336AA8"/>
    <w:rsid w:val="00336CD8"/>
    <w:rsid w:val="00336E97"/>
    <w:rsid w:val="00337236"/>
    <w:rsid w:val="00337259"/>
    <w:rsid w:val="00337331"/>
    <w:rsid w:val="0033782F"/>
    <w:rsid w:val="00337CA7"/>
    <w:rsid w:val="00337F9B"/>
    <w:rsid w:val="00340553"/>
    <w:rsid w:val="003409B9"/>
    <w:rsid w:val="00340AE5"/>
    <w:rsid w:val="00340EF9"/>
    <w:rsid w:val="00340FAE"/>
    <w:rsid w:val="003412A2"/>
    <w:rsid w:val="00341362"/>
    <w:rsid w:val="00341951"/>
    <w:rsid w:val="00341E2E"/>
    <w:rsid w:val="003421B2"/>
    <w:rsid w:val="00342317"/>
    <w:rsid w:val="00342946"/>
    <w:rsid w:val="00342A34"/>
    <w:rsid w:val="00342C99"/>
    <w:rsid w:val="003430AD"/>
    <w:rsid w:val="003432EF"/>
    <w:rsid w:val="003439B9"/>
    <w:rsid w:val="00343B95"/>
    <w:rsid w:val="00343E1A"/>
    <w:rsid w:val="00343F10"/>
    <w:rsid w:val="00343F2B"/>
    <w:rsid w:val="00344237"/>
    <w:rsid w:val="0034439A"/>
    <w:rsid w:val="0034459D"/>
    <w:rsid w:val="00344A36"/>
    <w:rsid w:val="00344DA2"/>
    <w:rsid w:val="00344DD4"/>
    <w:rsid w:val="00344DF8"/>
    <w:rsid w:val="00345478"/>
    <w:rsid w:val="003455C9"/>
    <w:rsid w:val="0034586C"/>
    <w:rsid w:val="00345C8A"/>
    <w:rsid w:val="00345E16"/>
    <w:rsid w:val="00345EB8"/>
    <w:rsid w:val="0034611B"/>
    <w:rsid w:val="00346445"/>
    <w:rsid w:val="00346476"/>
    <w:rsid w:val="00346588"/>
    <w:rsid w:val="00346625"/>
    <w:rsid w:val="0034678C"/>
    <w:rsid w:val="00346B86"/>
    <w:rsid w:val="00346F4D"/>
    <w:rsid w:val="0034703B"/>
    <w:rsid w:val="003478A3"/>
    <w:rsid w:val="00347F27"/>
    <w:rsid w:val="0035037A"/>
    <w:rsid w:val="0035059D"/>
    <w:rsid w:val="0035065B"/>
    <w:rsid w:val="00350A21"/>
    <w:rsid w:val="00350C28"/>
    <w:rsid w:val="00350C61"/>
    <w:rsid w:val="00351371"/>
    <w:rsid w:val="00351425"/>
    <w:rsid w:val="003515B2"/>
    <w:rsid w:val="003516A4"/>
    <w:rsid w:val="00351B33"/>
    <w:rsid w:val="00351BB2"/>
    <w:rsid w:val="00351F43"/>
    <w:rsid w:val="0035284C"/>
    <w:rsid w:val="00352CE5"/>
    <w:rsid w:val="00353157"/>
    <w:rsid w:val="0035343D"/>
    <w:rsid w:val="00353870"/>
    <w:rsid w:val="00354552"/>
    <w:rsid w:val="003545DA"/>
    <w:rsid w:val="00354764"/>
    <w:rsid w:val="0035552C"/>
    <w:rsid w:val="0035588B"/>
    <w:rsid w:val="00355B94"/>
    <w:rsid w:val="00355C32"/>
    <w:rsid w:val="00355DCF"/>
    <w:rsid w:val="00356064"/>
    <w:rsid w:val="003561C9"/>
    <w:rsid w:val="003562BC"/>
    <w:rsid w:val="003569DB"/>
    <w:rsid w:val="00356B07"/>
    <w:rsid w:val="00356EB5"/>
    <w:rsid w:val="00356FB8"/>
    <w:rsid w:val="00357110"/>
    <w:rsid w:val="00357640"/>
    <w:rsid w:val="00357AA1"/>
    <w:rsid w:val="00360196"/>
    <w:rsid w:val="0036030A"/>
    <w:rsid w:val="00360418"/>
    <w:rsid w:val="003604A2"/>
    <w:rsid w:val="0036081D"/>
    <w:rsid w:val="00360D4E"/>
    <w:rsid w:val="00361190"/>
    <w:rsid w:val="0036178B"/>
    <w:rsid w:val="00361F0C"/>
    <w:rsid w:val="00361FB2"/>
    <w:rsid w:val="003620DA"/>
    <w:rsid w:val="003624C3"/>
    <w:rsid w:val="003625B0"/>
    <w:rsid w:val="00362AA2"/>
    <w:rsid w:val="00362E56"/>
    <w:rsid w:val="0036323A"/>
    <w:rsid w:val="0036359F"/>
    <w:rsid w:val="00363C46"/>
    <w:rsid w:val="00363D62"/>
    <w:rsid w:val="00363DD6"/>
    <w:rsid w:val="00363EDD"/>
    <w:rsid w:val="0036411F"/>
    <w:rsid w:val="00364BD2"/>
    <w:rsid w:val="00364CA6"/>
    <w:rsid w:val="00364E47"/>
    <w:rsid w:val="0036553C"/>
    <w:rsid w:val="0036586B"/>
    <w:rsid w:val="00365916"/>
    <w:rsid w:val="003659A3"/>
    <w:rsid w:val="00365F60"/>
    <w:rsid w:val="00365FF1"/>
    <w:rsid w:val="00365FFD"/>
    <w:rsid w:val="00366096"/>
    <w:rsid w:val="0036611A"/>
    <w:rsid w:val="0036660F"/>
    <w:rsid w:val="00366BF2"/>
    <w:rsid w:val="00366FF1"/>
    <w:rsid w:val="0036753C"/>
    <w:rsid w:val="0036763B"/>
    <w:rsid w:val="00367B2A"/>
    <w:rsid w:val="00367D99"/>
    <w:rsid w:val="00367E03"/>
    <w:rsid w:val="00367F10"/>
    <w:rsid w:val="00367FC9"/>
    <w:rsid w:val="0037029B"/>
    <w:rsid w:val="003709BA"/>
    <w:rsid w:val="00370B1F"/>
    <w:rsid w:val="00370C54"/>
    <w:rsid w:val="003711D5"/>
    <w:rsid w:val="00371CAA"/>
    <w:rsid w:val="00371E2B"/>
    <w:rsid w:val="00372790"/>
    <w:rsid w:val="0037280F"/>
    <w:rsid w:val="00372978"/>
    <w:rsid w:val="00372C1C"/>
    <w:rsid w:val="00372D76"/>
    <w:rsid w:val="00373178"/>
    <w:rsid w:val="00373384"/>
    <w:rsid w:val="00373527"/>
    <w:rsid w:val="00373826"/>
    <w:rsid w:val="00373B5B"/>
    <w:rsid w:val="00373BA9"/>
    <w:rsid w:val="00373C71"/>
    <w:rsid w:val="00373D7F"/>
    <w:rsid w:val="003740A3"/>
    <w:rsid w:val="00374339"/>
    <w:rsid w:val="003747C1"/>
    <w:rsid w:val="00374829"/>
    <w:rsid w:val="003749F2"/>
    <w:rsid w:val="00374F39"/>
    <w:rsid w:val="0037527E"/>
    <w:rsid w:val="0037539E"/>
    <w:rsid w:val="003753D4"/>
    <w:rsid w:val="00375401"/>
    <w:rsid w:val="00375498"/>
    <w:rsid w:val="003757A3"/>
    <w:rsid w:val="00375811"/>
    <w:rsid w:val="003759DA"/>
    <w:rsid w:val="00375C02"/>
    <w:rsid w:val="00375CFF"/>
    <w:rsid w:val="00375DAB"/>
    <w:rsid w:val="0037618D"/>
    <w:rsid w:val="003761B1"/>
    <w:rsid w:val="00376246"/>
    <w:rsid w:val="00376569"/>
    <w:rsid w:val="00376630"/>
    <w:rsid w:val="0037665C"/>
    <w:rsid w:val="00376B34"/>
    <w:rsid w:val="00376D0D"/>
    <w:rsid w:val="00376D6B"/>
    <w:rsid w:val="00376E6F"/>
    <w:rsid w:val="0037763C"/>
    <w:rsid w:val="003776A0"/>
    <w:rsid w:val="0037775C"/>
    <w:rsid w:val="00377C76"/>
    <w:rsid w:val="00377C8D"/>
    <w:rsid w:val="00377EC4"/>
    <w:rsid w:val="00380160"/>
    <w:rsid w:val="003801B2"/>
    <w:rsid w:val="003802CE"/>
    <w:rsid w:val="003804ED"/>
    <w:rsid w:val="00380614"/>
    <w:rsid w:val="0038066C"/>
    <w:rsid w:val="00380F87"/>
    <w:rsid w:val="003813B8"/>
    <w:rsid w:val="0038141B"/>
    <w:rsid w:val="00381523"/>
    <w:rsid w:val="00381619"/>
    <w:rsid w:val="0038163B"/>
    <w:rsid w:val="00381CA3"/>
    <w:rsid w:val="00381DCD"/>
    <w:rsid w:val="00381FCA"/>
    <w:rsid w:val="003820FA"/>
    <w:rsid w:val="0038221A"/>
    <w:rsid w:val="003823D9"/>
    <w:rsid w:val="00382417"/>
    <w:rsid w:val="003824FB"/>
    <w:rsid w:val="003827C6"/>
    <w:rsid w:val="003827D7"/>
    <w:rsid w:val="00382A83"/>
    <w:rsid w:val="00382E54"/>
    <w:rsid w:val="003836E0"/>
    <w:rsid w:val="00383790"/>
    <w:rsid w:val="00383947"/>
    <w:rsid w:val="003841CD"/>
    <w:rsid w:val="0038520C"/>
    <w:rsid w:val="0038545C"/>
    <w:rsid w:val="0038566F"/>
    <w:rsid w:val="00385676"/>
    <w:rsid w:val="00385803"/>
    <w:rsid w:val="00385C23"/>
    <w:rsid w:val="00385D20"/>
    <w:rsid w:val="00385D45"/>
    <w:rsid w:val="00385D75"/>
    <w:rsid w:val="00385F4D"/>
    <w:rsid w:val="0038608B"/>
    <w:rsid w:val="003861D0"/>
    <w:rsid w:val="003865D4"/>
    <w:rsid w:val="003866AB"/>
    <w:rsid w:val="0038673D"/>
    <w:rsid w:val="00387554"/>
    <w:rsid w:val="00387946"/>
    <w:rsid w:val="00387E8E"/>
    <w:rsid w:val="00390EDD"/>
    <w:rsid w:val="00391008"/>
    <w:rsid w:val="0039101E"/>
    <w:rsid w:val="00391259"/>
    <w:rsid w:val="003912DE"/>
    <w:rsid w:val="003915C1"/>
    <w:rsid w:val="00391D8B"/>
    <w:rsid w:val="00391DE2"/>
    <w:rsid w:val="003922DB"/>
    <w:rsid w:val="003923D6"/>
    <w:rsid w:val="0039242A"/>
    <w:rsid w:val="00392474"/>
    <w:rsid w:val="003925D2"/>
    <w:rsid w:val="0039284C"/>
    <w:rsid w:val="00392B1B"/>
    <w:rsid w:val="00392C1F"/>
    <w:rsid w:val="003933AC"/>
    <w:rsid w:val="00393472"/>
    <w:rsid w:val="00393506"/>
    <w:rsid w:val="00393D63"/>
    <w:rsid w:val="00393FBF"/>
    <w:rsid w:val="0039431F"/>
    <w:rsid w:val="003944DB"/>
    <w:rsid w:val="003944E2"/>
    <w:rsid w:val="00394970"/>
    <w:rsid w:val="00394B0C"/>
    <w:rsid w:val="00394CFE"/>
    <w:rsid w:val="00394E15"/>
    <w:rsid w:val="0039527B"/>
    <w:rsid w:val="003954D4"/>
    <w:rsid w:val="0039599B"/>
    <w:rsid w:val="00395B6A"/>
    <w:rsid w:val="00396096"/>
    <w:rsid w:val="00396336"/>
    <w:rsid w:val="00396E2E"/>
    <w:rsid w:val="00396FF0"/>
    <w:rsid w:val="00397221"/>
    <w:rsid w:val="00397644"/>
    <w:rsid w:val="00397BFA"/>
    <w:rsid w:val="00397DB8"/>
    <w:rsid w:val="00397FF4"/>
    <w:rsid w:val="003A01C3"/>
    <w:rsid w:val="003A01E6"/>
    <w:rsid w:val="003A01F3"/>
    <w:rsid w:val="003A064D"/>
    <w:rsid w:val="003A0D33"/>
    <w:rsid w:val="003A0E62"/>
    <w:rsid w:val="003A1517"/>
    <w:rsid w:val="003A174B"/>
    <w:rsid w:val="003A1AA1"/>
    <w:rsid w:val="003A1DBD"/>
    <w:rsid w:val="003A25A7"/>
    <w:rsid w:val="003A276F"/>
    <w:rsid w:val="003A27D3"/>
    <w:rsid w:val="003A2AC5"/>
    <w:rsid w:val="003A3224"/>
    <w:rsid w:val="003A3297"/>
    <w:rsid w:val="003A3387"/>
    <w:rsid w:val="003A35B3"/>
    <w:rsid w:val="003A393C"/>
    <w:rsid w:val="003A3EE2"/>
    <w:rsid w:val="003A40DD"/>
    <w:rsid w:val="003A452F"/>
    <w:rsid w:val="003A4724"/>
    <w:rsid w:val="003A475C"/>
    <w:rsid w:val="003A49EC"/>
    <w:rsid w:val="003A4B4F"/>
    <w:rsid w:val="003A5047"/>
    <w:rsid w:val="003A50DD"/>
    <w:rsid w:val="003A572D"/>
    <w:rsid w:val="003A577D"/>
    <w:rsid w:val="003A579B"/>
    <w:rsid w:val="003A5CC6"/>
    <w:rsid w:val="003A5E20"/>
    <w:rsid w:val="003A61F2"/>
    <w:rsid w:val="003A64FD"/>
    <w:rsid w:val="003A6789"/>
    <w:rsid w:val="003A67B1"/>
    <w:rsid w:val="003A69E0"/>
    <w:rsid w:val="003A69F9"/>
    <w:rsid w:val="003A7139"/>
    <w:rsid w:val="003A72D6"/>
    <w:rsid w:val="003A7301"/>
    <w:rsid w:val="003A7622"/>
    <w:rsid w:val="003A7BFE"/>
    <w:rsid w:val="003B00A4"/>
    <w:rsid w:val="003B0A68"/>
    <w:rsid w:val="003B10FA"/>
    <w:rsid w:val="003B11B0"/>
    <w:rsid w:val="003B1A36"/>
    <w:rsid w:val="003B1AD3"/>
    <w:rsid w:val="003B1B58"/>
    <w:rsid w:val="003B23C0"/>
    <w:rsid w:val="003B27D3"/>
    <w:rsid w:val="003B28F5"/>
    <w:rsid w:val="003B29F1"/>
    <w:rsid w:val="003B2B48"/>
    <w:rsid w:val="003B2CAF"/>
    <w:rsid w:val="003B2DC7"/>
    <w:rsid w:val="003B3822"/>
    <w:rsid w:val="003B39C5"/>
    <w:rsid w:val="003B3BE7"/>
    <w:rsid w:val="003B3FA4"/>
    <w:rsid w:val="003B3FF8"/>
    <w:rsid w:val="003B44AA"/>
    <w:rsid w:val="003B464A"/>
    <w:rsid w:val="003B494D"/>
    <w:rsid w:val="003B4AF1"/>
    <w:rsid w:val="003B4C63"/>
    <w:rsid w:val="003B4E24"/>
    <w:rsid w:val="003B51ED"/>
    <w:rsid w:val="003B52AE"/>
    <w:rsid w:val="003B52F4"/>
    <w:rsid w:val="003B536F"/>
    <w:rsid w:val="003B5563"/>
    <w:rsid w:val="003B55C4"/>
    <w:rsid w:val="003B56A3"/>
    <w:rsid w:val="003B58F8"/>
    <w:rsid w:val="003B5A8C"/>
    <w:rsid w:val="003B610E"/>
    <w:rsid w:val="003B68C1"/>
    <w:rsid w:val="003B69C1"/>
    <w:rsid w:val="003B6EE5"/>
    <w:rsid w:val="003B7093"/>
    <w:rsid w:val="003B70FC"/>
    <w:rsid w:val="003B7753"/>
    <w:rsid w:val="003B792D"/>
    <w:rsid w:val="003C00A9"/>
    <w:rsid w:val="003C0236"/>
    <w:rsid w:val="003C02E3"/>
    <w:rsid w:val="003C123B"/>
    <w:rsid w:val="003C187B"/>
    <w:rsid w:val="003C1ACB"/>
    <w:rsid w:val="003C1F0F"/>
    <w:rsid w:val="003C212C"/>
    <w:rsid w:val="003C21F5"/>
    <w:rsid w:val="003C2479"/>
    <w:rsid w:val="003C295C"/>
    <w:rsid w:val="003C2A49"/>
    <w:rsid w:val="003C2BD7"/>
    <w:rsid w:val="003C2E65"/>
    <w:rsid w:val="003C2F63"/>
    <w:rsid w:val="003C2FCB"/>
    <w:rsid w:val="003C3002"/>
    <w:rsid w:val="003C31EC"/>
    <w:rsid w:val="003C337F"/>
    <w:rsid w:val="003C390F"/>
    <w:rsid w:val="003C3925"/>
    <w:rsid w:val="003C3D49"/>
    <w:rsid w:val="003C3EC6"/>
    <w:rsid w:val="003C4103"/>
    <w:rsid w:val="003C4298"/>
    <w:rsid w:val="003C42C5"/>
    <w:rsid w:val="003C53DA"/>
    <w:rsid w:val="003C583F"/>
    <w:rsid w:val="003C5ACF"/>
    <w:rsid w:val="003C5CF8"/>
    <w:rsid w:val="003C5D2F"/>
    <w:rsid w:val="003C5ECF"/>
    <w:rsid w:val="003C63C9"/>
    <w:rsid w:val="003C68C0"/>
    <w:rsid w:val="003C69E4"/>
    <w:rsid w:val="003C6A2E"/>
    <w:rsid w:val="003C71A7"/>
    <w:rsid w:val="003C750A"/>
    <w:rsid w:val="003C76A8"/>
    <w:rsid w:val="003C7791"/>
    <w:rsid w:val="003C792F"/>
    <w:rsid w:val="003D050B"/>
    <w:rsid w:val="003D08F4"/>
    <w:rsid w:val="003D0C7E"/>
    <w:rsid w:val="003D0DFD"/>
    <w:rsid w:val="003D108B"/>
    <w:rsid w:val="003D1665"/>
    <w:rsid w:val="003D17ED"/>
    <w:rsid w:val="003D1A86"/>
    <w:rsid w:val="003D1C3D"/>
    <w:rsid w:val="003D1CF4"/>
    <w:rsid w:val="003D1EA9"/>
    <w:rsid w:val="003D2178"/>
    <w:rsid w:val="003D2546"/>
    <w:rsid w:val="003D2B05"/>
    <w:rsid w:val="003D2E73"/>
    <w:rsid w:val="003D2EFD"/>
    <w:rsid w:val="003D2FD1"/>
    <w:rsid w:val="003D36C7"/>
    <w:rsid w:val="003D3D92"/>
    <w:rsid w:val="003D3F7B"/>
    <w:rsid w:val="003D4031"/>
    <w:rsid w:val="003D44FD"/>
    <w:rsid w:val="003D4640"/>
    <w:rsid w:val="003D46A9"/>
    <w:rsid w:val="003D46E5"/>
    <w:rsid w:val="003D470F"/>
    <w:rsid w:val="003D5289"/>
    <w:rsid w:val="003D56EA"/>
    <w:rsid w:val="003D59FD"/>
    <w:rsid w:val="003D5DA8"/>
    <w:rsid w:val="003D5FB8"/>
    <w:rsid w:val="003D5FE6"/>
    <w:rsid w:val="003D641E"/>
    <w:rsid w:val="003D6524"/>
    <w:rsid w:val="003D654F"/>
    <w:rsid w:val="003D67A1"/>
    <w:rsid w:val="003D684B"/>
    <w:rsid w:val="003D68FE"/>
    <w:rsid w:val="003D6913"/>
    <w:rsid w:val="003D6E9D"/>
    <w:rsid w:val="003D6F9E"/>
    <w:rsid w:val="003D7043"/>
    <w:rsid w:val="003D75BC"/>
    <w:rsid w:val="003D75DF"/>
    <w:rsid w:val="003D789D"/>
    <w:rsid w:val="003D7BA1"/>
    <w:rsid w:val="003D7D03"/>
    <w:rsid w:val="003D7D25"/>
    <w:rsid w:val="003D7D76"/>
    <w:rsid w:val="003E0891"/>
    <w:rsid w:val="003E094A"/>
    <w:rsid w:val="003E0C6C"/>
    <w:rsid w:val="003E0CCE"/>
    <w:rsid w:val="003E0F60"/>
    <w:rsid w:val="003E1529"/>
    <w:rsid w:val="003E18AE"/>
    <w:rsid w:val="003E1A57"/>
    <w:rsid w:val="003E1AF4"/>
    <w:rsid w:val="003E1BE2"/>
    <w:rsid w:val="003E1BE4"/>
    <w:rsid w:val="003E1EE6"/>
    <w:rsid w:val="003E1F48"/>
    <w:rsid w:val="003E1F69"/>
    <w:rsid w:val="003E206B"/>
    <w:rsid w:val="003E20D6"/>
    <w:rsid w:val="003E332E"/>
    <w:rsid w:val="003E35D0"/>
    <w:rsid w:val="003E3AEC"/>
    <w:rsid w:val="003E3B03"/>
    <w:rsid w:val="003E3C9A"/>
    <w:rsid w:val="003E3D1A"/>
    <w:rsid w:val="003E3EE1"/>
    <w:rsid w:val="003E404C"/>
    <w:rsid w:val="003E4181"/>
    <w:rsid w:val="003E463C"/>
    <w:rsid w:val="003E4702"/>
    <w:rsid w:val="003E4907"/>
    <w:rsid w:val="003E5B16"/>
    <w:rsid w:val="003E5C61"/>
    <w:rsid w:val="003E5E9B"/>
    <w:rsid w:val="003E5F81"/>
    <w:rsid w:val="003E5FF1"/>
    <w:rsid w:val="003E65DD"/>
    <w:rsid w:val="003E6737"/>
    <w:rsid w:val="003E6C94"/>
    <w:rsid w:val="003E6EBB"/>
    <w:rsid w:val="003E715F"/>
    <w:rsid w:val="003E73BE"/>
    <w:rsid w:val="003E74DF"/>
    <w:rsid w:val="003E7688"/>
    <w:rsid w:val="003E7AAA"/>
    <w:rsid w:val="003E7CEF"/>
    <w:rsid w:val="003E7EA5"/>
    <w:rsid w:val="003F0171"/>
    <w:rsid w:val="003F05E3"/>
    <w:rsid w:val="003F067E"/>
    <w:rsid w:val="003F0BEF"/>
    <w:rsid w:val="003F0DF7"/>
    <w:rsid w:val="003F0E81"/>
    <w:rsid w:val="003F1072"/>
    <w:rsid w:val="003F1098"/>
    <w:rsid w:val="003F12C8"/>
    <w:rsid w:val="003F13E6"/>
    <w:rsid w:val="003F1455"/>
    <w:rsid w:val="003F14A2"/>
    <w:rsid w:val="003F1634"/>
    <w:rsid w:val="003F192C"/>
    <w:rsid w:val="003F1A60"/>
    <w:rsid w:val="003F1B97"/>
    <w:rsid w:val="003F1C7D"/>
    <w:rsid w:val="003F1DBE"/>
    <w:rsid w:val="003F2022"/>
    <w:rsid w:val="003F2218"/>
    <w:rsid w:val="003F2243"/>
    <w:rsid w:val="003F22A1"/>
    <w:rsid w:val="003F2C4E"/>
    <w:rsid w:val="003F2DF0"/>
    <w:rsid w:val="003F326D"/>
    <w:rsid w:val="003F36AA"/>
    <w:rsid w:val="003F38FB"/>
    <w:rsid w:val="003F3F6B"/>
    <w:rsid w:val="003F44FB"/>
    <w:rsid w:val="003F450D"/>
    <w:rsid w:val="003F46A3"/>
    <w:rsid w:val="003F48AD"/>
    <w:rsid w:val="003F4D34"/>
    <w:rsid w:val="003F4D7B"/>
    <w:rsid w:val="003F50B7"/>
    <w:rsid w:val="003F52C5"/>
    <w:rsid w:val="003F53D9"/>
    <w:rsid w:val="003F57A0"/>
    <w:rsid w:val="003F5DE3"/>
    <w:rsid w:val="003F6011"/>
    <w:rsid w:val="003F62BB"/>
    <w:rsid w:val="003F6473"/>
    <w:rsid w:val="003F6B10"/>
    <w:rsid w:val="003F6B9D"/>
    <w:rsid w:val="003F6E2A"/>
    <w:rsid w:val="003F6E3A"/>
    <w:rsid w:val="003F6F9C"/>
    <w:rsid w:val="003F72E7"/>
    <w:rsid w:val="003F7527"/>
    <w:rsid w:val="003F7529"/>
    <w:rsid w:val="003F755D"/>
    <w:rsid w:val="003F7820"/>
    <w:rsid w:val="003F7ACF"/>
    <w:rsid w:val="004001FD"/>
    <w:rsid w:val="00400242"/>
    <w:rsid w:val="004002C2"/>
    <w:rsid w:val="00400430"/>
    <w:rsid w:val="00400496"/>
    <w:rsid w:val="004005AF"/>
    <w:rsid w:val="00400701"/>
    <w:rsid w:val="00400C34"/>
    <w:rsid w:val="00401082"/>
    <w:rsid w:val="0040179C"/>
    <w:rsid w:val="00401EBF"/>
    <w:rsid w:val="00402137"/>
    <w:rsid w:val="004025AA"/>
    <w:rsid w:val="0040268C"/>
    <w:rsid w:val="00402C88"/>
    <w:rsid w:val="00402CC0"/>
    <w:rsid w:val="00402E9A"/>
    <w:rsid w:val="00402F28"/>
    <w:rsid w:val="00402F6D"/>
    <w:rsid w:val="00402FEA"/>
    <w:rsid w:val="00402FED"/>
    <w:rsid w:val="0040372A"/>
    <w:rsid w:val="00403D15"/>
    <w:rsid w:val="00403E97"/>
    <w:rsid w:val="00403F71"/>
    <w:rsid w:val="004040DF"/>
    <w:rsid w:val="00405236"/>
    <w:rsid w:val="00405256"/>
    <w:rsid w:val="00405308"/>
    <w:rsid w:val="00405621"/>
    <w:rsid w:val="0040573A"/>
    <w:rsid w:val="00405AA4"/>
    <w:rsid w:val="0040622E"/>
    <w:rsid w:val="00406232"/>
    <w:rsid w:val="00406447"/>
    <w:rsid w:val="004064AD"/>
    <w:rsid w:val="004064F4"/>
    <w:rsid w:val="00406BD2"/>
    <w:rsid w:val="0040724F"/>
    <w:rsid w:val="00407BD0"/>
    <w:rsid w:val="0041002F"/>
    <w:rsid w:val="004101F7"/>
    <w:rsid w:val="0041052B"/>
    <w:rsid w:val="004105AA"/>
    <w:rsid w:val="00410657"/>
    <w:rsid w:val="00410B20"/>
    <w:rsid w:val="00410B2F"/>
    <w:rsid w:val="004110B5"/>
    <w:rsid w:val="004111CF"/>
    <w:rsid w:val="0041135F"/>
    <w:rsid w:val="00411F14"/>
    <w:rsid w:val="0041214A"/>
    <w:rsid w:val="00412153"/>
    <w:rsid w:val="00412405"/>
    <w:rsid w:val="00412D3F"/>
    <w:rsid w:val="00412F8B"/>
    <w:rsid w:val="00413122"/>
    <w:rsid w:val="00413276"/>
    <w:rsid w:val="0041331E"/>
    <w:rsid w:val="00413362"/>
    <w:rsid w:val="00413939"/>
    <w:rsid w:val="00413C8E"/>
    <w:rsid w:val="00413CAD"/>
    <w:rsid w:val="004140AD"/>
    <w:rsid w:val="00414DE0"/>
    <w:rsid w:val="00414E86"/>
    <w:rsid w:val="0041521A"/>
    <w:rsid w:val="004152C0"/>
    <w:rsid w:val="00415BAB"/>
    <w:rsid w:val="00415BC8"/>
    <w:rsid w:val="00416233"/>
    <w:rsid w:val="00416591"/>
    <w:rsid w:val="00416771"/>
    <w:rsid w:val="00416941"/>
    <w:rsid w:val="00416AE9"/>
    <w:rsid w:val="00416D68"/>
    <w:rsid w:val="00417080"/>
    <w:rsid w:val="004172F8"/>
    <w:rsid w:val="00417A86"/>
    <w:rsid w:val="00417CDB"/>
    <w:rsid w:val="00417E48"/>
    <w:rsid w:val="00420315"/>
    <w:rsid w:val="004207AB"/>
    <w:rsid w:val="0042096E"/>
    <w:rsid w:val="00420A35"/>
    <w:rsid w:val="0042108C"/>
    <w:rsid w:val="00421129"/>
    <w:rsid w:val="00421494"/>
    <w:rsid w:val="004215A5"/>
    <w:rsid w:val="004215DC"/>
    <w:rsid w:val="004218DD"/>
    <w:rsid w:val="00421985"/>
    <w:rsid w:val="004221EB"/>
    <w:rsid w:val="004224E2"/>
    <w:rsid w:val="00422567"/>
    <w:rsid w:val="00422686"/>
    <w:rsid w:val="004227B8"/>
    <w:rsid w:val="004228C0"/>
    <w:rsid w:val="00422FC7"/>
    <w:rsid w:val="004232FF"/>
    <w:rsid w:val="0042331D"/>
    <w:rsid w:val="00423807"/>
    <w:rsid w:val="00423B27"/>
    <w:rsid w:val="00423B89"/>
    <w:rsid w:val="00423C5C"/>
    <w:rsid w:val="0042405D"/>
    <w:rsid w:val="004240C2"/>
    <w:rsid w:val="004243C4"/>
    <w:rsid w:val="00424707"/>
    <w:rsid w:val="00424831"/>
    <w:rsid w:val="004250E7"/>
    <w:rsid w:val="004253B9"/>
    <w:rsid w:val="0042556F"/>
    <w:rsid w:val="00425AEB"/>
    <w:rsid w:val="00425C82"/>
    <w:rsid w:val="00425CA8"/>
    <w:rsid w:val="00425D66"/>
    <w:rsid w:val="00425E92"/>
    <w:rsid w:val="004261C0"/>
    <w:rsid w:val="004265FA"/>
    <w:rsid w:val="00426636"/>
    <w:rsid w:val="004269F2"/>
    <w:rsid w:val="00426E33"/>
    <w:rsid w:val="00427247"/>
    <w:rsid w:val="00427469"/>
    <w:rsid w:val="00427970"/>
    <w:rsid w:val="00427987"/>
    <w:rsid w:val="004300E7"/>
    <w:rsid w:val="004304A0"/>
    <w:rsid w:val="00430919"/>
    <w:rsid w:val="00430AAA"/>
    <w:rsid w:val="00430AC4"/>
    <w:rsid w:val="004316E0"/>
    <w:rsid w:val="00431899"/>
    <w:rsid w:val="00431F90"/>
    <w:rsid w:val="00432177"/>
    <w:rsid w:val="004321BC"/>
    <w:rsid w:val="0043254D"/>
    <w:rsid w:val="00432665"/>
    <w:rsid w:val="004327E8"/>
    <w:rsid w:val="00432891"/>
    <w:rsid w:val="00432A69"/>
    <w:rsid w:val="00432B19"/>
    <w:rsid w:val="00432FEE"/>
    <w:rsid w:val="00433DCD"/>
    <w:rsid w:val="00433EED"/>
    <w:rsid w:val="00433F2D"/>
    <w:rsid w:val="00434323"/>
    <w:rsid w:val="00434449"/>
    <w:rsid w:val="004345F0"/>
    <w:rsid w:val="00434919"/>
    <w:rsid w:val="00434EDD"/>
    <w:rsid w:val="00435030"/>
    <w:rsid w:val="004352E8"/>
    <w:rsid w:val="00435893"/>
    <w:rsid w:val="00435C3A"/>
    <w:rsid w:val="00436198"/>
    <w:rsid w:val="004361E9"/>
    <w:rsid w:val="004364C7"/>
    <w:rsid w:val="0043653B"/>
    <w:rsid w:val="00436699"/>
    <w:rsid w:val="00437465"/>
    <w:rsid w:val="00437581"/>
    <w:rsid w:val="00437598"/>
    <w:rsid w:val="0043762A"/>
    <w:rsid w:val="00437C77"/>
    <w:rsid w:val="00437CF0"/>
    <w:rsid w:val="004401FF"/>
    <w:rsid w:val="004403B0"/>
    <w:rsid w:val="004408A5"/>
    <w:rsid w:val="00440B0A"/>
    <w:rsid w:val="00440C26"/>
    <w:rsid w:val="00440F68"/>
    <w:rsid w:val="00441207"/>
    <w:rsid w:val="004412D6"/>
    <w:rsid w:val="004413E6"/>
    <w:rsid w:val="00441785"/>
    <w:rsid w:val="00441C81"/>
    <w:rsid w:val="00441F58"/>
    <w:rsid w:val="00441FCC"/>
    <w:rsid w:val="00442617"/>
    <w:rsid w:val="004426F3"/>
    <w:rsid w:val="00442B04"/>
    <w:rsid w:val="00442C68"/>
    <w:rsid w:val="00442E01"/>
    <w:rsid w:val="004434CF"/>
    <w:rsid w:val="00443538"/>
    <w:rsid w:val="004440D0"/>
    <w:rsid w:val="004441E1"/>
    <w:rsid w:val="0044437B"/>
    <w:rsid w:val="00444A6A"/>
    <w:rsid w:val="00444E7D"/>
    <w:rsid w:val="00445402"/>
    <w:rsid w:val="00445648"/>
    <w:rsid w:val="00445D04"/>
    <w:rsid w:val="00445E23"/>
    <w:rsid w:val="00445EBE"/>
    <w:rsid w:val="00445F29"/>
    <w:rsid w:val="00446BDF"/>
    <w:rsid w:val="00446C12"/>
    <w:rsid w:val="00446C2B"/>
    <w:rsid w:val="00446F1B"/>
    <w:rsid w:val="0044792C"/>
    <w:rsid w:val="00447BF9"/>
    <w:rsid w:val="004500E5"/>
    <w:rsid w:val="004503F5"/>
    <w:rsid w:val="00450585"/>
    <w:rsid w:val="00450619"/>
    <w:rsid w:val="00450625"/>
    <w:rsid w:val="00450719"/>
    <w:rsid w:val="004509DF"/>
    <w:rsid w:val="00450B87"/>
    <w:rsid w:val="00450C87"/>
    <w:rsid w:val="0045128F"/>
    <w:rsid w:val="0045163E"/>
    <w:rsid w:val="00451F4A"/>
    <w:rsid w:val="00451FF9"/>
    <w:rsid w:val="00451FFF"/>
    <w:rsid w:val="004520E0"/>
    <w:rsid w:val="00452D38"/>
    <w:rsid w:val="00452E0F"/>
    <w:rsid w:val="00452EAD"/>
    <w:rsid w:val="00452F37"/>
    <w:rsid w:val="0045356A"/>
    <w:rsid w:val="00453C4E"/>
    <w:rsid w:val="00453DA5"/>
    <w:rsid w:val="00453F12"/>
    <w:rsid w:val="00453F6A"/>
    <w:rsid w:val="004542A9"/>
    <w:rsid w:val="0045443D"/>
    <w:rsid w:val="0045482B"/>
    <w:rsid w:val="00454A42"/>
    <w:rsid w:val="00454E66"/>
    <w:rsid w:val="00455191"/>
    <w:rsid w:val="00455680"/>
    <w:rsid w:val="004556EF"/>
    <w:rsid w:val="004557C7"/>
    <w:rsid w:val="00455B69"/>
    <w:rsid w:val="00455E14"/>
    <w:rsid w:val="0045602D"/>
    <w:rsid w:val="004560F8"/>
    <w:rsid w:val="00456110"/>
    <w:rsid w:val="004565DC"/>
    <w:rsid w:val="00457146"/>
    <w:rsid w:val="004575E5"/>
    <w:rsid w:val="00457673"/>
    <w:rsid w:val="00457683"/>
    <w:rsid w:val="00457C36"/>
    <w:rsid w:val="0046002F"/>
    <w:rsid w:val="004600F9"/>
    <w:rsid w:val="0046056F"/>
    <w:rsid w:val="004605C0"/>
    <w:rsid w:val="00460B15"/>
    <w:rsid w:val="00460C7C"/>
    <w:rsid w:val="0046116E"/>
    <w:rsid w:val="004611DE"/>
    <w:rsid w:val="00461658"/>
    <w:rsid w:val="00461868"/>
    <w:rsid w:val="00461D08"/>
    <w:rsid w:val="00461DAB"/>
    <w:rsid w:val="00461E27"/>
    <w:rsid w:val="00461E4A"/>
    <w:rsid w:val="00461F38"/>
    <w:rsid w:val="00461F6C"/>
    <w:rsid w:val="0046226C"/>
    <w:rsid w:val="00462472"/>
    <w:rsid w:val="004627FA"/>
    <w:rsid w:val="00462BBC"/>
    <w:rsid w:val="0046344D"/>
    <w:rsid w:val="00463552"/>
    <w:rsid w:val="004637C7"/>
    <w:rsid w:val="00463A74"/>
    <w:rsid w:val="00463E83"/>
    <w:rsid w:val="00464006"/>
    <w:rsid w:val="00464502"/>
    <w:rsid w:val="004645DF"/>
    <w:rsid w:val="004646E1"/>
    <w:rsid w:val="00464767"/>
    <w:rsid w:val="00464BF6"/>
    <w:rsid w:val="0046500F"/>
    <w:rsid w:val="004651D6"/>
    <w:rsid w:val="0046577F"/>
    <w:rsid w:val="0046593A"/>
    <w:rsid w:val="00465CF6"/>
    <w:rsid w:val="00465FB6"/>
    <w:rsid w:val="00466069"/>
    <w:rsid w:val="004663CA"/>
    <w:rsid w:val="00466432"/>
    <w:rsid w:val="004669F2"/>
    <w:rsid w:val="00466B3F"/>
    <w:rsid w:val="00466CD8"/>
    <w:rsid w:val="00466DF5"/>
    <w:rsid w:val="00467AC1"/>
    <w:rsid w:val="00467D52"/>
    <w:rsid w:val="00467D91"/>
    <w:rsid w:val="00470DE6"/>
    <w:rsid w:val="00471440"/>
    <w:rsid w:val="00471565"/>
    <w:rsid w:val="00471657"/>
    <w:rsid w:val="00471687"/>
    <w:rsid w:val="00471901"/>
    <w:rsid w:val="00471ACE"/>
    <w:rsid w:val="0047205A"/>
    <w:rsid w:val="00472288"/>
    <w:rsid w:val="00472417"/>
    <w:rsid w:val="00472466"/>
    <w:rsid w:val="00472BDD"/>
    <w:rsid w:val="00472CF6"/>
    <w:rsid w:val="00472D0C"/>
    <w:rsid w:val="00472FCA"/>
    <w:rsid w:val="00473024"/>
    <w:rsid w:val="004730F1"/>
    <w:rsid w:val="00473119"/>
    <w:rsid w:val="0047315A"/>
    <w:rsid w:val="004731BC"/>
    <w:rsid w:val="004733F2"/>
    <w:rsid w:val="004737FE"/>
    <w:rsid w:val="0047390C"/>
    <w:rsid w:val="004739D2"/>
    <w:rsid w:val="004739D5"/>
    <w:rsid w:val="00473F64"/>
    <w:rsid w:val="00473F98"/>
    <w:rsid w:val="00474B74"/>
    <w:rsid w:val="00474C00"/>
    <w:rsid w:val="00474CDA"/>
    <w:rsid w:val="00474DDE"/>
    <w:rsid w:val="00474DEF"/>
    <w:rsid w:val="00474F14"/>
    <w:rsid w:val="00474F9F"/>
    <w:rsid w:val="004750BF"/>
    <w:rsid w:val="004751CF"/>
    <w:rsid w:val="004756A9"/>
    <w:rsid w:val="0047582A"/>
    <w:rsid w:val="00475C63"/>
    <w:rsid w:val="00475C9B"/>
    <w:rsid w:val="0047628F"/>
    <w:rsid w:val="004765B5"/>
    <w:rsid w:val="004765BD"/>
    <w:rsid w:val="004766CF"/>
    <w:rsid w:val="0047690E"/>
    <w:rsid w:val="00476B29"/>
    <w:rsid w:val="00476EC4"/>
    <w:rsid w:val="00476FBA"/>
    <w:rsid w:val="0047704D"/>
    <w:rsid w:val="004770E7"/>
    <w:rsid w:val="00477735"/>
    <w:rsid w:val="004777E7"/>
    <w:rsid w:val="00477AA0"/>
    <w:rsid w:val="00477AA7"/>
    <w:rsid w:val="00477F72"/>
    <w:rsid w:val="00477FA6"/>
    <w:rsid w:val="0048006F"/>
    <w:rsid w:val="004800AB"/>
    <w:rsid w:val="00480569"/>
    <w:rsid w:val="00480676"/>
    <w:rsid w:val="00480795"/>
    <w:rsid w:val="004808D6"/>
    <w:rsid w:val="00480E1D"/>
    <w:rsid w:val="0048117B"/>
    <w:rsid w:val="004811A7"/>
    <w:rsid w:val="0048132D"/>
    <w:rsid w:val="00481588"/>
    <w:rsid w:val="00481853"/>
    <w:rsid w:val="004820D9"/>
    <w:rsid w:val="004820FE"/>
    <w:rsid w:val="00482100"/>
    <w:rsid w:val="00482238"/>
    <w:rsid w:val="0048296F"/>
    <w:rsid w:val="00482AFA"/>
    <w:rsid w:val="00482B66"/>
    <w:rsid w:val="00482CB2"/>
    <w:rsid w:val="0048300E"/>
    <w:rsid w:val="0048305A"/>
    <w:rsid w:val="0048362E"/>
    <w:rsid w:val="004836E6"/>
    <w:rsid w:val="00483E8A"/>
    <w:rsid w:val="00484517"/>
    <w:rsid w:val="0048473C"/>
    <w:rsid w:val="00484986"/>
    <w:rsid w:val="00484AEF"/>
    <w:rsid w:val="004851BF"/>
    <w:rsid w:val="00485535"/>
    <w:rsid w:val="00485879"/>
    <w:rsid w:val="0048598A"/>
    <w:rsid w:val="00485C8D"/>
    <w:rsid w:val="00485CF8"/>
    <w:rsid w:val="00486207"/>
    <w:rsid w:val="00486A8E"/>
    <w:rsid w:val="00486EED"/>
    <w:rsid w:val="00486F87"/>
    <w:rsid w:val="004871D5"/>
    <w:rsid w:val="00487556"/>
    <w:rsid w:val="00487746"/>
    <w:rsid w:val="00487855"/>
    <w:rsid w:val="004879A2"/>
    <w:rsid w:val="00487A72"/>
    <w:rsid w:val="00487B14"/>
    <w:rsid w:val="00487FC0"/>
    <w:rsid w:val="0049001D"/>
    <w:rsid w:val="004900B9"/>
    <w:rsid w:val="004901AB"/>
    <w:rsid w:val="004906D9"/>
    <w:rsid w:val="00490D67"/>
    <w:rsid w:val="00491043"/>
    <w:rsid w:val="00491177"/>
    <w:rsid w:val="004916D4"/>
    <w:rsid w:val="0049174D"/>
    <w:rsid w:val="00491795"/>
    <w:rsid w:val="00491920"/>
    <w:rsid w:val="0049192B"/>
    <w:rsid w:val="00491D7A"/>
    <w:rsid w:val="0049237E"/>
    <w:rsid w:val="004925BF"/>
    <w:rsid w:val="004925C8"/>
    <w:rsid w:val="004927BD"/>
    <w:rsid w:val="004929B6"/>
    <w:rsid w:val="00492C0A"/>
    <w:rsid w:val="00492D88"/>
    <w:rsid w:val="0049385E"/>
    <w:rsid w:val="00493B73"/>
    <w:rsid w:val="00493DF2"/>
    <w:rsid w:val="00493F92"/>
    <w:rsid w:val="00494034"/>
    <w:rsid w:val="004940F0"/>
    <w:rsid w:val="00494294"/>
    <w:rsid w:val="004944BB"/>
    <w:rsid w:val="004944C7"/>
    <w:rsid w:val="004947E9"/>
    <w:rsid w:val="00494E66"/>
    <w:rsid w:val="00495147"/>
    <w:rsid w:val="0049565C"/>
    <w:rsid w:val="00495F2E"/>
    <w:rsid w:val="0049624D"/>
    <w:rsid w:val="004963AF"/>
    <w:rsid w:val="004963C6"/>
    <w:rsid w:val="0049682E"/>
    <w:rsid w:val="0049686A"/>
    <w:rsid w:val="00496989"/>
    <w:rsid w:val="00496D99"/>
    <w:rsid w:val="00497684"/>
    <w:rsid w:val="0049776E"/>
    <w:rsid w:val="00497862"/>
    <w:rsid w:val="00497C27"/>
    <w:rsid w:val="00497D71"/>
    <w:rsid w:val="004A0050"/>
    <w:rsid w:val="004A046B"/>
    <w:rsid w:val="004A0529"/>
    <w:rsid w:val="004A05A4"/>
    <w:rsid w:val="004A0F32"/>
    <w:rsid w:val="004A1150"/>
    <w:rsid w:val="004A1189"/>
    <w:rsid w:val="004A131C"/>
    <w:rsid w:val="004A14D5"/>
    <w:rsid w:val="004A161E"/>
    <w:rsid w:val="004A1C2C"/>
    <w:rsid w:val="004A235B"/>
    <w:rsid w:val="004A237D"/>
    <w:rsid w:val="004A2751"/>
    <w:rsid w:val="004A2993"/>
    <w:rsid w:val="004A2E14"/>
    <w:rsid w:val="004A3046"/>
    <w:rsid w:val="004A31F2"/>
    <w:rsid w:val="004A33C5"/>
    <w:rsid w:val="004A3D4D"/>
    <w:rsid w:val="004A47BB"/>
    <w:rsid w:val="004A48BF"/>
    <w:rsid w:val="004A48E6"/>
    <w:rsid w:val="004A49A3"/>
    <w:rsid w:val="004A4C31"/>
    <w:rsid w:val="004A4D20"/>
    <w:rsid w:val="004A586C"/>
    <w:rsid w:val="004A596D"/>
    <w:rsid w:val="004A59AC"/>
    <w:rsid w:val="004A5BFD"/>
    <w:rsid w:val="004A5F05"/>
    <w:rsid w:val="004A5F6A"/>
    <w:rsid w:val="004A5F88"/>
    <w:rsid w:val="004A619D"/>
    <w:rsid w:val="004A652D"/>
    <w:rsid w:val="004A65B7"/>
    <w:rsid w:val="004A6780"/>
    <w:rsid w:val="004A68A9"/>
    <w:rsid w:val="004A69C0"/>
    <w:rsid w:val="004A6A1F"/>
    <w:rsid w:val="004A6B6D"/>
    <w:rsid w:val="004A6D1A"/>
    <w:rsid w:val="004A6D7D"/>
    <w:rsid w:val="004A6E08"/>
    <w:rsid w:val="004A7138"/>
    <w:rsid w:val="004A73EB"/>
    <w:rsid w:val="004A7628"/>
    <w:rsid w:val="004A77E7"/>
    <w:rsid w:val="004A7DAA"/>
    <w:rsid w:val="004B055F"/>
    <w:rsid w:val="004B05B9"/>
    <w:rsid w:val="004B06A2"/>
    <w:rsid w:val="004B06CE"/>
    <w:rsid w:val="004B0CD3"/>
    <w:rsid w:val="004B0D3F"/>
    <w:rsid w:val="004B1908"/>
    <w:rsid w:val="004B1DD6"/>
    <w:rsid w:val="004B1DF1"/>
    <w:rsid w:val="004B231F"/>
    <w:rsid w:val="004B2632"/>
    <w:rsid w:val="004B285B"/>
    <w:rsid w:val="004B2AC5"/>
    <w:rsid w:val="004B2B06"/>
    <w:rsid w:val="004B2F88"/>
    <w:rsid w:val="004B328B"/>
    <w:rsid w:val="004B3394"/>
    <w:rsid w:val="004B34C1"/>
    <w:rsid w:val="004B3AC0"/>
    <w:rsid w:val="004B3E8E"/>
    <w:rsid w:val="004B403B"/>
    <w:rsid w:val="004B4190"/>
    <w:rsid w:val="004B4933"/>
    <w:rsid w:val="004B4E98"/>
    <w:rsid w:val="004B4F76"/>
    <w:rsid w:val="004B50A4"/>
    <w:rsid w:val="004B50DC"/>
    <w:rsid w:val="004B511A"/>
    <w:rsid w:val="004B53E5"/>
    <w:rsid w:val="004B56D1"/>
    <w:rsid w:val="004B605F"/>
    <w:rsid w:val="004B61FB"/>
    <w:rsid w:val="004B6870"/>
    <w:rsid w:val="004B69A4"/>
    <w:rsid w:val="004B6DC4"/>
    <w:rsid w:val="004B6EE6"/>
    <w:rsid w:val="004B6F09"/>
    <w:rsid w:val="004B7823"/>
    <w:rsid w:val="004B78F0"/>
    <w:rsid w:val="004B7ADF"/>
    <w:rsid w:val="004B7AFD"/>
    <w:rsid w:val="004B7CCF"/>
    <w:rsid w:val="004B7DB1"/>
    <w:rsid w:val="004C001D"/>
    <w:rsid w:val="004C0108"/>
    <w:rsid w:val="004C0432"/>
    <w:rsid w:val="004C0476"/>
    <w:rsid w:val="004C04CF"/>
    <w:rsid w:val="004C0918"/>
    <w:rsid w:val="004C0ADA"/>
    <w:rsid w:val="004C0B04"/>
    <w:rsid w:val="004C1909"/>
    <w:rsid w:val="004C1AA4"/>
    <w:rsid w:val="004C1C14"/>
    <w:rsid w:val="004C1E2D"/>
    <w:rsid w:val="004C20D9"/>
    <w:rsid w:val="004C23B0"/>
    <w:rsid w:val="004C2577"/>
    <w:rsid w:val="004C2627"/>
    <w:rsid w:val="004C2CF0"/>
    <w:rsid w:val="004C2ED9"/>
    <w:rsid w:val="004C33DC"/>
    <w:rsid w:val="004C33F9"/>
    <w:rsid w:val="004C394E"/>
    <w:rsid w:val="004C398D"/>
    <w:rsid w:val="004C3D83"/>
    <w:rsid w:val="004C3E02"/>
    <w:rsid w:val="004C40F4"/>
    <w:rsid w:val="004C420B"/>
    <w:rsid w:val="004C428B"/>
    <w:rsid w:val="004C4426"/>
    <w:rsid w:val="004C483C"/>
    <w:rsid w:val="004C4BD9"/>
    <w:rsid w:val="004C4BFA"/>
    <w:rsid w:val="004C4CE7"/>
    <w:rsid w:val="004C4E53"/>
    <w:rsid w:val="004C5985"/>
    <w:rsid w:val="004C5B13"/>
    <w:rsid w:val="004C5C51"/>
    <w:rsid w:val="004C5C61"/>
    <w:rsid w:val="004C63B6"/>
    <w:rsid w:val="004C6765"/>
    <w:rsid w:val="004C68FE"/>
    <w:rsid w:val="004C69CA"/>
    <w:rsid w:val="004C69F9"/>
    <w:rsid w:val="004C6EEE"/>
    <w:rsid w:val="004C73E8"/>
    <w:rsid w:val="004C75CC"/>
    <w:rsid w:val="004C7885"/>
    <w:rsid w:val="004C7926"/>
    <w:rsid w:val="004C7941"/>
    <w:rsid w:val="004C79E2"/>
    <w:rsid w:val="004C7D53"/>
    <w:rsid w:val="004C7D74"/>
    <w:rsid w:val="004C859C"/>
    <w:rsid w:val="004D0325"/>
    <w:rsid w:val="004D06B4"/>
    <w:rsid w:val="004D0CBC"/>
    <w:rsid w:val="004D1216"/>
    <w:rsid w:val="004D12A5"/>
    <w:rsid w:val="004D16FB"/>
    <w:rsid w:val="004D181A"/>
    <w:rsid w:val="004D2680"/>
    <w:rsid w:val="004D2700"/>
    <w:rsid w:val="004D28E7"/>
    <w:rsid w:val="004D2999"/>
    <w:rsid w:val="004D2A2C"/>
    <w:rsid w:val="004D2F1A"/>
    <w:rsid w:val="004D3104"/>
    <w:rsid w:val="004D312E"/>
    <w:rsid w:val="004D3344"/>
    <w:rsid w:val="004D334F"/>
    <w:rsid w:val="004D39DD"/>
    <w:rsid w:val="004D3A1F"/>
    <w:rsid w:val="004D3A4B"/>
    <w:rsid w:val="004D3ADB"/>
    <w:rsid w:val="004D3E29"/>
    <w:rsid w:val="004D460E"/>
    <w:rsid w:val="004D47E9"/>
    <w:rsid w:val="004D4A30"/>
    <w:rsid w:val="004D4B2F"/>
    <w:rsid w:val="004D4C41"/>
    <w:rsid w:val="004D505D"/>
    <w:rsid w:val="004D509F"/>
    <w:rsid w:val="004D564D"/>
    <w:rsid w:val="004D59A5"/>
    <w:rsid w:val="004D5DF2"/>
    <w:rsid w:val="004D61FA"/>
    <w:rsid w:val="004D62F9"/>
    <w:rsid w:val="004D6510"/>
    <w:rsid w:val="004D691F"/>
    <w:rsid w:val="004D6AAF"/>
    <w:rsid w:val="004D6BC8"/>
    <w:rsid w:val="004D762F"/>
    <w:rsid w:val="004D7653"/>
    <w:rsid w:val="004D78D3"/>
    <w:rsid w:val="004D7BA4"/>
    <w:rsid w:val="004D7C6A"/>
    <w:rsid w:val="004D7F0B"/>
    <w:rsid w:val="004E04AF"/>
    <w:rsid w:val="004E07CF"/>
    <w:rsid w:val="004E08E8"/>
    <w:rsid w:val="004E0948"/>
    <w:rsid w:val="004E09A4"/>
    <w:rsid w:val="004E09E3"/>
    <w:rsid w:val="004E0ACD"/>
    <w:rsid w:val="004E0CCD"/>
    <w:rsid w:val="004E0EDD"/>
    <w:rsid w:val="004E1196"/>
    <w:rsid w:val="004E1232"/>
    <w:rsid w:val="004E14E9"/>
    <w:rsid w:val="004E153E"/>
    <w:rsid w:val="004E1C04"/>
    <w:rsid w:val="004E1CAB"/>
    <w:rsid w:val="004E2BC3"/>
    <w:rsid w:val="004E3090"/>
    <w:rsid w:val="004E30F1"/>
    <w:rsid w:val="004E3298"/>
    <w:rsid w:val="004E3617"/>
    <w:rsid w:val="004E3626"/>
    <w:rsid w:val="004E3652"/>
    <w:rsid w:val="004E3802"/>
    <w:rsid w:val="004E3940"/>
    <w:rsid w:val="004E4164"/>
    <w:rsid w:val="004E44D5"/>
    <w:rsid w:val="004E455F"/>
    <w:rsid w:val="004E466F"/>
    <w:rsid w:val="004E4F80"/>
    <w:rsid w:val="004E51C9"/>
    <w:rsid w:val="004E52F6"/>
    <w:rsid w:val="004E52FE"/>
    <w:rsid w:val="004E546D"/>
    <w:rsid w:val="004E54A1"/>
    <w:rsid w:val="004E54C2"/>
    <w:rsid w:val="004E558F"/>
    <w:rsid w:val="004E5639"/>
    <w:rsid w:val="004E5B24"/>
    <w:rsid w:val="004E60ED"/>
    <w:rsid w:val="004E63F7"/>
    <w:rsid w:val="004E6865"/>
    <w:rsid w:val="004E6B2B"/>
    <w:rsid w:val="004E6C34"/>
    <w:rsid w:val="004E6D54"/>
    <w:rsid w:val="004E7011"/>
    <w:rsid w:val="004E7031"/>
    <w:rsid w:val="004E786F"/>
    <w:rsid w:val="004F03F9"/>
    <w:rsid w:val="004F06F6"/>
    <w:rsid w:val="004F0D83"/>
    <w:rsid w:val="004F0F84"/>
    <w:rsid w:val="004F11BF"/>
    <w:rsid w:val="004F130F"/>
    <w:rsid w:val="004F164F"/>
    <w:rsid w:val="004F1C04"/>
    <w:rsid w:val="004F1F07"/>
    <w:rsid w:val="004F1FF4"/>
    <w:rsid w:val="004F2474"/>
    <w:rsid w:val="004F2D72"/>
    <w:rsid w:val="004F31FD"/>
    <w:rsid w:val="004F3954"/>
    <w:rsid w:val="004F3F5D"/>
    <w:rsid w:val="004F416F"/>
    <w:rsid w:val="004F4282"/>
    <w:rsid w:val="004F431E"/>
    <w:rsid w:val="004F456C"/>
    <w:rsid w:val="004F45E0"/>
    <w:rsid w:val="004F4741"/>
    <w:rsid w:val="004F5802"/>
    <w:rsid w:val="004F5960"/>
    <w:rsid w:val="004F5B3F"/>
    <w:rsid w:val="004F62D2"/>
    <w:rsid w:val="004F633E"/>
    <w:rsid w:val="004F636B"/>
    <w:rsid w:val="004F6507"/>
    <w:rsid w:val="004F656F"/>
    <w:rsid w:val="004F6AE5"/>
    <w:rsid w:val="004F6DF8"/>
    <w:rsid w:val="004F6EA2"/>
    <w:rsid w:val="004F75D1"/>
    <w:rsid w:val="004F761F"/>
    <w:rsid w:val="004F7A3D"/>
    <w:rsid w:val="004F7DBE"/>
    <w:rsid w:val="004F7DE1"/>
    <w:rsid w:val="00500045"/>
    <w:rsid w:val="00500967"/>
    <w:rsid w:val="00500AE5"/>
    <w:rsid w:val="00500C31"/>
    <w:rsid w:val="005011E4"/>
    <w:rsid w:val="005011FD"/>
    <w:rsid w:val="00501A34"/>
    <w:rsid w:val="00501B18"/>
    <w:rsid w:val="00502D38"/>
    <w:rsid w:val="00503051"/>
    <w:rsid w:val="00503209"/>
    <w:rsid w:val="0050328F"/>
    <w:rsid w:val="0050366F"/>
    <w:rsid w:val="00503A35"/>
    <w:rsid w:val="00503C2F"/>
    <w:rsid w:val="0050421C"/>
    <w:rsid w:val="00504342"/>
    <w:rsid w:val="005044C4"/>
    <w:rsid w:val="00504766"/>
    <w:rsid w:val="00504962"/>
    <w:rsid w:val="00504C93"/>
    <w:rsid w:val="00504FF6"/>
    <w:rsid w:val="00505008"/>
    <w:rsid w:val="005050B6"/>
    <w:rsid w:val="0050551F"/>
    <w:rsid w:val="005057C6"/>
    <w:rsid w:val="005059BE"/>
    <w:rsid w:val="00505AA2"/>
    <w:rsid w:val="00505B62"/>
    <w:rsid w:val="00505BC4"/>
    <w:rsid w:val="00505F9D"/>
    <w:rsid w:val="0050636B"/>
    <w:rsid w:val="0050649A"/>
    <w:rsid w:val="0050657D"/>
    <w:rsid w:val="0050658B"/>
    <w:rsid w:val="00506948"/>
    <w:rsid w:val="00506B24"/>
    <w:rsid w:val="00506CEE"/>
    <w:rsid w:val="0050759A"/>
    <w:rsid w:val="0050762C"/>
    <w:rsid w:val="005077B1"/>
    <w:rsid w:val="00507B44"/>
    <w:rsid w:val="00507B8E"/>
    <w:rsid w:val="00507DF3"/>
    <w:rsid w:val="00507E29"/>
    <w:rsid w:val="00507F65"/>
    <w:rsid w:val="00507FB3"/>
    <w:rsid w:val="005101E9"/>
    <w:rsid w:val="005104AE"/>
    <w:rsid w:val="0051090C"/>
    <w:rsid w:val="00510920"/>
    <w:rsid w:val="00510B04"/>
    <w:rsid w:val="00510C86"/>
    <w:rsid w:val="005115E0"/>
    <w:rsid w:val="005115E3"/>
    <w:rsid w:val="005116C8"/>
    <w:rsid w:val="00511C0A"/>
    <w:rsid w:val="0051249E"/>
    <w:rsid w:val="0051288F"/>
    <w:rsid w:val="00512D32"/>
    <w:rsid w:val="00512ED9"/>
    <w:rsid w:val="00512F34"/>
    <w:rsid w:val="00512F42"/>
    <w:rsid w:val="0051318E"/>
    <w:rsid w:val="00513191"/>
    <w:rsid w:val="005133A3"/>
    <w:rsid w:val="005139FB"/>
    <w:rsid w:val="00513AB4"/>
    <w:rsid w:val="00514441"/>
    <w:rsid w:val="0051483E"/>
    <w:rsid w:val="005148DC"/>
    <w:rsid w:val="00514D14"/>
    <w:rsid w:val="00514D93"/>
    <w:rsid w:val="00515287"/>
    <w:rsid w:val="00515956"/>
    <w:rsid w:val="005159B6"/>
    <w:rsid w:val="00515D47"/>
    <w:rsid w:val="00515EE9"/>
    <w:rsid w:val="00516214"/>
    <w:rsid w:val="00516224"/>
    <w:rsid w:val="0051658B"/>
    <w:rsid w:val="0051671C"/>
    <w:rsid w:val="00516861"/>
    <w:rsid w:val="00516BF0"/>
    <w:rsid w:val="0051741F"/>
    <w:rsid w:val="00517591"/>
    <w:rsid w:val="00517872"/>
    <w:rsid w:val="00517BD3"/>
    <w:rsid w:val="00517D4F"/>
    <w:rsid w:val="0052053D"/>
    <w:rsid w:val="0052056D"/>
    <w:rsid w:val="00520B19"/>
    <w:rsid w:val="00520B9F"/>
    <w:rsid w:val="00520C69"/>
    <w:rsid w:val="005218DD"/>
    <w:rsid w:val="005220EC"/>
    <w:rsid w:val="0052231B"/>
    <w:rsid w:val="005226CD"/>
    <w:rsid w:val="005230A8"/>
    <w:rsid w:val="0052326E"/>
    <w:rsid w:val="005232D5"/>
    <w:rsid w:val="00523591"/>
    <w:rsid w:val="00523BCB"/>
    <w:rsid w:val="00523E21"/>
    <w:rsid w:val="005244D9"/>
    <w:rsid w:val="00524523"/>
    <w:rsid w:val="00524764"/>
    <w:rsid w:val="0052489D"/>
    <w:rsid w:val="005249F2"/>
    <w:rsid w:val="0052501A"/>
    <w:rsid w:val="005256CE"/>
    <w:rsid w:val="00525FB6"/>
    <w:rsid w:val="00526409"/>
    <w:rsid w:val="0052664C"/>
    <w:rsid w:val="005269C2"/>
    <w:rsid w:val="00526E57"/>
    <w:rsid w:val="00526F0F"/>
    <w:rsid w:val="00526F6D"/>
    <w:rsid w:val="0052722A"/>
    <w:rsid w:val="0052757C"/>
    <w:rsid w:val="00527BE1"/>
    <w:rsid w:val="00527DE0"/>
    <w:rsid w:val="00527F3A"/>
    <w:rsid w:val="0053061F"/>
    <w:rsid w:val="00530CAD"/>
    <w:rsid w:val="00530E55"/>
    <w:rsid w:val="00531421"/>
    <w:rsid w:val="0053152F"/>
    <w:rsid w:val="0053155B"/>
    <w:rsid w:val="005316BD"/>
    <w:rsid w:val="0053172F"/>
    <w:rsid w:val="00531D85"/>
    <w:rsid w:val="005322B7"/>
    <w:rsid w:val="005325BB"/>
    <w:rsid w:val="0053335E"/>
    <w:rsid w:val="00533508"/>
    <w:rsid w:val="005335FC"/>
    <w:rsid w:val="00533790"/>
    <w:rsid w:val="00533A1B"/>
    <w:rsid w:val="00533C0C"/>
    <w:rsid w:val="00533D63"/>
    <w:rsid w:val="0053414D"/>
    <w:rsid w:val="00534456"/>
    <w:rsid w:val="00534E4A"/>
    <w:rsid w:val="00534FB7"/>
    <w:rsid w:val="0053508D"/>
    <w:rsid w:val="00535174"/>
    <w:rsid w:val="0053541E"/>
    <w:rsid w:val="0053566D"/>
    <w:rsid w:val="00535691"/>
    <w:rsid w:val="00535698"/>
    <w:rsid w:val="00535A9C"/>
    <w:rsid w:val="00535C18"/>
    <w:rsid w:val="00535DEC"/>
    <w:rsid w:val="00535EC4"/>
    <w:rsid w:val="00535FE7"/>
    <w:rsid w:val="00536678"/>
    <w:rsid w:val="005369D0"/>
    <w:rsid w:val="00536A1A"/>
    <w:rsid w:val="00536CA3"/>
    <w:rsid w:val="00536FE7"/>
    <w:rsid w:val="0053715C"/>
    <w:rsid w:val="005371C1"/>
    <w:rsid w:val="00537620"/>
    <w:rsid w:val="00537796"/>
    <w:rsid w:val="00537898"/>
    <w:rsid w:val="005379E1"/>
    <w:rsid w:val="00537C7F"/>
    <w:rsid w:val="0054034E"/>
    <w:rsid w:val="005403F5"/>
    <w:rsid w:val="00540728"/>
    <w:rsid w:val="00540A7A"/>
    <w:rsid w:val="00540DAA"/>
    <w:rsid w:val="00541444"/>
    <w:rsid w:val="00541573"/>
    <w:rsid w:val="00541FBC"/>
    <w:rsid w:val="005420EA"/>
    <w:rsid w:val="005422BC"/>
    <w:rsid w:val="00542399"/>
    <w:rsid w:val="00542526"/>
    <w:rsid w:val="005426AE"/>
    <w:rsid w:val="00542720"/>
    <w:rsid w:val="005429CE"/>
    <w:rsid w:val="00542ADD"/>
    <w:rsid w:val="00542B41"/>
    <w:rsid w:val="00542B96"/>
    <w:rsid w:val="005432BB"/>
    <w:rsid w:val="005432F5"/>
    <w:rsid w:val="005433AC"/>
    <w:rsid w:val="00543536"/>
    <w:rsid w:val="0054377A"/>
    <w:rsid w:val="00543880"/>
    <w:rsid w:val="005439A4"/>
    <w:rsid w:val="005439D2"/>
    <w:rsid w:val="00543D27"/>
    <w:rsid w:val="00543DE2"/>
    <w:rsid w:val="00544456"/>
    <w:rsid w:val="00544463"/>
    <w:rsid w:val="00544C0F"/>
    <w:rsid w:val="00544F02"/>
    <w:rsid w:val="00544FBD"/>
    <w:rsid w:val="0054518A"/>
    <w:rsid w:val="00545809"/>
    <w:rsid w:val="0054597D"/>
    <w:rsid w:val="00545D2B"/>
    <w:rsid w:val="00546104"/>
    <w:rsid w:val="00546199"/>
    <w:rsid w:val="00546627"/>
    <w:rsid w:val="0054686E"/>
    <w:rsid w:val="00546965"/>
    <w:rsid w:val="00546EA0"/>
    <w:rsid w:val="00547263"/>
    <w:rsid w:val="00547446"/>
    <w:rsid w:val="00547579"/>
    <w:rsid w:val="00547869"/>
    <w:rsid w:val="005478DF"/>
    <w:rsid w:val="0054790F"/>
    <w:rsid w:val="00547AF2"/>
    <w:rsid w:val="00550277"/>
    <w:rsid w:val="00550318"/>
    <w:rsid w:val="00550602"/>
    <w:rsid w:val="00550D21"/>
    <w:rsid w:val="00551503"/>
    <w:rsid w:val="0055150A"/>
    <w:rsid w:val="00551533"/>
    <w:rsid w:val="0055160D"/>
    <w:rsid w:val="00551C7F"/>
    <w:rsid w:val="00551E05"/>
    <w:rsid w:val="00551FD7"/>
    <w:rsid w:val="005521CD"/>
    <w:rsid w:val="005522E8"/>
    <w:rsid w:val="00552377"/>
    <w:rsid w:val="00552BF4"/>
    <w:rsid w:val="005530B2"/>
    <w:rsid w:val="005532BB"/>
    <w:rsid w:val="005536C2"/>
    <w:rsid w:val="005539C4"/>
    <w:rsid w:val="00553D51"/>
    <w:rsid w:val="00554397"/>
    <w:rsid w:val="00554CC1"/>
    <w:rsid w:val="00555226"/>
    <w:rsid w:val="0055537E"/>
    <w:rsid w:val="00555633"/>
    <w:rsid w:val="0055570F"/>
    <w:rsid w:val="0055586E"/>
    <w:rsid w:val="00555874"/>
    <w:rsid w:val="00556097"/>
    <w:rsid w:val="005563C7"/>
    <w:rsid w:val="005565D3"/>
    <w:rsid w:val="00556829"/>
    <w:rsid w:val="00556999"/>
    <w:rsid w:val="0055710E"/>
    <w:rsid w:val="00557813"/>
    <w:rsid w:val="00557F0B"/>
    <w:rsid w:val="0056022C"/>
    <w:rsid w:val="005604B2"/>
    <w:rsid w:val="0056093D"/>
    <w:rsid w:val="00560FD1"/>
    <w:rsid w:val="00561076"/>
    <w:rsid w:val="005610DD"/>
    <w:rsid w:val="005614A5"/>
    <w:rsid w:val="005615AE"/>
    <w:rsid w:val="005615D1"/>
    <w:rsid w:val="00561BCA"/>
    <w:rsid w:val="00561C63"/>
    <w:rsid w:val="00562359"/>
    <w:rsid w:val="00562531"/>
    <w:rsid w:val="00562AF1"/>
    <w:rsid w:val="00562B34"/>
    <w:rsid w:val="00562D5D"/>
    <w:rsid w:val="005630D9"/>
    <w:rsid w:val="00563199"/>
    <w:rsid w:val="00563767"/>
    <w:rsid w:val="005638B2"/>
    <w:rsid w:val="005646E1"/>
    <w:rsid w:val="0056477A"/>
    <w:rsid w:val="00564D2A"/>
    <w:rsid w:val="00564D53"/>
    <w:rsid w:val="00564DD5"/>
    <w:rsid w:val="00564E54"/>
    <w:rsid w:val="00565518"/>
    <w:rsid w:val="005659FA"/>
    <w:rsid w:val="00565DAD"/>
    <w:rsid w:val="00565EC3"/>
    <w:rsid w:val="0056630F"/>
    <w:rsid w:val="00566604"/>
    <w:rsid w:val="005669CF"/>
    <w:rsid w:val="00566CE3"/>
    <w:rsid w:val="005670B4"/>
    <w:rsid w:val="00567170"/>
    <w:rsid w:val="0056753F"/>
    <w:rsid w:val="005676D1"/>
    <w:rsid w:val="0056770C"/>
    <w:rsid w:val="005679FE"/>
    <w:rsid w:val="00567C62"/>
    <w:rsid w:val="00567E41"/>
    <w:rsid w:val="0057011D"/>
    <w:rsid w:val="0057013B"/>
    <w:rsid w:val="00570647"/>
    <w:rsid w:val="00570666"/>
    <w:rsid w:val="00570908"/>
    <w:rsid w:val="0057093C"/>
    <w:rsid w:val="00570DA0"/>
    <w:rsid w:val="00570E98"/>
    <w:rsid w:val="005719B1"/>
    <w:rsid w:val="00571C7E"/>
    <w:rsid w:val="00571EC7"/>
    <w:rsid w:val="0057206F"/>
    <w:rsid w:val="005726BD"/>
    <w:rsid w:val="00572F06"/>
    <w:rsid w:val="005730EE"/>
    <w:rsid w:val="00573356"/>
    <w:rsid w:val="0057335D"/>
    <w:rsid w:val="00573658"/>
    <w:rsid w:val="005737A4"/>
    <w:rsid w:val="00573CFF"/>
    <w:rsid w:val="00573F45"/>
    <w:rsid w:val="00573F97"/>
    <w:rsid w:val="00574477"/>
    <w:rsid w:val="00574764"/>
    <w:rsid w:val="00574AA2"/>
    <w:rsid w:val="00574BF1"/>
    <w:rsid w:val="00574D95"/>
    <w:rsid w:val="00574EA4"/>
    <w:rsid w:val="005750B1"/>
    <w:rsid w:val="00575460"/>
    <w:rsid w:val="005757D5"/>
    <w:rsid w:val="005757E4"/>
    <w:rsid w:val="0057597B"/>
    <w:rsid w:val="00575E9B"/>
    <w:rsid w:val="005760F9"/>
    <w:rsid w:val="00576392"/>
    <w:rsid w:val="00576456"/>
    <w:rsid w:val="00576B7F"/>
    <w:rsid w:val="00576D67"/>
    <w:rsid w:val="005771DC"/>
    <w:rsid w:val="005774CC"/>
    <w:rsid w:val="0057783F"/>
    <w:rsid w:val="00577A3C"/>
    <w:rsid w:val="00577E3D"/>
    <w:rsid w:val="005803B3"/>
    <w:rsid w:val="00580735"/>
    <w:rsid w:val="00580D09"/>
    <w:rsid w:val="00580F73"/>
    <w:rsid w:val="00581758"/>
    <w:rsid w:val="005819EE"/>
    <w:rsid w:val="00581A55"/>
    <w:rsid w:val="00581A9C"/>
    <w:rsid w:val="00581AB9"/>
    <w:rsid w:val="00581BA9"/>
    <w:rsid w:val="00581F38"/>
    <w:rsid w:val="00581F3B"/>
    <w:rsid w:val="00581FEA"/>
    <w:rsid w:val="0058264E"/>
    <w:rsid w:val="0058274C"/>
    <w:rsid w:val="005827FB"/>
    <w:rsid w:val="00582870"/>
    <w:rsid w:val="005829A3"/>
    <w:rsid w:val="005834A1"/>
    <w:rsid w:val="00583528"/>
    <w:rsid w:val="00583854"/>
    <w:rsid w:val="00583992"/>
    <w:rsid w:val="00583A41"/>
    <w:rsid w:val="00583B1F"/>
    <w:rsid w:val="00583C65"/>
    <w:rsid w:val="00583F84"/>
    <w:rsid w:val="00584007"/>
    <w:rsid w:val="00584141"/>
    <w:rsid w:val="00584603"/>
    <w:rsid w:val="0058470A"/>
    <w:rsid w:val="00584B15"/>
    <w:rsid w:val="00584B8A"/>
    <w:rsid w:val="00585055"/>
    <w:rsid w:val="005851C7"/>
    <w:rsid w:val="00585281"/>
    <w:rsid w:val="005854A4"/>
    <w:rsid w:val="00585685"/>
    <w:rsid w:val="005857A1"/>
    <w:rsid w:val="00585A74"/>
    <w:rsid w:val="00586022"/>
    <w:rsid w:val="0058603C"/>
    <w:rsid w:val="00586122"/>
    <w:rsid w:val="00586C47"/>
    <w:rsid w:val="00586DB1"/>
    <w:rsid w:val="00586F39"/>
    <w:rsid w:val="005870CE"/>
    <w:rsid w:val="00587208"/>
    <w:rsid w:val="005872D3"/>
    <w:rsid w:val="00587B51"/>
    <w:rsid w:val="00587D8F"/>
    <w:rsid w:val="0059003F"/>
    <w:rsid w:val="005903F9"/>
    <w:rsid w:val="00590441"/>
    <w:rsid w:val="0059048C"/>
    <w:rsid w:val="0059067D"/>
    <w:rsid w:val="00590746"/>
    <w:rsid w:val="00590A3A"/>
    <w:rsid w:val="00590DFD"/>
    <w:rsid w:val="00590E39"/>
    <w:rsid w:val="00590E7F"/>
    <w:rsid w:val="005913BB"/>
    <w:rsid w:val="00591480"/>
    <w:rsid w:val="0059150A"/>
    <w:rsid w:val="00591768"/>
    <w:rsid w:val="00591DD1"/>
    <w:rsid w:val="00591F9F"/>
    <w:rsid w:val="0059228B"/>
    <w:rsid w:val="005924AA"/>
    <w:rsid w:val="005925F4"/>
    <w:rsid w:val="00592B89"/>
    <w:rsid w:val="00592ED4"/>
    <w:rsid w:val="005931C4"/>
    <w:rsid w:val="0059336D"/>
    <w:rsid w:val="00593640"/>
    <w:rsid w:val="0059394E"/>
    <w:rsid w:val="00593BC8"/>
    <w:rsid w:val="00593E27"/>
    <w:rsid w:val="00593E88"/>
    <w:rsid w:val="00594543"/>
    <w:rsid w:val="00594648"/>
    <w:rsid w:val="0059493A"/>
    <w:rsid w:val="00594A60"/>
    <w:rsid w:val="00594E7E"/>
    <w:rsid w:val="00594F0D"/>
    <w:rsid w:val="005951AC"/>
    <w:rsid w:val="005954A2"/>
    <w:rsid w:val="00595538"/>
    <w:rsid w:val="00595ABB"/>
    <w:rsid w:val="00595B6D"/>
    <w:rsid w:val="00595D94"/>
    <w:rsid w:val="00595DD5"/>
    <w:rsid w:val="00596230"/>
    <w:rsid w:val="0059675E"/>
    <w:rsid w:val="0059692C"/>
    <w:rsid w:val="00596A49"/>
    <w:rsid w:val="00596CB4"/>
    <w:rsid w:val="00596ECB"/>
    <w:rsid w:val="00597149"/>
    <w:rsid w:val="00597B62"/>
    <w:rsid w:val="00597C1B"/>
    <w:rsid w:val="00597CA3"/>
    <w:rsid w:val="005A002E"/>
    <w:rsid w:val="005A005A"/>
    <w:rsid w:val="005A009D"/>
    <w:rsid w:val="005A012C"/>
    <w:rsid w:val="005A01FD"/>
    <w:rsid w:val="005A0219"/>
    <w:rsid w:val="005A07E9"/>
    <w:rsid w:val="005A0F3C"/>
    <w:rsid w:val="005A1730"/>
    <w:rsid w:val="005A18AE"/>
    <w:rsid w:val="005A1951"/>
    <w:rsid w:val="005A1F6E"/>
    <w:rsid w:val="005A23A3"/>
    <w:rsid w:val="005A2492"/>
    <w:rsid w:val="005A2B73"/>
    <w:rsid w:val="005A2EC4"/>
    <w:rsid w:val="005A304F"/>
    <w:rsid w:val="005A32D1"/>
    <w:rsid w:val="005A3800"/>
    <w:rsid w:val="005A39F2"/>
    <w:rsid w:val="005A3A6A"/>
    <w:rsid w:val="005A3F7E"/>
    <w:rsid w:val="005A47E6"/>
    <w:rsid w:val="005A4D4C"/>
    <w:rsid w:val="005A52BC"/>
    <w:rsid w:val="005A5449"/>
    <w:rsid w:val="005A5486"/>
    <w:rsid w:val="005A54EB"/>
    <w:rsid w:val="005A5BEB"/>
    <w:rsid w:val="005A5BF5"/>
    <w:rsid w:val="005A5D17"/>
    <w:rsid w:val="005A5D76"/>
    <w:rsid w:val="005A5E75"/>
    <w:rsid w:val="005A5FFD"/>
    <w:rsid w:val="005A624B"/>
    <w:rsid w:val="005A6846"/>
    <w:rsid w:val="005A6BCB"/>
    <w:rsid w:val="005A6E3C"/>
    <w:rsid w:val="005A727E"/>
    <w:rsid w:val="005A7297"/>
    <w:rsid w:val="005A762E"/>
    <w:rsid w:val="005A78CB"/>
    <w:rsid w:val="005A7AAA"/>
    <w:rsid w:val="005ABFAD"/>
    <w:rsid w:val="005B0229"/>
    <w:rsid w:val="005B0780"/>
    <w:rsid w:val="005B0FFB"/>
    <w:rsid w:val="005B11EC"/>
    <w:rsid w:val="005B1795"/>
    <w:rsid w:val="005B1B03"/>
    <w:rsid w:val="005B1C92"/>
    <w:rsid w:val="005B1F5E"/>
    <w:rsid w:val="005B2419"/>
    <w:rsid w:val="005B2DA4"/>
    <w:rsid w:val="005B340B"/>
    <w:rsid w:val="005B39C2"/>
    <w:rsid w:val="005B3A21"/>
    <w:rsid w:val="005B3BBA"/>
    <w:rsid w:val="005B3F63"/>
    <w:rsid w:val="005B4111"/>
    <w:rsid w:val="005B41FB"/>
    <w:rsid w:val="005B45CC"/>
    <w:rsid w:val="005B4627"/>
    <w:rsid w:val="005B4A0F"/>
    <w:rsid w:val="005B4A11"/>
    <w:rsid w:val="005B52E5"/>
    <w:rsid w:val="005B54F2"/>
    <w:rsid w:val="005B57F8"/>
    <w:rsid w:val="005B5D90"/>
    <w:rsid w:val="005B61E7"/>
    <w:rsid w:val="005B64AA"/>
    <w:rsid w:val="005B6FF0"/>
    <w:rsid w:val="005B7A87"/>
    <w:rsid w:val="005B7C88"/>
    <w:rsid w:val="005C03DD"/>
    <w:rsid w:val="005C049F"/>
    <w:rsid w:val="005C05E2"/>
    <w:rsid w:val="005C069B"/>
    <w:rsid w:val="005C0F0E"/>
    <w:rsid w:val="005C11A1"/>
    <w:rsid w:val="005C13FC"/>
    <w:rsid w:val="005C1911"/>
    <w:rsid w:val="005C1DCA"/>
    <w:rsid w:val="005C1E57"/>
    <w:rsid w:val="005C22AA"/>
    <w:rsid w:val="005C2348"/>
    <w:rsid w:val="005C2515"/>
    <w:rsid w:val="005C2654"/>
    <w:rsid w:val="005C343C"/>
    <w:rsid w:val="005C363A"/>
    <w:rsid w:val="005C3837"/>
    <w:rsid w:val="005C3B6C"/>
    <w:rsid w:val="005C4149"/>
    <w:rsid w:val="005C433B"/>
    <w:rsid w:val="005C4D45"/>
    <w:rsid w:val="005C509F"/>
    <w:rsid w:val="005C50C8"/>
    <w:rsid w:val="005C50EE"/>
    <w:rsid w:val="005C57E5"/>
    <w:rsid w:val="005C5DD1"/>
    <w:rsid w:val="005C5EBE"/>
    <w:rsid w:val="005C6103"/>
    <w:rsid w:val="005C61C7"/>
    <w:rsid w:val="005C6203"/>
    <w:rsid w:val="005C6208"/>
    <w:rsid w:val="005C64A1"/>
    <w:rsid w:val="005C6B1C"/>
    <w:rsid w:val="005C6BFF"/>
    <w:rsid w:val="005C6D21"/>
    <w:rsid w:val="005C7843"/>
    <w:rsid w:val="005C7856"/>
    <w:rsid w:val="005C78E1"/>
    <w:rsid w:val="005C7B36"/>
    <w:rsid w:val="005C7C0A"/>
    <w:rsid w:val="005C7D1B"/>
    <w:rsid w:val="005C7D8E"/>
    <w:rsid w:val="005D018A"/>
    <w:rsid w:val="005D06F5"/>
    <w:rsid w:val="005D0B35"/>
    <w:rsid w:val="005D0E57"/>
    <w:rsid w:val="005D1382"/>
    <w:rsid w:val="005D26E8"/>
    <w:rsid w:val="005D2E53"/>
    <w:rsid w:val="005D3069"/>
    <w:rsid w:val="005D3134"/>
    <w:rsid w:val="005D3342"/>
    <w:rsid w:val="005D339A"/>
    <w:rsid w:val="005D339F"/>
    <w:rsid w:val="005D35C0"/>
    <w:rsid w:val="005D41F8"/>
    <w:rsid w:val="005D47DF"/>
    <w:rsid w:val="005D4BE6"/>
    <w:rsid w:val="005D52FC"/>
    <w:rsid w:val="005D5501"/>
    <w:rsid w:val="005D566E"/>
    <w:rsid w:val="005D5915"/>
    <w:rsid w:val="005D593B"/>
    <w:rsid w:val="005D5A97"/>
    <w:rsid w:val="005D5EE8"/>
    <w:rsid w:val="005D5FBF"/>
    <w:rsid w:val="005D611D"/>
    <w:rsid w:val="005D645A"/>
    <w:rsid w:val="005D64B0"/>
    <w:rsid w:val="005D656A"/>
    <w:rsid w:val="005D65F4"/>
    <w:rsid w:val="005D6620"/>
    <w:rsid w:val="005D6861"/>
    <w:rsid w:val="005D6A30"/>
    <w:rsid w:val="005D6BCA"/>
    <w:rsid w:val="005D6EF0"/>
    <w:rsid w:val="005D6FA0"/>
    <w:rsid w:val="005D77DD"/>
    <w:rsid w:val="005D7824"/>
    <w:rsid w:val="005E02AB"/>
    <w:rsid w:val="005E0400"/>
    <w:rsid w:val="005E06EF"/>
    <w:rsid w:val="005E0845"/>
    <w:rsid w:val="005E08BE"/>
    <w:rsid w:val="005E0A43"/>
    <w:rsid w:val="005E0B1A"/>
    <w:rsid w:val="005E1168"/>
    <w:rsid w:val="005E143D"/>
    <w:rsid w:val="005E1999"/>
    <w:rsid w:val="005E1BA9"/>
    <w:rsid w:val="005E1E21"/>
    <w:rsid w:val="005E20DF"/>
    <w:rsid w:val="005E2145"/>
    <w:rsid w:val="005E2359"/>
    <w:rsid w:val="005E27EA"/>
    <w:rsid w:val="005E2857"/>
    <w:rsid w:val="005E289E"/>
    <w:rsid w:val="005E2A2C"/>
    <w:rsid w:val="005E2B1F"/>
    <w:rsid w:val="005E2E7C"/>
    <w:rsid w:val="005E3420"/>
    <w:rsid w:val="005E3872"/>
    <w:rsid w:val="005E399D"/>
    <w:rsid w:val="005E39BB"/>
    <w:rsid w:val="005E3B00"/>
    <w:rsid w:val="005E3C3F"/>
    <w:rsid w:val="005E3EAB"/>
    <w:rsid w:val="005E426C"/>
    <w:rsid w:val="005E473C"/>
    <w:rsid w:val="005E491A"/>
    <w:rsid w:val="005E4A0D"/>
    <w:rsid w:val="005E4CCF"/>
    <w:rsid w:val="005E4FE1"/>
    <w:rsid w:val="005E5086"/>
    <w:rsid w:val="005E54CA"/>
    <w:rsid w:val="005E5E0A"/>
    <w:rsid w:val="005E64E1"/>
    <w:rsid w:val="005E6D1D"/>
    <w:rsid w:val="005E6D3C"/>
    <w:rsid w:val="005E6EA7"/>
    <w:rsid w:val="005E6ED1"/>
    <w:rsid w:val="005E6FD7"/>
    <w:rsid w:val="005E6FE4"/>
    <w:rsid w:val="005E72F7"/>
    <w:rsid w:val="005E7712"/>
    <w:rsid w:val="005E7C87"/>
    <w:rsid w:val="005E7DBB"/>
    <w:rsid w:val="005F01DB"/>
    <w:rsid w:val="005F026A"/>
    <w:rsid w:val="005F053B"/>
    <w:rsid w:val="005F053C"/>
    <w:rsid w:val="005F0668"/>
    <w:rsid w:val="005F0896"/>
    <w:rsid w:val="005F0B94"/>
    <w:rsid w:val="005F0DDC"/>
    <w:rsid w:val="005F0FFC"/>
    <w:rsid w:val="005F1075"/>
    <w:rsid w:val="005F12FB"/>
    <w:rsid w:val="005F16C1"/>
    <w:rsid w:val="005F1782"/>
    <w:rsid w:val="005F1907"/>
    <w:rsid w:val="005F1BFF"/>
    <w:rsid w:val="005F1ECB"/>
    <w:rsid w:val="005F1FC5"/>
    <w:rsid w:val="005F206C"/>
    <w:rsid w:val="005F2098"/>
    <w:rsid w:val="005F21C9"/>
    <w:rsid w:val="005F26A8"/>
    <w:rsid w:val="005F2759"/>
    <w:rsid w:val="005F293A"/>
    <w:rsid w:val="005F2ACE"/>
    <w:rsid w:val="005F2DAE"/>
    <w:rsid w:val="005F357B"/>
    <w:rsid w:val="005F3661"/>
    <w:rsid w:val="005F38A3"/>
    <w:rsid w:val="005F3FA5"/>
    <w:rsid w:val="005F4022"/>
    <w:rsid w:val="005F45BB"/>
    <w:rsid w:val="005F4760"/>
    <w:rsid w:val="005F4765"/>
    <w:rsid w:val="005F49F3"/>
    <w:rsid w:val="005F49F5"/>
    <w:rsid w:val="005F4D1D"/>
    <w:rsid w:val="005F4E49"/>
    <w:rsid w:val="005F50D5"/>
    <w:rsid w:val="005F533D"/>
    <w:rsid w:val="005F54CF"/>
    <w:rsid w:val="005F57C7"/>
    <w:rsid w:val="005F57DE"/>
    <w:rsid w:val="005F58ED"/>
    <w:rsid w:val="005F5D46"/>
    <w:rsid w:val="005F6821"/>
    <w:rsid w:val="005F6AB7"/>
    <w:rsid w:val="005F6B74"/>
    <w:rsid w:val="005F6ECB"/>
    <w:rsid w:val="005F704C"/>
    <w:rsid w:val="005F71FC"/>
    <w:rsid w:val="005F738A"/>
    <w:rsid w:val="005F73D8"/>
    <w:rsid w:val="005F757D"/>
    <w:rsid w:val="005F7B3B"/>
    <w:rsid w:val="005F7B3C"/>
    <w:rsid w:val="005F7B9D"/>
    <w:rsid w:val="005F7C69"/>
    <w:rsid w:val="005F7FD3"/>
    <w:rsid w:val="00600208"/>
    <w:rsid w:val="006002DD"/>
    <w:rsid w:val="00600C18"/>
    <w:rsid w:val="00600ED9"/>
    <w:rsid w:val="00601611"/>
    <w:rsid w:val="006018E6"/>
    <w:rsid w:val="00601A64"/>
    <w:rsid w:val="00601D14"/>
    <w:rsid w:val="00602465"/>
    <w:rsid w:val="006026B1"/>
    <w:rsid w:val="0060281E"/>
    <w:rsid w:val="006029B7"/>
    <w:rsid w:val="00602D01"/>
    <w:rsid w:val="00603054"/>
    <w:rsid w:val="006034B8"/>
    <w:rsid w:val="00603EB4"/>
    <w:rsid w:val="00603EBC"/>
    <w:rsid w:val="0060435F"/>
    <w:rsid w:val="006043D6"/>
    <w:rsid w:val="006049F4"/>
    <w:rsid w:val="00604B59"/>
    <w:rsid w:val="00604F0D"/>
    <w:rsid w:val="006051E3"/>
    <w:rsid w:val="006052BC"/>
    <w:rsid w:val="00605812"/>
    <w:rsid w:val="00605E3F"/>
    <w:rsid w:val="00605FD6"/>
    <w:rsid w:val="006061D0"/>
    <w:rsid w:val="006066D7"/>
    <w:rsid w:val="00606924"/>
    <w:rsid w:val="00606F10"/>
    <w:rsid w:val="00606F81"/>
    <w:rsid w:val="00607AC6"/>
    <w:rsid w:val="006103D7"/>
    <w:rsid w:val="006105FC"/>
    <w:rsid w:val="00610896"/>
    <w:rsid w:val="0061237B"/>
    <w:rsid w:val="00612812"/>
    <w:rsid w:val="00612820"/>
    <w:rsid w:val="00612B2B"/>
    <w:rsid w:val="00613B9D"/>
    <w:rsid w:val="00613C56"/>
    <w:rsid w:val="00613EB0"/>
    <w:rsid w:val="00614604"/>
    <w:rsid w:val="0061466E"/>
    <w:rsid w:val="00614822"/>
    <w:rsid w:val="00614A27"/>
    <w:rsid w:val="00614DE3"/>
    <w:rsid w:val="00615580"/>
    <w:rsid w:val="006155E7"/>
    <w:rsid w:val="006156B7"/>
    <w:rsid w:val="006159C7"/>
    <w:rsid w:val="00615BC5"/>
    <w:rsid w:val="00615DA0"/>
    <w:rsid w:val="006160F6"/>
    <w:rsid w:val="00616436"/>
    <w:rsid w:val="00616501"/>
    <w:rsid w:val="006167F8"/>
    <w:rsid w:val="00616B67"/>
    <w:rsid w:val="00616D7D"/>
    <w:rsid w:val="00616F0F"/>
    <w:rsid w:val="0061742B"/>
    <w:rsid w:val="00617953"/>
    <w:rsid w:val="00617C2F"/>
    <w:rsid w:val="00617C6B"/>
    <w:rsid w:val="00617D71"/>
    <w:rsid w:val="0062043F"/>
    <w:rsid w:val="0062057D"/>
    <w:rsid w:val="006206F0"/>
    <w:rsid w:val="00620D16"/>
    <w:rsid w:val="00620F44"/>
    <w:rsid w:val="0062125D"/>
    <w:rsid w:val="00621286"/>
    <w:rsid w:val="00621473"/>
    <w:rsid w:val="0062154C"/>
    <w:rsid w:val="006215CE"/>
    <w:rsid w:val="006218E9"/>
    <w:rsid w:val="00621ABA"/>
    <w:rsid w:val="00621BA4"/>
    <w:rsid w:val="00622140"/>
    <w:rsid w:val="006222DB"/>
    <w:rsid w:val="0062249A"/>
    <w:rsid w:val="006229C6"/>
    <w:rsid w:val="00622DE7"/>
    <w:rsid w:val="00622E25"/>
    <w:rsid w:val="00623173"/>
    <w:rsid w:val="00623336"/>
    <w:rsid w:val="0062376B"/>
    <w:rsid w:val="0062377E"/>
    <w:rsid w:val="006238C8"/>
    <w:rsid w:val="00623B66"/>
    <w:rsid w:val="0062408F"/>
    <w:rsid w:val="006242F8"/>
    <w:rsid w:val="006243FD"/>
    <w:rsid w:val="006247AF"/>
    <w:rsid w:val="00624F24"/>
    <w:rsid w:val="00625369"/>
    <w:rsid w:val="00625B8B"/>
    <w:rsid w:val="00625F26"/>
    <w:rsid w:val="0062678C"/>
    <w:rsid w:val="0062684A"/>
    <w:rsid w:val="006268A1"/>
    <w:rsid w:val="00626A63"/>
    <w:rsid w:val="00626E50"/>
    <w:rsid w:val="00626EC7"/>
    <w:rsid w:val="006272F1"/>
    <w:rsid w:val="006274E6"/>
    <w:rsid w:val="00627539"/>
    <w:rsid w:val="00627700"/>
    <w:rsid w:val="00627934"/>
    <w:rsid w:val="0062797F"/>
    <w:rsid w:val="00627C96"/>
    <w:rsid w:val="00627D50"/>
    <w:rsid w:val="00627EF8"/>
    <w:rsid w:val="00629C71"/>
    <w:rsid w:val="00630B15"/>
    <w:rsid w:val="00631203"/>
    <w:rsid w:val="00631807"/>
    <w:rsid w:val="00631BEA"/>
    <w:rsid w:val="00631C1C"/>
    <w:rsid w:val="00631CC2"/>
    <w:rsid w:val="00631E13"/>
    <w:rsid w:val="006324DB"/>
    <w:rsid w:val="0063252E"/>
    <w:rsid w:val="00632592"/>
    <w:rsid w:val="00632596"/>
    <w:rsid w:val="006326E1"/>
    <w:rsid w:val="00632C6C"/>
    <w:rsid w:val="00632FA4"/>
    <w:rsid w:val="0063316E"/>
    <w:rsid w:val="0063333F"/>
    <w:rsid w:val="006333B2"/>
    <w:rsid w:val="00633661"/>
    <w:rsid w:val="006337AA"/>
    <w:rsid w:val="00633A29"/>
    <w:rsid w:val="00633A92"/>
    <w:rsid w:val="00633AEB"/>
    <w:rsid w:val="00633EED"/>
    <w:rsid w:val="00634174"/>
    <w:rsid w:val="0063429D"/>
    <w:rsid w:val="0063434B"/>
    <w:rsid w:val="006343E6"/>
    <w:rsid w:val="0063444A"/>
    <w:rsid w:val="006344AC"/>
    <w:rsid w:val="00634728"/>
    <w:rsid w:val="00634775"/>
    <w:rsid w:val="006349CF"/>
    <w:rsid w:val="00634CB6"/>
    <w:rsid w:val="00634F33"/>
    <w:rsid w:val="00635072"/>
    <w:rsid w:val="0063517C"/>
    <w:rsid w:val="0063544A"/>
    <w:rsid w:val="006355C2"/>
    <w:rsid w:val="00635970"/>
    <w:rsid w:val="00635BC3"/>
    <w:rsid w:val="0063640E"/>
    <w:rsid w:val="00636C72"/>
    <w:rsid w:val="00637073"/>
    <w:rsid w:val="006371F7"/>
    <w:rsid w:val="006373C7"/>
    <w:rsid w:val="006376C2"/>
    <w:rsid w:val="00637E58"/>
    <w:rsid w:val="00637EFD"/>
    <w:rsid w:val="00640078"/>
    <w:rsid w:val="00640146"/>
    <w:rsid w:val="006401BB"/>
    <w:rsid w:val="006401EC"/>
    <w:rsid w:val="00640270"/>
    <w:rsid w:val="00640590"/>
    <w:rsid w:val="00640631"/>
    <w:rsid w:val="006409BF"/>
    <w:rsid w:val="00640D3C"/>
    <w:rsid w:val="00640EF7"/>
    <w:rsid w:val="006410DF"/>
    <w:rsid w:val="0064137A"/>
    <w:rsid w:val="006417E7"/>
    <w:rsid w:val="006418C8"/>
    <w:rsid w:val="006423BD"/>
    <w:rsid w:val="00642755"/>
    <w:rsid w:val="006428B2"/>
    <w:rsid w:val="00642A3F"/>
    <w:rsid w:val="006430CB"/>
    <w:rsid w:val="006433A2"/>
    <w:rsid w:val="006436D4"/>
    <w:rsid w:val="006439B6"/>
    <w:rsid w:val="00643B00"/>
    <w:rsid w:val="00643FD9"/>
    <w:rsid w:val="006444A2"/>
    <w:rsid w:val="006446DE"/>
    <w:rsid w:val="00644717"/>
    <w:rsid w:val="00644A4F"/>
    <w:rsid w:val="00644A7A"/>
    <w:rsid w:val="00645178"/>
    <w:rsid w:val="00645A1B"/>
    <w:rsid w:val="00645D7E"/>
    <w:rsid w:val="006461D6"/>
    <w:rsid w:val="006461DB"/>
    <w:rsid w:val="0064635C"/>
    <w:rsid w:val="0064665D"/>
    <w:rsid w:val="00646CE0"/>
    <w:rsid w:val="00646DE9"/>
    <w:rsid w:val="00646F2A"/>
    <w:rsid w:val="00646FCF"/>
    <w:rsid w:val="006471FF"/>
    <w:rsid w:val="006472F3"/>
    <w:rsid w:val="00647956"/>
    <w:rsid w:val="00647969"/>
    <w:rsid w:val="0064799D"/>
    <w:rsid w:val="00647BAB"/>
    <w:rsid w:val="00647BB3"/>
    <w:rsid w:val="00647F8A"/>
    <w:rsid w:val="00650366"/>
    <w:rsid w:val="006504B6"/>
    <w:rsid w:val="006509F1"/>
    <w:rsid w:val="00650E7D"/>
    <w:rsid w:val="0065147F"/>
    <w:rsid w:val="00651491"/>
    <w:rsid w:val="0065187C"/>
    <w:rsid w:val="0065199F"/>
    <w:rsid w:val="00651A39"/>
    <w:rsid w:val="00651FC8"/>
    <w:rsid w:val="00652004"/>
    <w:rsid w:val="00652057"/>
    <w:rsid w:val="00652073"/>
    <w:rsid w:val="006521E6"/>
    <w:rsid w:val="0065220D"/>
    <w:rsid w:val="006523F9"/>
    <w:rsid w:val="006526CB"/>
    <w:rsid w:val="00652A8E"/>
    <w:rsid w:val="00652AA5"/>
    <w:rsid w:val="00652B6A"/>
    <w:rsid w:val="00653448"/>
    <w:rsid w:val="0065388A"/>
    <w:rsid w:val="00653AA5"/>
    <w:rsid w:val="00653C2B"/>
    <w:rsid w:val="0065428A"/>
    <w:rsid w:val="006542CA"/>
    <w:rsid w:val="006547DD"/>
    <w:rsid w:val="0065507A"/>
    <w:rsid w:val="00655193"/>
    <w:rsid w:val="006553A1"/>
    <w:rsid w:val="00655677"/>
    <w:rsid w:val="00655A29"/>
    <w:rsid w:val="00655A36"/>
    <w:rsid w:val="00655A3B"/>
    <w:rsid w:val="00655A52"/>
    <w:rsid w:val="00655BF3"/>
    <w:rsid w:val="00655DBB"/>
    <w:rsid w:val="00655FE6"/>
    <w:rsid w:val="0065617C"/>
    <w:rsid w:val="00656247"/>
    <w:rsid w:val="006565CA"/>
    <w:rsid w:val="006570BD"/>
    <w:rsid w:val="00657646"/>
    <w:rsid w:val="006577FC"/>
    <w:rsid w:val="00657E71"/>
    <w:rsid w:val="006601B3"/>
    <w:rsid w:val="006604A6"/>
    <w:rsid w:val="00660A6D"/>
    <w:rsid w:val="00660E87"/>
    <w:rsid w:val="006611C6"/>
    <w:rsid w:val="0066127E"/>
    <w:rsid w:val="00661487"/>
    <w:rsid w:val="00661558"/>
    <w:rsid w:val="006615F9"/>
    <w:rsid w:val="00662053"/>
    <w:rsid w:val="0066216E"/>
    <w:rsid w:val="00662DCC"/>
    <w:rsid w:val="00662ED6"/>
    <w:rsid w:val="0066322F"/>
    <w:rsid w:val="0066330C"/>
    <w:rsid w:val="006636B8"/>
    <w:rsid w:val="00663BC7"/>
    <w:rsid w:val="00663BF1"/>
    <w:rsid w:val="00663C2C"/>
    <w:rsid w:val="00663CEB"/>
    <w:rsid w:val="00663DED"/>
    <w:rsid w:val="00663FAA"/>
    <w:rsid w:val="006644D6"/>
    <w:rsid w:val="0066488D"/>
    <w:rsid w:val="00664999"/>
    <w:rsid w:val="00664A5F"/>
    <w:rsid w:val="00664C28"/>
    <w:rsid w:val="00664F86"/>
    <w:rsid w:val="00665241"/>
    <w:rsid w:val="00665890"/>
    <w:rsid w:val="00665935"/>
    <w:rsid w:val="006659A4"/>
    <w:rsid w:val="00665EFD"/>
    <w:rsid w:val="00665F77"/>
    <w:rsid w:val="00666865"/>
    <w:rsid w:val="006669CB"/>
    <w:rsid w:val="00666A44"/>
    <w:rsid w:val="00666CD2"/>
    <w:rsid w:val="006671F9"/>
    <w:rsid w:val="00667270"/>
    <w:rsid w:val="00667427"/>
    <w:rsid w:val="0066742F"/>
    <w:rsid w:val="00667A75"/>
    <w:rsid w:val="00667BED"/>
    <w:rsid w:val="00670195"/>
    <w:rsid w:val="006701AF"/>
    <w:rsid w:val="006703FE"/>
    <w:rsid w:val="0067065D"/>
    <w:rsid w:val="0067070A"/>
    <w:rsid w:val="0067092C"/>
    <w:rsid w:val="00670CCA"/>
    <w:rsid w:val="00671735"/>
    <w:rsid w:val="00671974"/>
    <w:rsid w:val="006719EB"/>
    <w:rsid w:val="006725F0"/>
    <w:rsid w:val="00672687"/>
    <w:rsid w:val="006726E1"/>
    <w:rsid w:val="00672795"/>
    <w:rsid w:val="006728B3"/>
    <w:rsid w:val="00672B6F"/>
    <w:rsid w:val="00672F51"/>
    <w:rsid w:val="00673048"/>
    <w:rsid w:val="00673209"/>
    <w:rsid w:val="00673654"/>
    <w:rsid w:val="006739E4"/>
    <w:rsid w:val="00673A22"/>
    <w:rsid w:val="00673DB5"/>
    <w:rsid w:val="00673DF6"/>
    <w:rsid w:val="006743BB"/>
    <w:rsid w:val="0067464F"/>
    <w:rsid w:val="006746A1"/>
    <w:rsid w:val="00674C51"/>
    <w:rsid w:val="006751E7"/>
    <w:rsid w:val="00675590"/>
    <w:rsid w:val="00675C1B"/>
    <w:rsid w:val="00675CCF"/>
    <w:rsid w:val="00675DDF"/>
    <w:rsid w:val="006766EA"/>
    <w:rsid w:val="00676B39"/>
    <w:rsid w:val="0067717E"/>
    <w:rsid w:val="00677420"/>
    <w:rsid w:val="00677683"/>
    <w:rsid w:val="006776C4"/>
    <w:rsid w:val="0067771D"/>
    <w:rsid w:val="006777D3"/>
    <w:rsid w:val="006806D7"/>
    <w:rsid w:val="00680952"/>
    <w:rsid w:val="00680B94"/>
    <w:rsid w:val="00680E66"/>
    <w:rsid w:val="0068164E"/>
    <w:rsid w:val="006817CC"/>
    <w:rsid w:val="00681AA6"/>
    <w:rsid w:val="00681B9C"/>
    <w:rsid w:val="00681D23"/>
    <w:rsid w:val="00681DC9"/>
    <w:rsid w:val="00681FC5"/>
    <w:rsid w:val="006821E6"/>
    <w:rsid w:val="006823D7"/>
    <w:rsid w:val="0068278A"/>
    <w:rsid w:val="00682D23"/>
    <w:rsid w:val="00683057"/>
    <w:rsid w:val="0068326E"/>
    <w:rsid w:val="006832CC"/>
    <w:rsid w:val="00683552"/>
    <w:rsid w:val="0068362F"/>
    <w:rsid w:val="0068368B"/>
    <w:rsid w:val="006836F4"/>
    <w:rsid w:val="00683A4E"/>
    <w:rsid w:val="00683C58"/>
    <w:rsid w:val="006840AC"/>
    <w:rsid w:val="0068499B"/>
    <w:rsid w:val="006852D5"/>
    <w:rsid w:val="006855C6"/>
    <w:rsid w:val="006856F1"/>
    <w:rsid w:val="0068574A"/>
    <w:rsid w:val="0068576C"/>
    <w:rsid w:val="006857C9"/>
    <w:rsid w:val="00685A9D"/>
    <w:rsid w:val="00685F12"/>
    <w:rsid w:val="0068620C"/>
    <w:rsid w:val="0068651E"/>
    <w:rsid w:val="0068678F"/>
    <w:rsid w:val="00686950"/>
    <w:rsid w:val="00686DB8"/>
    <w:rsid w:val="00686F24"/>
    <w:rsid w:val="00687377"/>
    <w:rsid w:val="0068760D"/>
    <w:rsid w:val="00687A42"/>
    <w:rsid w:val="00687AF4"/>
    <w:rsid w:val="00687C52"/>
    <w:rsid w:val="00687DF9"/>
    <w:rsid w:val="006900DB"/>
    <w:rsid w:val="006901F5"/>
    <w:rsid w:val="00690346"/>
    <w:rsid w:val="0069037E"/>
    <w:rsid w:val="0069066A"/>
    <w:rsid w:val="00690675"/>
    <w:rsid w:val="00690E93"/>
    <w:rsid w:val="006910F0"/>
    <w:rsid w:val="00691345"/>
    <w:rsid w:val="0069267F"/>
    <w:rsid w:val="0069274B"/>
    <w:rsid w:val="00692B7A"/>
    <w:rsid w:val="00692D52"/>
    <w:rsid w:val="006930F5"/>
    <w:rsid w:val="00693324"/>
    <w:rsid w:val="00693A66"/>
    <w:rsid w:val="006941D4"/>
    <w:rsid w:val="006946F1"/>
    <w:rsid w:val="00694A12"/>
    <w:rsid w:val="00694F48"/>
    <w:rsid w:val="0069582D"/>
    <w:rsid w:val="00695E71"/>
    <w:rsid w:val="00696061"/>
    <w:rsid w:val="006965DA"/>
    <w:rsid w:val="0069674B"/>
    <w:rsid w:val="00696867"/>
    <w:rsid w:val="0069693D"/>
    <w:rsid w:val="00696FF7"/>
    <w:rsid w:val="0069709A"/>
    <w:rsid w:val="00697212"/>
    <w:rsid w:val="0069751F"/>
    <w:rsid w:val="00697683"/>
    <w:rsid w:val="00697E9F"/>
    <w:rsid w:val="00697FCF"/>
    <w:rsid w:val="006A0086"/>
    <w:rsid w:val="006A0755"/>
    <w:rsid w:val="006A0AFB"/>
    <w:rsid w:val="006A0B00"/>
    <w:rsid w:val="006A10A5"/>
    <w:rsid w:val="006A136C"/>
    <w:rsid w:val="006A1722"/>
    <w:rsid w:val="006A21C1"/>
    <w:rsid w:val="006A2321"/>
    <w:rsid w:val="006A247E"/>
    <w:rsid w:val="006A24B9"/>
    <w:rsid w:val="006A29EC"/>
    <w:rsid w:val="006A301F"/>
    <w:rsid w:val="006A348A"/>
    <w:rsid w:val="006A3C0F"/>
    <w:rsid w:val="006A3DB2"/>
    <w:rsid w:val="006A4044"/>
    <w:rsid w:val="006A4156"/>
    <w:rsid w:val="006A422F"/>
    <w:rsid w:val="006A443E"/>
    <w:rsid w:val="006A476F"/>
    <w:rsid w:val="006A49D9"/>
    <w:rsid w:val="006A4D99"/>
    <w:rsid w:val="006A54D3"/>
    <w:rsid w:val="006A5650"/>
    <w:rsid w:val="006A581B"/>
    <w:rsid w:val="006A6174"/>
    <w:rsid w:val="006A6ACF"/>
    <w:rsid w:val="006A6AFC"/>
    <w:rsid w:val="006A6B81"/>
    <w:rsid w:val="006A6C43"/>
    <w:rsid w:val="006A6D80"/>
    <w:rsid w:val="006A6F2D"/>
    <w:rsid w:val="006A70E4"/>
    <w:rsid w:val="006A763E"/>
    <w:rsid w:val="006A7684"/>
    <w:rsid w:val="006A77DB"/>
    <w:rsid w:val="006A7832"/>
    <w:rsid w:val="006A7A8E"/>
    <w:rsid w:val="006A7C98"/>
    <w:rsid w:val="006A7CED"/>
    <w:rsid w:val="006A7E0F"/>
    <w:rsid w:val="006A7E55"/>
    <w:rsid w:val="006B0737"/>
    <w:rsid w:val="006B07FD"/>
    <w:rsid w:val="006B082E"/>
    <w:rsid w:val="006B0CB7"/>
    <w:rsid w:val="006B10F2"/>
    <w:rsid w:val="006B11F5"/>
    <w:rsid w:val="006B1364"/>
    <w:rsid w:val="006B14A8"/>
    <w:rsid w:val="006B15D9"/>
    <w:rsid w:val="006B1E21"/>
    <w:rsid w:val="006B2047"/>
    <w:rsid w:val="006B2C1B"/>
    <w:rsid w:val="006B3187"/>
    <w:rsid w:val="006B32F1"/>
    <w:rsid w:val="006B39D2"/>
    <w:rsid w:val="006B3BAE"/>
    <w:rsid w:val="006B3DA0"/>
    <w:rsid w:val="006B3E12"/>
    <w:rsid w:val="006B3E27"/>
    <w:rsid w:val="006B425C"/>
    <w:rsid w:val="006B47AD"/>
    <w:rsid w:val="006B49B2"/>
    <w:rsid w:val="006B4BCA"/>
    <w:rsid w:val="006B4DA6"/>
    <w:rsid w:val="006B537E"/>
    <w:rsid w:val="006B5623"/>
    <w:rsid w:val="006B5673"/>
    <w:rsid w:val="006B5B71"/>
    <w:rsid w:val="006B5B83"/>
    <w:rsid w:val="006B5DA9"/>
    <w:rsid w:val="006B6276"/>
    <w:rsid w:val="006B6D10"/>
    <w:rsid w:val="006B6E11"/>
    <w:rsid w:val="006B73EA"/>
    <w:rsid w:val="006B77C6"/>
    <w:rsid w:val="006B77E2"/>
    <w:rsid w:val="006B7F42"/>
    <w:rsid w:val="006C00DD"/>
    <w:rsid w:val="006C0295"/>
    <w:rsid w:val="006C06F9"/>
    <w:rsid w:val="006C1A42"/>
    <w:rsid w:val="006C1B59"/>
    <w:rsid w:val="006C1F73"/>
    <w:rsid w:val="006C2158"/>
    <w:rsid w:val="006C23CE"/>
    <w:rsid w:val="006C259E"/>
    <w:rsid w:val="006C264A"/>
    <w:rsid w:val="006C2A93"/>
    <w:rsid w:val="006C2DA9"/>
    <w:rsid w:val="006C321E"/>
    <w:rsid w:val="006C32FC"/>
    <w:rsid w:val="006C39A8"/>
    <w:rsid w:val="006C3BEA"/>
    <w:rsid w:val="006C4024"/>
    <w:rsid w:val="006C40FA"/>
    <w:rsid w:val="006C4478"/>
    <w:rsid w:val="006C4D16"/>
    <w:rsid w:val="006C5007"/>
    <w:rsid w:val="006C50B1"/>
    <w:rsid w:val="006C50E8"/>
    <w:rsid w:val="006C5525"/>
    <w:rsid w:val="006C57D9"/>
    <w:rsid w:val="006C57F4"/>
    <w:rsid w:val="006C5AFE"/>
    <w:rsid w:val="006C5E7C"/>
    <w:rsid w:val="006C61AC"/>
    <w:rsid w:val="006C67BA"/>
    <w:rsid w:val="006C6877"/>
    <w:rsid w:val="006C6E14"/>
    <w:rsid w:val="006C7187"/>
    <w:rsid w:val="006C72B4"/>
    <w:rsid w:val="006C7633"/>
    <w:rsid w:val="006C7647"/>
    <w:rsid w:val="006C7750"/>
    <w:rsid w:val="006C7829"/>
    <w:rsid w:val="006D051D"/>
    <w:rsid w:val="006D07A6"/>
    <w:rsid w:val="006D08C8"/>
    <w:rsid w:val="006D0C6F"/>
    <w:rsid w:val="006D135B"/>
    <w:rsid w:val="006D1601"/>
    <w:rsid w:val="006D18C4"/>
    <w:rsid w:val="006D1A0A"/>
    <w:rsid w:val="006D1A54"/>
    <w:rsid w:val="006D291C"/>
    <w:rsid w:val="006D2A17"/>
    <w:rsid w:val="006D3339"/>
    <w:rsid w:val="006D3340"/>
    <w:rsid w:val="006D36AF"/>
    <w:rsid w:val="006D3E35"/>
    <w:rsid w:val="006D425B"/>
    <w:rsid w:val="006D4866"/>
    <w:rsid w:val="006D4BDF"/>
    <w:rsid w:val="006D4CDA"/>
    <w:rsid w:val="006D4E2A"/>
    <w:rsid w:val="006D4F00"/>
    <w:rsid w:val="006D4F07"/>
    <w:rsid w:val="006D5486"/>
    <w:rsid w:val="006D5E24"/>
    <w:rsid w:val="006D612D"/>
    <w:rsid w:val="006D6307"/>
    <w:rsid w:val="006D66FF"/>
    <w:rsid w:val="006D699C"/>
    <w:rsid w:val="006D6A0F"/>
    <w:rsid w:val="006D6B78"/>
    <w:rsid w:val="006D6D1C"/>
    <w:rsid w:val="006D716C"/>
    <w:rsid w:val="006D73EE"/>
    <w:rsid w:val="006D7A53"/>
    <w:rsid w:val="006D7A6C"/>
    <w:rsid w:val="006E03EA"/>
    <w:rsid w:val="006E04C1"/>
    <w:rsid w:val="006E04EF"/>
    <w:rsid w:val="006E062C"/>
    <w:rsid w:val="006E0ACC"/>
    <w:rsid w:val="006E0E93"/>
    <w:rsid w:val="006E0FA6"/>
    <w:rsid w:val="006E16D2"/>
    <w:rsid w:val="006E18F4"/>
    <w:rsid w:val="006E1923"/>
    <w:rsid w:val="006E1A55"/>
    <w:rsid w:val="006E215B"/>
    <w:rsid w:val="006E216B"/>
    <w:rsid w:val="006E2244"/>
    <w:rsid w:val="006E225D"/>
    <w:rsid w:val="006E269B"/>
    <w:rsid w:val="006E26A9"/>
    <w:rsid w:val="006E27CB"/>
    <w:rsid w:val="006E2A44"/>
    <w:rsid w:val="006E2FA5"/>
    <w:rsid w:val="006E3370"/>
    <w:rsid w:val="006E3AB8"/>
    <w:rsid w:val="006E3DE3"/>
    <w:rsid w:val="006E3E74"/>
    <w:rsid w:val="006E3FD4"/>
    <w:rsid w:val="006E4495"/>
    <w:rsid w:val="006E49F1"/>
    <w:rsid w:val="006E4AC6"/>
    <w:rsid w:val="006E4E18"/>
    <w:rsid w:val="006E4F79"/>
    <w:rsid w:val="006E53FC"/>
    <w:rsid w:val="006E54CD"/>
    <w:rsid w:val="006E598A"/>
    <w:rsid w:val="006E7046"/>
    <w:rsid w:val="006E71AE"/>
    <w:rsid w:val="006E71D2"/>
    <w:rsid w:val="006E7313"/>
    <w:rsid w:val="006E7363"/>
    <w:rsid w:val="006E7A78"/>
    <w:rsid w:val="006F0034"/>
    <w:rsid w:val="006F0337"/>
    <w:rsid w:val="006F0583"/>
    <w:rsid w:val="006F09F5"/>
    <w:rsid w:val="006F0BF2"/>
    <w:rsid w:val="006F0C61"/>
    <w:rsid w:val="006F0E26"/>
    <w:rsid w:val="006F0EAD"/>
    <w:rsid w:val="006F0EE6"/>
    <w:rsid w:val="006F10C3"/>
    <w:rsid w:val="006F1380"/>
    <w:rsid w:val="006F170A"/>
    <w:rsid w:val="006F1B12"/>
    <w:rsid w:val="006F20FE"/>
    <w:rsid w:val="006F227A"/>
    <w:rsid w:val="006F2317"/>
    <w:rsid w:val="006F24AC"/>
    <w:rsid w:val="006F24ED"/>
    <w:rsid w:val="006F28D1"/>
    <w:rsid w:val="006F2990"/>
    <w:rsid w:val="006F29A5"/>
    <w:rsid w:val="006F2A2B"/>
    <w:rsid w:val="006F2C5F"/>
    <w:rsid w:val="006F2D8A"/>
    <w:rsid w:val="006F2F2A"/>
    <w:rsid w:val="006F3593"/>
    <w:rsid w:val="006F3A17"/>
    <w:rsid w:val="006F3C81"/>
    <w:rsid w:val="006F3E2D"/>
    <w:rsid w:val="006F3EB0"/>
    <w:rsid w:val="006F3FD9"/>
    <w:rsid w:val="006F42E5"/>
    <w:rsid w:val="006F4692"/>
    <w:rsid w:val="006F48F5"/>
    <w:rsid w:val="006F499C"/>
    <w:rsid w:val="006F49CA"/>
    <w:rsid w:val="006F4E4E"/>
    <w:rsid w:val="006F4F5E"/>
    <w:rsid w:val="006F4F62"/>
    <w:rsid w:val="006F4F6A"/>
    <w:rsid w:val="006F5049"/>
    <w:rsid w:val="006F531E"/>
    <w:rsid w:val="006F57CD"/>
    <w:rsid w:val="006F5CED"/>
    <w:rsid w:val="006F62F4"/>
    <w:rsid w:val="006F6417"/>
    <w:rsid w:val="006F6B8F"/>
    <w:rsid w:val="006F6FD1"/>
    <w:rsid w:val="006F7471"/>
    <w:rsid w:val="006F796C"/>
    <w:rsid w:val="006F7CB1"/>
    <w:rsid w:val="006F7EE1"/>
    <w:rsid w:val="00700660"/>
    <w:rsid w:val="00700738"/>
    <w:rsid w:val="00700791"/>
    <w:rsid w:val="007007EC"/>
    <w:rsid w:val="00700D1E"/>
    <w:rsid w:val="00701575"/>
    <w:rsid w:val="00701631"/>
    <w:rsid w:val="007016A3"/>
    <w:rsid w:val="007016D4"/>
    <w:rsid w:val="00701F3A"/>
    <w:rsid w:val="00701FB0"/>
    <w:rsid w:val="00702942"/>
    <w:rsid w:val="007031B7"/>
    <w:rsid w:val="0070342D"/>
    <w:rsid w:val="007036B8"/>
    <w:rsid w:val="0070386D"/>
    <w:rsid w:val="00703A43"/>
    <w:rsid w:val="00703ECB"/>
    <w:rsid w:val="00704003"/>
    <w:rsid w:val="0070400D"/>
    <w:rsid w:val="00704956"/>
    <w:rsid w:val="00704DAC"/>
    <w:rsid w:val="00704F14"/>
    <w:rsid w:val="007055EF"/>
    <w:rsid w:val="0070568D"/>
    <w:rsid w:val="00705771"/>
    <w:rsid w:val="00705A42"/>
    <w:rsid w:val="00705AA0"/>
    <w:rsid w:val="00705C4B"/>
    <w:rsid w:val="00705D7E"/>
    <w:rsid w:val="00705E54"/>
    <w:rsid w:val="00706007"/>
    <w:rsid w:val="007062D8"/>
    <w:rsid w:val="00706312"/>
    <w:rsid w:val="00706380"/>
    <w:rsid w:val="007065DE"/>
    <w:rsid w:val="007067EB"/>
    <w:rsid w:val="00706F24"/>
    <w:rsid w:val="00707EB7"/>
    <w:rsid w:val="00707F3D"/>
    <w:rsid w:val="00710897"/>
    <w:rsid w:val="00710A7A"/>
    <w:rsid w:val="00710DD1"/>
    <w:rsid w:val="007110B8"/>
    <w:rsid w:val="0071132A"/>
    <w:rsid w:val="007118FC"/>
    <w:rsid w:val="0071226D"/>
    <w:rsid w:val="007122AC"/>
    <w:rsid w:val="00712376"/>
    <w:rsid w:val="0071260A"/>
    <w:rsid w:val="00712B11"/>
    <w:rsid w:val="00712C7F"/>
    <w:rsid w:val="00713044"/>
    <w:rsid w:val="007131B5"/>
    <w:rsid w:val="007131C6"/>
    <w:rsid w:val="007135F6"/>
    <w:rsid w:val="0071376D"/>
    <w:rsid w:val="00713BA1"/>
    <w:rsid w:val="007142AF"/>
    <w:rsid w:val="007143F0"/>
    <w:rsid w:val="007144EF"/>
    <w:rsid w:val="00714866"/>
    <w:rsid w:val="00714A63"/>
    <w:rsid w:val="00714C17"/>
    <w:rsid w:val="00715622"/>
    <w:rsid w:val="00715BB2"/>
    <w:rsid w:val="00715C69"/>
    <w:rsid w:val="00715D41"/>
    <w:rsid w:val="00715DBE"/>
    <w:rsid w:val="007164B6"/>
    <w:rsid w:val="00716E28"/>
    <w:rsid w:val="00716EDD"/>
    <w:rsid w:val="007170EC"/>
    <w:rsid w:val="00717171"/>
    <w:rsid w:val="0071739D"/>
    <w:rsid w:val="00717465"/>
    <w:rsid w:val="00717AD9"/>
    <w:rsid w:val="00717B89"/>
    <w:rsid w:val="00717C5F"/>
    <w:rsid w:val="00717CD5"/>
    <w:rsid w:val="0072025C"/>
    <w:rsid w:val="007204A3"/>
    <w:rsid w:val="007204F1"/>
    <w:rsid w:val="00720B08"/>
    <w:rsid w:val="00720B24"/>
    <w:rsid w:val="00720E01"/>
    <w:rsid w:val="00720F0E"/>
    <w:rsid w:val="00720FAB"/>
    <w:rsid w:val="0072105E"/>
    <w:rsid w:val="007210D2"/>
    <w:rsid w:val="0072127D"/>
    <w:rsid w:val="00721346"/>
    <w:rsid w:val="00721459"/>
    <w:rsid w:val="00721601"/>
    <w:rsid w:val="007216EB"/>
    <w:rsid w:val="00721A24"/>
    <w:rsid w:val="00721D5E"/>
    <w:rsid w:val="00721F04"/>
    <w:rsid w:val="007221A0"/>
    <w:rsid w:val="00722213"/>
    <w:rsid w:val="00722545"/>
    <w:rsid w:val="007226D7"/>
    <w:rsid w:val="0072279D"/>
    <w:rsid w:val="00722C01"/>
    <w:rsid w:val="00722D8C"/>
    <w:rsid w:val="00723386"/>
    <w:rsid w:val="00723719"/>
    <w:rsid w:val="00724401"/>
    <w:rsid w:val="00724576"/>
    <w:rsid w:val="007246F0"/>
    <w:rsid w:val="0072489B"/>
    <w:rsid w:val="00724BE5"/>
    <w:rsid w:val="00724FF1"/>
    <w:rsid w:val="007254BA"/>
    <w:rsid w:val="007256B3"/>
    <w:rsid w:val="00725955"/>
    <w:rsid w:val="0072596C"/>
    <w:rsid w:val="00725C4C"/>
    <w:rsid w:val="00725EBC"/>
    <w:rsid w:val="007260E6"/>
    <w:rsid w:val="00726142"/>
    <w:rsid w:val="007261AC"/>
    <w:rsid w:val="007265D9"/>
    <w:rsid w:val="00726A0A"/>
    <w:rsid w:val="00726BD8"/>
    <w:rsid w:val="00726E54"/>
    <w:rsid w:val="00726ED3"/>
    <w:rsid w:val="00726F96"/>
    <w:rsid w:val="00727066"/>
    <w:rsid w:val="007273ED"/>
    <w:rsid w:val="007279AD"/>
    <w:rsid w:val="00727D4D"/>
    <w:rsid w:val="007302B4"/>
    <w:rsid w:val="007304B1"/>
    <w:rsid w:val="007304E3"/>
    <w:rsid w:val="007308FB"/>
    <w:rsid w:val="00730ACB"/>
    <w:rsid w:val="00730D0C"/>
    <w:rsid w:val="007315E7"/>
    <w:rsid w:val="00731ADB"/>
    <w:rsid w:val="00731D85"/>
    <w:rsid w:val="00732422"/>
    <w:rsid w:val="007324E7"/>
    <w:rsid w:val="007331BF"/>
    <w:rsid w:val="00733478"/>
    <w:rsid w:val="0073368E"/>
    <w:rsid w:val="00733E29"/>
    <w:rsid w:val="007343BC"/>
    <w:rsid w:val="00734C47"/>
    <w:rsid w:val="00734C58"/>
    <w:rsid w:val="00734E4D"/>
    <w:rsid w:val="007353CB"/>
    <w:rsid w:val="00735A90"/>
    <w:rsid w:val="00735ED9"/>
    <w:rsid w:val="0073640E"/>
    <w:rsid w:val="00736527"/>
    <w:rsid w:val="007369C0"/>
    <w:rsid w:val="00737049"/>
    <w:rsid w:val="007371D2"/>
    <w:rsid w:val="0073723F"/>
    <w:rsid w:val="0073748B"/>
    <w:rsid w:val="00737537"/>
    <w:rsid w:val="0073783C"/>
    <w:rsid w:val="00737D9D"/>
    <w:rsid w:val="007401A2"/>
    <w:rsid w:val="00740A70"/>
    <w:rsid w:val="0074181B"/>
    <w:rsid w:val="00741987"/>
    <w:rsid w:val="007419FC"/>
    <w:rsid w:val="00741E34"/>
    <w:rsid w:val="0074210A"/>
    <w:rsid w:val="0074214D"/>
    <w:rsid w:val="007421CD"/>
    <w:rsid w:val="007439DE"/>
    <w:rsid w:val="00743A8D"/>
    <w:rsid w:val="007442C3"/>
    <w:rsid w:val="00744435"/>
    <w:rsid w:val="00744949"/>
    <w:rsid w:val="00744D55"/>
    <w:rsid w:val="00744E98"/>
    <w:rsid w:val="00744F5B"/>
    <w:rsid w:val="00744FEC"/>
    <w:rsid w:val="0074587A"/>
    <w:rsid w:val="00745A47"/>
    <w:rsid w:val="00745AB6"/>
    <w:rsid w:val="00745F04"/>
    <w:rsid w:val="0074631E"/>
    <w:rsid w:val="00746A29"/>
    <w:rsid w:val="00746A77"/>
    <w:rsid w:val="00746C48"/>
    <w:rsid w:val="0074717B"/>
    <w:rsid w:val="00747286"/>
    <w:rsid w:val="007476D0"/>
    <w:rsid w:val="007477B0"/>
    <w:rsid w:val="00747832"/>
    <w:rsid w:val="00747A4A"/>
    <w:rsid w:val="00747AA4"/>
    <w:rsid w:val="007501F0"/>
    <w:rsid w:val="007505D4"/>
    <w:rsid w:val="00750AA9"/>
    <w:rsid w:val="00750B5D"/>
    <w:rsid w:val="00751446"/>
    <w:rsid w:val="00751574"/>
    <w:rsid w:val="00751963"/>
    <w:rsid w:val="007522A4"/>
    <w:rsid w:val="007525CF"/>
    <w:rsid w:val="007534E8"/>
    <w:rsid w:val="00753861"/>
    <w:rsid w:val="00753B90"/>
    <w:rsid w:val="0075476E"/>
    <w:rsid w:val="00754D45"/>
    <w:rsid w:val="00754FEA"/>
    <w:rsid w:val="007550B0"/>
    <w:rsid w:val="00755108"/>
    <w:rsid w:val="007552AB"/>
    <w:rsid w:val="007553AE"/>
    <w:rsid w:val="007556E8"/>
    <w:rsid w:val="00755893"/>
    <w:rsid w:val="00755C95"/>
    <w:rsid w:val="00755DC6"/>
    <w:rsid w:val="00756041"/>
    <w:rsid w:val="007568AF"/>
    <w:rsid w:val="00757084"/>
    <w:rsid w:val="007572AC"/>
    <w:rsid w:val="00757BCD"/>
    <w:rsid w:val="00757D00"/>
    <w:rsid w:val="00757D30"/>
    <w:rsid w:val="00757FDE"/>
    <w:rsid w:val="007609F8"/>
    <w:rsid w:val="00760A15"/>
    <w:rsid w:val="0076119C"/>
    <w:rsid w:val="00761213"/>
    <w:rsid w:val="00761427"/>
    <w:rsid w:val="007614AA"/>
    <w:rsid w:val="007616B3"/>
    <w:rsid w:val="0076172C"/>
    <w:rsid w:val="0076188F"/>
    <w:rsid w:val="0076201A"/>
    <w:rsid w:val="007620C8"/>
    <w:rsid w:val="00762434"/>
    <w:rsid w:val="007626A3"/>
    <w:rsid w:val="0076293E"/>
    <w:rsid w:val="007629F9"/>
    <w:rsid w:val="0076339E"/>
    <w:rsid w:val="00763474"/>
    <w:rsid w:val="0076353E"/>
    <w:rsid w:val="007636AA"/>
    <w:rsid w:val="0076393A"/>
    <w:rsid w:val="00763F96"/>
    <w:rsid w:val="00764198"/>
    <w:rsid w:val="0076446F"/>
    <w:rsid w:val="007650B0"/>
    <w:rsid w:val="0076524E"/>
    <w:rsid w:val="007656DB"/>
    <w:rsid w:val="00765859"/>
    <w:rsid w:val="007658D4"/>
    <w:rsid w:val="00765A96"/>
    <w:rsid w:val="00765C5F"/>
    <w:rsid w:val="00765E2B"/>
    <w:rsid w:val="00766176"/>
    <w:rsid w:val="00766823"/>
    <w:rsid w:val="00766965"/>
    <w:rsid w:val="00766CC6"/>
    <w:rsid w:val="00766DAD"/>
    <w:rsid w:val="00766E40"/>
    <w:rsid w:val="00766F86"/>
    <w:rsid w:val="00766FF8"/>
    <w:rsid w:val="0076711A"/>
    <w:rsid w:val="0076758C"/>
    <w:rsid w:val="007675CE"/>
    <w:rsid w:val="007675FF"/>
    <w:rsid w:val="007676BE"/>
    <w:rsid w:val="00767AE2"/>
    <w:rsid w:val="00767BC3"/>
    <w:rsid w:val="00767C32"/>
    <w:rsid w:val="00767D00"/>
    <w:rsid w:val="00767D03"/>
    <w:rsid w:val="00767D92"/>
    <w:rsid w:val="00767E69"/>
    <w:rsid w:val="007700C1"/>
    <w:rsid w:val="0077079F"/>
    <w:rsid w:val="00771426"/>
    <w:rsid w:val="00771611"/>
    <w:rsid w:val="00771A90"/>
    <w:rsid w:val="00772118"/>
    <w:rsid w:val="00772393"/>
    <w:rsid w:val="0077268B"/>
    <w:rsid w:val="00772714"/>
    <w:rsid w:val="00772B63"/>
    <w:rsid w:val="00772DBA"/>
    <w:rsid w:val="007730C6"/>
    <w:rsid w:val="0077310A"/>
    <w:rsid w:val="007733F5"/>
    <w:rsid w:val="0077366B"/>
    <w:rsid w:val="007737BC"/>
    <w:rsid w:val="00773D7E"/>
    <w:rsid w:val="007742B6"/>
    <w:rsid w:val="007746E7"/>
    <w:rsid w:val="00774F43"/>
    <w:rsid w:val="00774F9F"/>
    <w:rsid w:val="007754EE"/>
    <w:rsid w:val="00775999"/>
    <w:rsid w:val="00775B9F"/>
    <w:rsid w:val="00775CD2"/>
    <w:rsid w:val="00775CEA"/>
    <w:rsid w:val="00775DDB"/>
    <w:rsid w:val="00776401"/>
    <w:rsid w:val="00776548"/>
    <w:rsid w:val="007768F7"/>
    <w:rsid w:val="0077749A"/>
    <w:rsid w:val="00777556"/>
    <w:rsid w:val="007775B2"/>
    <w:rsid w:val="0077769E"/>
    <w:rsid w:val="00777742"/>
    <w:rsid w:val="0077792D"/>
    <w:rsid w:val="00777B8B"/>
    <w:rsid w:val="00777F2A"/>
    <w:rsid w:val="007800D3"/>
    <w:rsid w:val="007805B3"/>
    <w:rsid w:val="00780C53"/>
    <w:rsid w:val="00780E2E"/>
    <w:rsid w:val="00781418"/>
    <w:rsid w:val="00781447"/>
    <w:rsid w:val="00781917"/>
    <w:rsid w:val="00781C40"/>
    <w:rsid w:val="00781DAA"/>
    <w:rsid w:val="00781DC5"/>
    <w:rsid w:val="00781E84"/>
    <w:rsid w:val="0078220A"/>
    <w:rsid w:val="007822D0"/>
    <w:rsid w:val="007825CC"/>
    <w:rsid w:val="00782D54"/>
    <w:rsid w:val="00782E5B"/>
    <w:rsid w:val="00782E61"/>
    <w:rsid w:val="0078346D"/>
    <w:rsid w:val="0078370E"/>
    <w:rsid w:val="00783A1F"/>
    <w:rsid w:val="00783D87"/>
    <w:rsid w:val="00783E4D"/>
    <w:rsid w:val="00783ED8"/>
    <w:rsid w:val="00783F55"/>
    <w:rsid w:val="00783F57"/>
    <w:rsid w:val="00784178"/>
    <w:rsid w:val="00784231"/>
    <w:rsid w:val="00784290"/>
    <w:rsid w:val="007842C7"/>
    <w:rsid w:val="00784A8E"/>
    <w:rsid w:val="00784D57"/>
    <w:rsid w:val="00784F56"/>
    <w:rsid w:val="00785689"/>
    <w:rsid w:val="00785785"/>
    <w:rsid w:val="00786422"/>
    <w:rsid w:val="007864E5"/>
    <w:rsid w:val="00786592"/>
    <w:rsid w:val="007865D3"/>
    <w:rsid w:val="00786B01"/>
    <w:rsid w:val="00786DE4"/>
    <w:rsid w:val="00786FA6"/>
    <w:rsid w:val="00787076"/>
    <w:rsid w:val="007870FB"/>
    <w:rsid w:val="00787525"/>
    <w:rsid w:val="007879EE"/>
    <w:rsid w:val="00787B72"/>
    <w:rsid w:val="00787E2A"/>
    <w:rsid w:val="00790A80"/>
    <w:rsid w:val="007915BF"/>
    <w:rsid w:val="00791725"/>
    <w:rsid w:val="00791B63"/>
    <w:rsid w:val="0079228A"/>
    <w:rsid w:val="0079270E"/>
    <w:rsid w:val="00792CD5"/>
    <w:rsid w:val="00792EBE"/>
    <w:rsid w:val="007930A6"/>
    <w:rsid w:val="00793375"/>
    <w:rsid w:val="0079337B"/>
    <w:rsid w:val="00793842"/>
    <w:rsid w:val="00793AFD"/>
    <w:rsid w:val="00793E86"/>
    <w:rsid w:val="00793FAC"/>
    <w:rsid w:val="00794143"/>
    <w:rsid w:val="00794333"/>
    <w:rsid w:val="00794621"/>
    <w:rsid w:val="00794E9F"/>
    <w:rsid w:val="00794ED1"/>
    <w:rsid w:val="00794FC3"/>
    <w:rsid w:val="00795693"/>
    <w:rsid w:val="0079588D"/>
    <w:rsid w:val="00795CF1"/>
    <w:rsid w:val="00795F8E"/>
    <w:rsid w:val="0079642F"/>
    <w:rsid w:val="007966B0"/>
    <w:rsid w:val="00796A75"/>
    <w:rsid w:val="00796C1D"/>
    <w:rsid w:val="00796DD8"/>
    <w:rsid w:val="00796E53"/>
    <w:rsid w:val="00796E95"/>
    <w:rsid w:val="00796FD8"/>
    <w:rsid w:val="007970FB"/>
    <w:rsid w:val="00797198"/>
    <w:rsid w:val="007977F8"/>
    <w:rsid w:val="007A0251"/>
    <w:rsid w:val="007A057A"/>
    <w:rsid w:val="007A1046"/>
    <w:rsid w:val="007A11D5"/>
    <w:rsid w:val="007A15BD"/>
    <w:rsid w:val="007A176B"/>
    <w:rsid w:val="007A1D9F"/>
    <w:rsid w:val="007A1DCE"/>
    <w:rsid w:val="007A1ECF"/>
    <w:rsid w:val="007A206E"/>
    <w:rsid w:val="007A2072"/>
    <w:rsid w:val="007A21E5"/>
    <w:rsid w:val="007A241D"/>
    <w:rsid w:val="007A27E5"/>
    <w:rsid w:val="007A2BA6"/>
    <w:rsid w:val="007A2D52"/>
    <w:rsid w:val="007A2E18"/>
    <w:rsid w:val="007A2E59"/>
    <w:rsid w:val="007A3242"/>
    <w:rsid w:val="007A3583"/>
    <w:rsid w:val="007A38F9"/>
    <w:rsid w:val="007A39C2"/>
    <w:rsid w:val="007A4019"/>
    <w:rsid w:val="007A456E"/>
    <w:rsid w:val="007A4852"/>
    <w:rsid w:val="007A4F4F"/>
    <w:rsid w:val="007A51EB"/>
    <w:rsid w:val="007A52DF"/>
    <w:rsid w:val="007A5761"/>
    <w:rsid w:val="007A579B"/>
    <w:rsid w:val="007A58FA"/>
    <w:rsid w:val="007A5E05"/>
    <w:rsid w:val="007A60A0"/>
    <w:rsid w:val="007A630A"/>
    <w:rsid w:val="007A6731"/>
    <w:rsid w:val="007A6B39"/>
    <w:rsid w:val="007A6E73"/>
    <w:rsid w:val="007A751A"/>
    <w:rsid w:val="007A7521"/>
    <w:rsid w:val="007B007B"/>
    <w:rsid w:val="007B0248"/>
    <w:rsid w:val="007B02D3"/>
    <w:rsid w:val="007B05C5"/>
    <w:rsid w:val="007B066B"/>
    <w:rsid w:val="007B0F70"/>
    <w:rsid w:val="007B1086"/>
    <w:rsid w:val="007B116E"/>
    <w:rsid w:val="007B185A"/>
    <w:rsid w:val="007B1B3B"/>
    <w:rsid w:val="007B1B57"/>
    <w:rsid w:val="007B2072"/>
    <w:rsid w:val="007B303B"/>
    <w:rsid w:val="007B33CA"/>
    <w:rsid w:val="007B36E7"/>
    <w:rsid w:val="007B3DFD"/>
    <w:rsid w:val="007B405D"/>
    <w:rsid w:val="007B4126"/>
    <w:rsid w:val="007B4748"/>
    <w:rsid w:val="007B4977"/>
    <w:rsid w:val="007B555A"/>
    <w:rsid w:val="007B567B"/>
    <w:rsid w:val="007B593A"/>
    <w:rsid w:val="007B64AF"/>
    <w:rsid w:val="007B6589"/>
    <w:rsid w:val="007B6ECE"/>
    <w:rsid w:val="007B6F4C"/>
    <w:rsid w:val="007B719E"/>
    <w:rsid w:val="007B740A"/>
    <w:rsid w:val="007B7626"/>
    <w:rsid w:val="007B7743"/>
    <w:rsid w:val="007C0223"/>
    <w:rsid w:val="007C03CA"/>
    <w:rsid w:val="007C0629"/>
    <w:rsid w:val="007C07E7"/>
    <w:rsid w:val="007C0906"/>
    <w:rsid w:val="007C0C1D"/>
    <w:rsid w:val="007C0D57"/>
    <w:rsid w:val="007C11BF"/>
    <w:rsid w:val="007C16CB"/>
    <w:rsid w:val="007C2BC0"/>
    <w:rsid w:val="007C2D4A"/>
    <w:rsid w:val="007C30AC"/>
    <w:rsid w:val="007C31DE"/>
    <w:rsid w:val="007C3225"/>
    <w:rsid w:val="007C3895"/>
    <w:rsid w:val="007C3F35"/>
    <w:rsid w:val="007C4ACA"/>
    <w:rsid w:val="007C4AD9"/>
    <w:rsid w:val="007C4BA7"/>
    <w:rsid w:val="007C4E67"/>
    <w:rsid w:val="007C4FC9"/>
    <w:rsid w:val="007C529C"/>
    <w:rsid w:val="007C5398"/>
    <w:rsid w:val="007C5E87"/>
    <w:rsid w:val="007C61F1"/>
    <w:rsid w:val="007C639B"/>
    <w:rsid w:val="007C6892"/>
    <w:rsid w:val="007C6A62"/>
    <w:rsid w:val="007C6F36"/>
    <w:rsid w:val="007C6F90"/>
    <w:rsid w:val="007C7A65"/>
    <w:rsid w:val="007D0069"/>
    <w:rsid w:val="007D0662"/>
    <w:rsid w:val="007D0B97"/>
    <w:rsid w:val="007D0E77"/>
    <w:rsid w:val="007D0FEA"/>
    <w:rsid w:val="007D10C5"/>
    <w:rsid w:val="007D10CA"/>
    <w:rsid w:val="007D180D"/>
    <w:rsid w:val="007D185C"/>
    <w:rsid w:val="007D195A"/>
    <w:rsid w:val="007D1C38"/>
    <w:rsid w:val="007D1CD8"/>
    <w:rsid w:val="007D1D33"/>
    <w:rsid w:val="007D2060"/>
    <w:rsid w:val="007D2505"/>
    <w:rsid w:val="007D25AC"/>
    <w:rsid w:val="007D263C"/>
    <w:rsid w:val="007D2924"/>
    <w:rsid w:val="007D3061"/>
    <w:rsid w:val="007D3185"/>
    <w:rsid w:val="007D33DA"/>
    <w:rsid w:val="007D396A"/>
    <w:rsid w:val="007D3CCA"/>
    <w:rsid w:val="007D3F69"/>
    <w:rsid w:val="007D4441"/>
    <w:rsid w:val="007D4590"/>
    <w:rsid w:val="007D4BCC"/>
    <w:rsid w:val="007D4C59"/>
    <w:rsid w:val="007D4F34"/>
    <w:rsid w:val="007D5317"/>
    <w:rsid w:val="007D5A82"/>
    <w:rsid w:val="007D5ABB"/>
    <w:rsid w:val="007D5AD3"/>
    <w:rsid w:val="007D5BD1"/>
    <w:rsid w:val="007D5E3C"/>
    <w:rsid w:val="007D6079"/>
    <w:rsid w:val="007D609D"/>
    <w:rsid w:val="007D616A"/>
    <w:rsid w:val="007D6173"/>
    <w:rsid w:val="007D6352"/>
    <w:rsid w:val="007D65DC"/>
    <w:rsid w:val="007D668D"/>
    <w:rsid w:val="007D6F7D"/>
    <w:rsid w:val="007D743C"/>
    <w:rsid w:val="007D7510"/>
    <w:rsid w:val="007D75D1"/>
    <w:rsid w:val="007D7CC1"/>
    <w:rsid w:val="007D7F52"/>
    <w:rsid w:val="007E0179"/>
    <w:rsid w:val="007E02A1"/>
    <w:rsid w:val="007E049D"/>
    <w:rsid w:val="007E05E9"/>
    <w:rsid w:val="007E121C"/>
    <w:rsid w:val="007E132B"/>
    <w:rsid w:val="007E144F"/>
    <w:rsid w:val="007E14B9"/>
    <w:rsid w:val="007E1A09"/>
    <w:rsid w:val="007E1B1B"/>
    <w:rsid w:val="007E1D0B"/>
    <w:rsid w:val="007E1E8D"/>
    <w:rsid w:val="007E28A3"/>
    <w:rsid w:val="007E3443"/>
    <w:rsid w:val="007E3B82"/>
    <w:rsid w:val="007E3D0D"/>
    <w:rsid w:val="007E3E70"/>
    <w:rsid w:val="007E40EE"/>
    <w:rsid w:val="007E42C9"/>
    <w:rsid w:val="007E44FB"/>
    <w:rsid w:val="007E4804"/>
    <w:rsid w:val="007E4F81"/>
    <w:rsid w:val="007E5140"/>
    <w:rsid w:val="007E56B9"/>
    <w:rsid w:val="007E5797"/>
    <w:rsid w:val="007E5964"/>
    <w:rsid w:val="007E5BC6"/>
    <w:rsid w:val="007E5DC4"/>
    <w:rsid w:val="007E5EE3"/>
    <w:rsid w:val="007E5EFA"/>
    <w:rsid w:val="007E6630"/>
    <w:rsid w:val="007E67E4"/>
    <w:rsid w:val="007E6D93"/>
    <w:rsid w:val="007E70B1"/>
    <w:rsid w:val="007E713D"/>
    <w:rsid w:val="007E7142"/>
    <w:rsid w:val="007E7834"/>
    <w:rsid w:val="007E7AB2"/>
    <w:rsid w:val="007E7B3E"/>
    <w:rsid w:val="007E7FBF"/>
    <w:rsid w:val="007F01BA"/>
    <w:rsid w:val="007F02A9"/>
    <w:rsid w:val="007F0326"/>
    <w:rsid w:val="007F0362"/>
    <w:rsid w:val="007F04DE"/>
    <w:rsid w:val="007F05D6"/>
    <w:rsid w:val="007F080F"/>
    <w:rsid w:val="007F0B57"/>
    <w:rsid w:val="007F0E2C"/>
    <w:rsid w:val="007F1314"/>
    <w:rsid w:val="007F1A51"/>
    <w:rsid w:val="007F1B3E"/>
    <w:rsid w:val="007F1D21"/>
    <w:rsid w:val="007F1E6C"/>
    <w:rsid w:val="007F223B"/>
    <w:rsid w:val="007F2A18"/>
    <w:rsid w:val="007F2B1F"/>
    <w:rsid w:val="007F2C0E"/>
    <w:rsid w:val="007F2C1E"/>
    <w:rsid w:val="007F2F9C"/>
    <w:rsid w:val="007F2FF2"/>
    <w:rsid w:val="007F3301"/>
    <w:rsid w:val="007F34C3"/>
    <w:rsid w:val="007F3768"/>
    <w:rsid w:val="007F3A0A"/>
    <w:rsid w:val="007F3E2D"/>
    <w:rsid w:val="007F3E4D"/>
    <w:rsid w:val="007F4413"/>
    <w:rsid w:val="007F45D6"/>
    <w:rsid w:val="007F48CF"/>
    <w:rsid w:val="007F4D04"/>
    <w:rsid w:val="007F5833"/>
    <w:rsid w:val="007F5B8C"/>
    <w:rsid w:val="007F612D"/>
    <w:rsid w:val="007F613C"/>
    <w:rsid w:val="007F61FB"/>
    <w:rsid w:val="007F632C"/>
    <w:rsid w:val="007F67AE"/>
    <w:rsid w:val="007F7352"/>
    <w:rsid w:val="007F799D"/>
    <w:rsid w:val="007F7E61"/>
    <w:rsid w:val="00800A71"/>
    <w:rsid w:val="00801283"/>
    <w:rsid w:val="008015FA"/>
    <w:rsid w:val="00801886"/>
    <w:rsid w:val="00802105"/>
    <w:rsid w:val="00802253"/>
    <w:rsid w:val="00802376"/>
    <w:rsid w:val="00802C54"/>
    <w:rsid w:val="00802EE3"/>
    <w:rsid w:val="0080309D"/>
    <w:rsid w:val="0080318B"/>
    <w:rsid w:val="00803770"/>
    <w:rsid w:val="008037A0"/>
    <w:rsid w:val="008039C2"/>
    <w:rsid w:val="00803CB1"/>
    <w:rsid w:val="008043B3"/>
    <w:rsid w:val="0080496F"/>
    <w:rsid w:val="008049F9"/>
    <w:rsid w:val="00804AB2"/>
    <w:rsid w:val="00804C1C"/>
    <w:rsid w:val="008052FB"/>
    <w:rsid w:val="008053BB"/>
    <w:rsid w:val="008053BD"/>
    <w:rsid w:val="008054AF"/>
    <w:rsid w:val="00805A54"/>
    <w:rsid w:val="0080645B"/>
    <w:rsid w:val="00806692"/>
    <w:rsid w:val="00806AFD"/>
    <w:rsid w:val="00806FB8"/>
    <w:rsid w:val="0080705B"/>
    <w:rsid w:val="008075DA"/>
    <w:rsid w:val="00807765"/>
    <w:rsid w:val="008101E9"/>
    <w:rsid w:val="00810283"/>
    <w:rsid w:val="008109E6"/>
    <w:rsid w:val="00810AF2"/>
    <w:rsid w:val="00811098"/>
    <w:rsid w:val="00811187"/>
    <w:rsid w:val="00811479"/>
    <w:rsid w:val="008116E1"/>
    <w:rsid w:val="00811A30"/>
    <w:rsid w:val="00812061"/>
    <w:rsid w:val="0081209B"/>
    <w:rsid w:val="008123A4"/>
    <w:rsid w:val="00812780"/>
    <w:rsid w:val="00812900"/>
    <w:rsid w:val="00812C7C"/>
    <w:rsid w:val="00812F59"/>
    <w:rsid w:val="00813294"/>
    <w:rsid w:val="00813299"/>
    <w:rsid w:val="008133E5"/>
    <w:rsid w:val="0081360D"/>
    <w:rsid w:val="00813A75"/>
    <w:rsid w:val="00813AFA"/>
    <w:rsid w:val="008140AB"/>
    <w:rsid w:val="008140D7"/>
    <w:rsid w:val="008142E0"/>
    <w:rsid w:val="00814787"/>
    <w:rsid w:val="00814791"/>
    <w:rsid w:val="00814FC5"/>
    <w:rsid w:val="0081549A"/>
    <w:rsid w:val="008157C9"/>
    <w:rsid w:val="008158BE"/>
    <w:rsid w:val="00815A6A"/>
    <w:rsid w:val="00815B73"/>
    <w:rsid w:val="00815EBB"/>
    <w:rsid w:val="00816452"/>
    <w:rsid w:val="008165E1"/>
    <w:rsid w:val="008167AE"/>
    <w:rsid w:val="008167B7"/>
    <w:rsid w:val="008167F6"/>
    <w:rsid w:val="00816CA2"/>
    <w:rsid w:val="00816E79"/>
    <w:rsid w:val="00817019"/>
    <w:rsid w:val="00817601"/>
    <w:rsid w:val="00817653"/>
    <w:rsid w:val="008178D2"/>
    <w:rsid w:val="00817908"/>
    <w:rsid w:val="00817BEE"/>
    <w:rsid w:val="00817E14"/>
    <w:rsid w:val="00817E81"/>
    <w:rsid w:val="00820204"/>
    <w:rsid w:val="008203F0"/>
    <w:rsid w:val="008205BD"/>
    <w:rsid w:val="008205C5"/>
    <w:rsid w:val="00820683"/>
    <w:rsid w:val="008206F8"/>
    <w:rsid w:val="0082081E"/>
    <w:rsid w:val="00820A27"/>
    <w:rsid w:val="00820AB3"/>
    <w:rsid w:val="00820AD5"/>
    <w:rsid w:val="00820B46"/>
    <w:rsid w:val="00820D74"/>
    <w:rsid w:val="00821179"/>
    <w:rsid w:val="008211BF"/>
    <w:rsid w:val="00821368"/>
    <w:rsid w:val="00821714"/>
    <w:rsid w:val="00821947"/>
    <w:rsid w:val="00821D6D"/>
    <w:rsid w:val="00821F8D"/>
    <w:rsid w:val="0082214E"/>
    <w:rsid w:val="008223ED"/>
    <w:rsid w:val="008228E1"/>
    <w:rsid w:val="008229E4"/>
    <w:rsid w:val="00822E41"/>
    <w:rsid w:val="0082357E"/>
    <w:rsid w:val="008238F1"/>
    <w:rsid w:val="00823D6B"/>
    <w:rsid w:val="008241DF"/>
    <w:rsid w:val="00824675"/>
    <w:rsid w:val="008247D9"/>
    <w:rsid w:val="00824CB7"/>
    <w:rsid w:val="00824D39"/>
    <w:rsid w:val="00824E25"/>
    <w:rsid w:val="00825168"/>
    <w:rsid w:val="00825366"/>
    <w:rsid w:val="008253D2"/>
    <w:rsid w:val="00825BD2"/>
    <w:rsid w:val="00825EAD"/>
    <w:rsid w:val="0082605C"/>
    <w:rsid w:val="00826428"/>
    <w:rsid w:val="008266BA"/>
    <w:rsid w:val="008267B5"/>
    <w:rsid w:val="008268A5"/>
    <w:rsid w:val="00826BE1"/>
    <w:rsid w:val="00826C15"/>
    <w:rsid w:val="00826D1D"/>
    <w:rsid w:val="00826FC1"/>
    <w:rsid w:val="00826FD3"/>
    <w:rsid w:val="008272E2"/>
    <w:rsid w:val="00827374"/>
    <w:rsid w:val="00827394"/>
    <w:rsid w:val="008273B3"/>
    <w:rsid w:val="00827605"/>
    <w:rsid w:val="0082775A"/>
    <w:rsid w:val="00827AAF"/>
    <w:rsid w:val="00827DCE"/>
    <w:rsid w:val="008301EA"/>
    <w:rsid w:val="0083039B"/>
    <w:rsid w:val="00830A8D"/>
    <w:rsid w:val="00831125"/>
    <w:rsid w:val="008311E3"/>
    <w:rsid w:val="00831DA9"/>
    <w:rsid w:val="00831FB7"/>
    <w:rsid w:val="00832364"/>
    <w:rsid w:val="0083260A"/>
    <w:rsid w:val="008327DF"/>
    <w:rsid w:val="00833178"/>
    <w:rsid w:val="00833380"/>
    <w:rsid w:val="008333BC"/>
    <w:rsid w:val="00833609"/>
    <w:rsid w:val="008339A6"/>
    <w:rsid w:val="00833AD1"/>
    <w:rsid w:val="00833AD4"/>
    <w:rsid w:val="00833B12"/>
    <w:rsid w:val="00833C1F"/>
    <w:rsid w:val="00833C6B"/>
    <w:rsid w:val="00833CD6"/>
    <w:rsid w:val="00833EEC"/>
    <w:rsid w:val="008342F0"/>
    <w:rsid w:val="0083432F"/>
    <w:rsid w:val="008343BD"/>
    <w:rsid w:val="008345DE"/>
    <w:rsid w:val="0083552D"/>
    <w:rsid w:val="00835C2D"/>
    <w:rsid w:val="008362A2"/>
    <w:rsid w:val="00836308"/>
    <w:rsid w:val="008368DB"/>
    <w:rsid w:val="008368EF"/>
    <w:rsid w:val="00836A07"/>
    <w:rsid w:val="00836A71"/>
    <w:rsid w:val="00836B6F"/>
    <w:rsid w:val="00836C48"/>
    <w:rsid w:val="00836D1F"/>
    <w:rsid w:val="00836F60"/>
    <w:rsid w:val="008372ED"/>
    <w:rsid w:val="008374CF"/>
    <w:rsid w:val="008375D7"/>
    <w:rsid w:val="00837E7E"/>
    <w:rsid w:val="00840754"/>
    <w:rsid w:val="00840A49"/>
    <w:rsid w:val="00840BCE"/>
    <w:rsid w:val="00840C56"/>
    <w:rsid w:val="0084103F"/>
    <w:rsid w:val="00841297"/>
    <w:rsid w:val="00841C1F"/>
    <w:rsid w:val="00841E7B"/>
    <w:rsid w:val="00842120"/>
    <w:rsid w:val="00842150"/>
    <w:rsid w:val="00842AAD"/>
    <w:rsid w:val="00842BB1"/>
    <w:rsid w:val="00842E8C"/>
    <w:rsid w:val="0084325C"/>
    <w:rsid w:val="008436A5"/>
    <w:rsid w:val="00843FC3"/>
    <w:rsid w:val="0084433E"/>
    <w:rsid w:val="00844410"/>
    <w:rsid w:val="008445A8"/>
    <w:rsid w:val="0084474D"/>
    <w:rsid w:val="00844A48"/>
    <w:rsid w:val="00844ED4"/>
    <w:rsid w:val="00845110"/>
    <w:rsid w:val="00845194"/>
    <w:rsid w:val="0084539D"/>
    <w:rsid w:val="008456D2"/>
    <w:rsid w:val="00845767"/>
    <w:rsid w:val="00845C26"/>
    <w:rsid w:val="00846AF9"/>
    <w:rsid w:val="00846C49"/>
    <w:rsid w:val="00846E1D"/>
    <w:rsid w:val="008472AB"/>
    <w:rsid w:val="008473BA"/>
    <w:rsid w:val="00847503"/>
    <w:rsid w:val="008475DF"/>
    <w:rsid w:val="00847608"/>
    <w:rsid w:val="0084767B"/>
    <w:rsid w:val="00847877"/>
    <w:rsid w:val="0084789B"/>
    <w:rsid w:val="008479E0"/>
    <w:rsid w:val="00847A66"/>
    <w:rsid w:val="00847BDC"/>
    <w:rsid w:val="00847E7D"/>
    <w:rsid w:val="008504C5"/>
    <w:rsid w:val="00850763"/>
    <w:rsid w:val="008507FF"/>
    <w:rsid w:val="008508D3"/>
    <w:rsid w:val="00850917"/>
    <w:rsid w:val="0085199D"/>
    <w:rsid w:val="00851A1A"/>
    <w:rsid w:val="00851B85"/>
    <w:rsid w:val="00851C28"/>
    <w:rsid w:val="00851C97"/>
    <w:rsid w:val="00851D0A"/>
    <w:rsid w:val="00851F95"/>
    <w:rsid w:val="0085222C"/>
    <w:rsid w:val="0085229B"/>
    <w:rsid w:val="00852757"/>
    <w:rsid w:val="00853255"/>
    <w:rsid w:val="00853741"/>
    <w:rsid w:val="0085393C"/>
    <w:rsid w:val="00853B11"/>
    <w:rsid w:val="00853BF7"/>
    <w:rsid w:val="00854772"/>
    <w:rsid w:val="008548FB"/>
    <w:rsid w:val="0085507C"/>
    <w:rsid w:val="008551EA"/>
    <w:rsid w:val="0085521E"/>
    <w:rsid w:val="008552FA"/>
    <w:rsid w:val="00855617"/>
    <w:rsid w:val="0085577F"/>
    <w:rsid w:val="008558D3"/>
    <w:rsid w:val="00855B26"/>
    <w:rsid w:val="00857115"/>
    <w:rsid w:val="00857331"/>
    <w:rsid w:val="008575E5"/>
    <w:rsid w:val="00857D29"/>
    <w:rsid w:val="008603E5"/>
    <w:rsid w:val="00860C03"/>
    <w:rsid w:val="00860D71"/>
    <w:rsid w:val="00860F38"/>
    <w:rsid w:val="00861057"/>
    <w:rsid w:val="0086141B"/>
    <w:rsid w:val="00861A90"/>
    <w:rsid w:val="00861C86"/>
    <w:rsid w:val="00861E76"/>
    <w:rsid w:val="00861F20"/>
    <w:rsid w:val="00862004"/>
    <w:rsid w:val="008622C5"/>
    <w:rsid w:val="008626F4"/>
    <w:rsid w:val="00862C89"/>
    <w:rsid w:val="00863053"/>
    <w:rsid w:val="00863297"/>
    <w:rsid w:val="008633E2"/>
    <w:rsid w:val="0086355D"/>
    <w:rsid w:val="00863678"/>
    <w:rsid w:val="00863764"/>
    <w:rsid w:val="008639DA"/>
    <w:rsid w:val="00863DA4"/>
    <w:rsid w:val="0086441A"/>
    <w:rsid w:val="00864987"/>
    <w:rsid w:val="00864A79"/>
    <w:rsid w:val="00864CD2"/>
    <w:rsid w:val="00864F9C"/>
    <w:rsid w:val="00865405"/>
    <w:rsid w:val="008656B2"/>
    <w:rsid w:val="00865783"/>
    <w:rsid w:val="00865E3E"/>
    <w:rsid w:val="00865FBF"/>
    <w:rsid w:val="008660FC"/>
    <w:rsid w:val="0086679F"/>
    <w:rsid w:val="008668DC"/>
    <w:rsid w:val="00866A5F"/>
    <w:rsid w:val="00866A97"/>
    <w:rsid w:val="00866ACD"/>
    <w:rsid w:val="00866C0C"/>
    <w:rsid w:val="00866C45"/>
    <w:rsid w:val="00867C2A"/>
    <w:rsid w:val="00867D14"/>
    <w:rsid w:val="00867E3E"/>
    <w:rsid w:val="00867F02"/>
    <w:rsid w:val="008700DA"/>
    <w:rsid w:val="008708EE"/>
    <w:rsid w:val="00870C0F"/>
    <w:rsid w:val="00871361"/>
    <w:rsid w:val="00871625"/>
    <w:rsid w:val="008717DD"/>
    <w:rsid w:val="00871F0F"/>
    <w:rsid w:val="0087212A"/>
    <w:rsid w:val="00872628"/>
    <w:rsid w:val="00872A49"/>
    <w:rsid w:val="00872B18"/>
    <w:rsid w:val="00872C86"/>
    <w:rsid w:val="00872CA4"/>
    <w:rsid w:val="00872E59"/>
    <w:rsid w:val="00872F6C"/>
    <w:rsid w:val="0087351F"/>
    <w:rsid w:val="00873680"/>
    <w:rsid w:val="0087372B"/>
    <w:rsid w:val="008738DA"/>
    <w:rsid w:val="00873BB9"/>
    <w:rsid w:val="00873FB8"/>
    <w:rsid w:val="0087431A"/>
    <w:rsid w:val="00874414"/>
    <w:rsid w:val="0087484B"/>
    <w:rsid w:val="00874BE2"/>
    <w:rsid w:val="00874C2B"/>
    <w:rsid w:val="00874D1E"/>
    <w:rsid w:val="00875130"/>
    <w:rsid w:val="0087518E"/>
    <w:rsid w:val="00875232"/>
    <w:rsid w:val="008755CF"/>
    <w:rsid w:val="00875621"/>
    <w:rsid w:val="00875FF2"/>
    <w:rsid w:val="00876060"/>
    <w:rsid w:val="00876074"/>
    <w:rsid w:val="0087660F"/>
    <w:rsid w:val="008773B4"/>
    <w:rsid w:val="008776B7"/>
    <w:rsid w:val="0087775F"/>
    <w:rsid w:val="0087798A"/>
    <w:rsid w:val="00877F02"/>
    <w:rsid w:val="00880421"/>
    <w:rsid w:val="00880A33"/>
    <w:rsid w:val="00880ABA"/>
    <w:rsid w:val="0088141E"/>
    <w:rsid w:val="0088164B"/>
    <w:rsid w:val="00881D9D"/>
    <w:rsid w:val="00881F74"/>
    <w:rsid w:val="008822F8"/>
    <w:rsid w:val="00882D39"/>
    <w:rsid w:val="00882E62"/>
    <w:rsid w:val="0088324E"/>
    <w:rsid w:val="00883392"/>
    <w:rsid w:val="00883450"/>
    <w:rsid w:val="008835FB"/>
    <w:rsid w:val="008836B8"/>
    <w:rsid w:val="008839FE"/>
    <w:rsid w:val="00883D62"/>
    <w:rsid w:val="00883ED5"/>
    <w:rsid w:val="00883EEE"/>
    <w:rsid w:val="008840C7"/>
    <w:rsid w:val="00884442"/>
    <w:rsid w:val="008846D1"/>
    <w:rsid w:val="0088508E"/>
    <w:rsid w:val="008850B7"/>
    <w:rsid w:val="008851C3"/>
    <w:rsid w:val="00885461"/>
    <w:rsid w:val="00885498"/>
    <w:rsid w:val="008858CE"/>
    <w:rsid w:val="00885954"/>
    <w:rsid w:val="00885994"/>
    <w:rsid w:val="00885E1B"/>
    <w:rsid w:val="008860CB"/>
    <w:rsid w:val="00886113"/>
    <w:rsid w:val="00886137"/>
    <w:rsid w:val="008861A2"/>
    <w:rsid w:val="008863FD"/>
    <w:rsid w:val="0088657F"/>
    <w:rsid w:val="008865CE"/>
    <w:rsid w:val="0088684F"/>
    <w:rsid w:val="00886891"/>
    <w:rsid w:val="00886989"/>
    <w:rsid w:val="00886A31"/>
    <w:rsid w:val="00886A60"/>
    <w:rsid w:val="00886C6B"/>
    <w:rsid w:val="00886FB1"/>
    <w:rsid w:val="00887446"/>
    <w:rsid w:val="0088791A"/>
    <w:rsid w:val="00890357"/>
    <w:rsid w:val="00890938"/>
    <w:rsid w:val="008910E6"/>
    <w:rsid w:val="00891173"/>
    <w:rsid w:val="0089125B"/>
    <w:rsid w:val="00891357"/>
    <w:rsid w:val="008913B5"/>
    <w:rsid w:val="00891420"/>
    <w:rsid w:val="008916BA"/>
    <w:rsid w:val="008917FF"/>
    <w:rsid w:val="00891AEA"/>
    <w:rsid w:val="00891CB8"/>
    <w:rsid w:val="00892528"/>
    <w:rsid w:val="008927A8"/>
    <w:rsid w:val="008928A8"/>
    <w:rsid w:val="00892C69"/>
    <w:rsid w:val="00892E98"/>
    <w:rsid w:val="00893026"/>
    <w:rsid w:val="00893ACC"/>
    <w:rsid w:val="00893DC1"/>
    <w:rsid w:val="00893E85"/>
    <w:rsid w:val="00893EC0"/>
    <w:rsid w:val="00894448"/>
    <w:rsid w:val="0089485C"/>
    <w:rsid w:val="00895328"/>
    <w:rsid w:val="00895450"/>
    <w:rsid w:val="008959AE"/>
    <w:rsid w:val="00895B45"/>
    <w:rsid w:val="00895BAE"/>
    <w:rsid w:val="00895C50"/>
    <w:rsid w:val="00895D98"/>
    <w:rsid w:val="00896066"/>
    <w:rsid w:val="008967B4"/>
    <w:rsid w:val="008969A7"/>
    <w:rsid w:val="00896E63"/>
    <w:rsid w:val="00897843"/>
    <w:rsid w:val="00897B99"/>
    <w:rsid w:val="008A001E"/>
    <w:rsid w:val="008A002C"/>
    <w:rsid w:val="008A00B7"/>
    <w:rsid w:val="008A03C1"/>
    <w:rsid w:val="008A049C"/>
    <w:rsid w:val="008A0B47"/>
    <w:rsid w:val="008A0CA7"/>
    <w:rsid w:val="008A0D40"/>
    <w:rsid w:val="008A100E"/>
    <w:rsid w:val="008A1925"/>
    <w:rsid w:val="008A1B3B"/>
    <w:rsid w:val="008A1C69"/>
    <w:rsid w:val="008A1EE2"/>
    <w:rsid w:val="008A27FA"/>
    <w:rsid w:val="008A2906"/>
    <w:rsid w:val="008A2918"/>
    <w:rsid w:val="008A2A6D"/>
    <w:rsid w:val="008A2D76"/>
    <w:rsid w:val="008A2F83"/>
    <w:rsid w:val="008A3623"/>
    <w:rsid w:val="008A3824"/>
    <w:rsid w:val="008A3A22"/>
    <w:rsid w:val="008A3B13"/>
    <w:rsid w:val="008A3B1F"/>
    <w:rsid w:val="008A422E"/>
    <w:rsid w:val="008A4396"/>
    <w:rsid w:val="008A448E"/>
    <w:rsid w:val="008A4871"/>
    <w:rsid w:val="008A48DD"/>
    <w:rsid w:val="008A4F3D"/>
    <w:rsid w:val="008A548C"/>
    <w:rsid w:val="008A554A"/>
    <w:rsid w:val="008A58BD"/>
    <w:rsid w:val="008A59FE"/>
    <w:rsid w:val="008A5B4F"/>
    <w:rsid w:val="008A5C3B"/>
    <w:rsid w:val="008A5D58"/>
    <w:rsid w:val="008A5F81"/>
    <w:rsid w:val="008A6094"/>
    <w:rsid w:val="008A64FC"/>
    <w:rsid w:val="008A660D"/>
    <w:rsid w:val="008A6A33"/>
    <w:rsid w:val="008A6A62"/>
    <w:rsid w:val="008A6D6D"/>
    <w:rsid w:val="008A6F2F"/>
    <w:rsid w:val="008A7374"/>
    <w:rsid w:val="008A7469"/>
    <w:rsid w:val="008A78CE"/>
    <w:rsid w:val="008A7CAD"/>
    <w:rsid w:val="008B008B"/>
    <w:rsid w:val="008B038D"/>
    <w:rsid w:val="008B0839"/>
    <w:rsid w:val="008B0C67"/>
    <w:rsid w:val="008B0F93"/>
    <w:rsid w:val="008B1254"/>
    <w:rsid w:val="008B1791"/>
    <w:rsid w:val="008B1858"/>
    <w:rsid w:val="008B18CF"/>
    <w:rsid w:val="008B195A"/>
    <w:rsid w:val="008B1DAC"/>
    <w:rsid w:val="008B26F7"/>
    <w:rsid w:val="008B2913"/>
    <w:rsid w:val="008B320A"/>
    <w:rsid w:val="008B336E"/>
    <w:rsid w:val="008B350A"/>
    <w:rsid w:val="008B38BD"/>
    <w:rsid w:val="008B3913"/>
    <w:rsid w:val="008B3B13"/>
    <w:rsid w:val="008B3DC5"/>
    <w:rsid w:val="008B3DF2"/>
    <w:rsid w:val="008B4239"/>
    <w:rsid w:val="008B465A"/>
    <w:rsid w:val="008B497A"/>
    <w:rsid w:val="008B4B6A"/>
    <w:rsid w:val="008B60E3"/>
    <w:rsid w:val="008B61CC"/>
    <w:rsid w:val="008B623E"/>
    <w:rsid w:val="008B646D"/>
    <w:rsid w:val="008B6B86"/>
    <w:rsid w:val="008B6E4C"/>
    <w:rsid w:val="008B6E6E"/>
    <w:rsid w:val="008B7037"/>
    <w:rsid w:val="008B7041"/>
    <w:rsid w:val="008B76AA"/>
    <w:rsid w:val="008B7A8E"/>
    <w:rsid w:val="008B7FC4"/>
    <w:rsid w:val="008C0D3A"/>
    <w:rsid w:val="008C0F7A"/>
    <w:rsid w:val="008C155E"/>
    <w:rsid w:val="008C15B9"/>
    <w:rsid w:val="008C165C"/>
    <w:rsid w:val="008C167D"/>
    <w:rsid w:val="008C17B9"/>
    <w:rsid w:val="008C1A40"/>
    <w:rsid w:val="008C1DFB"/>
    <w:rsid w:val="008C1EDE"/>
    <w:rsid w:val="008C1F8A"/>
    <w:rsid w:val="008C20C7"/>
    <w:rsid w:val="008C2350"/>
    <w:rsid w:val="008C23A2"/>
    <w:rsid w:val="008C25BA"/>
    <w:rsid w:val="008C287B"/>
    <w:rsid w:val="008C2C04"/>
    <w:rsid w:val="008C2C7D"/>
    <w:rsid w:val="008C2D8F"/>
    <w:rsid w:val="008C2DF9"/>
    <w:rsid w:val="008C2ECD"/>
    <w:rsid w:val="008C3444"/>
    <w:rsid w:val="008C3579"/>
    <w:rsid w:val="008C35A0"/>
    <w:rsid w:val="008C378E"/>
    <w:rsid w:val="008C3931"/>
    <w:rsid w:val="008C4953"/>
    <w:rsid w:val="008C4A80"/>
    <w:rsid w:val="008C4C17"/>
    <w:rsid w:val="008C4E0D"/>
    <w:rsid w:val="008C5E98"/>
    <w:rsid w:val="008C6008"/>
    <w:rsid w:val="008C607D"/>
    <w:rsid w:val="008C6080"/>
    <w:rsid w:val="008C6486"/>
    <w:rsid w:val="008C70F0"/>
    <w:rsid w:val="008C7256"/>
    <w:rsid w:val="008C72C3"/>
    <w:rsid w:val="008C734E"/>
    <w:rsid w:val="008C74A3"/>
    <w:rsid w:val="008C75D1"/>
    <w:rsid w:val="008C7655"/>
    <w:rsid w:val="008C7B4A"/>
    <w:rsid w:val="008C7BEA"/>
    <w:rsid w:val="008C7EA7"/>
    <w:rsid w:val="008D0727"/>
    <w:rsid w:val="008D0749"/>
    <w:rsid w:val="008D07AD"/>
    <w:rsid w:val="008D0DE2"/>
    <w:rsid w:val="008D0E1F"/>
    <w:rsid w:val="008D12A4"/>
    <w:rsid w:val="008D15D5"/>
    <w:rsid w:val="008D17F8"/>
    <w:rsid w:val="008D1ECE"/>
    <w:rsid w:val="008D2450"/>
    <w:rsid w:val="008D258A"/>
    <w:rsid w:val="008D30E3"/>
    <w:rsid w:val="008D3439"/>
    <w:rsid w:val="008D347B"/>
    <w:rsid w:val="008D35B0"/>
    <w:rsid w:val="008D37EE"/>
    <w:rsid w:val="008D397A"/>
    <w:rsid w:val="008D3C3C"/>
    <w:rsid w:val="008D4159"/>
    <w:rsid w:val="008D444D"/>
    <w:rsid w:val="008D4796"/>
    <w:rsid w:val="008D4946"/>
    <w:rsid w:val="008D4B90"/>
    <w:rsid w:val="008D4B98"/>
    <w:rsid w:val="008D50DB"/>
    <w:rsid w:val="008D566A"/>
    <w:rsid w:val="008D56A7"/>
    <w:rsid w:val="008D5792"/>
    <w:rsid w:val="008D5931"/>
    <w:rsid w:val="008D59C1"/>
    <w:rsid w:val="008D5ACF"/>
    <w:rsid w:val="008D5E9D"/>
    <w:rsid w:val="008D676F"/>
    <w:rsid w:val="008D6D1D"/>
    <w:rsid w:val="008D75D6"/>
    <w:rsid w:val="008D76CC"/>
    <w:rsid w:val="008D7998"/>
    <w:rsid w:val="008D7ADA"/>
    <w:rsid w:val="008D7BBE"/>
    <w:rsid w:val="008E0080"/>
    <w:rsid w:val="008E00FE"/>
    <w:rsid w:val="008E0113"/>
    <w:rsid w:val="008E01E0"/>
    <w:rsid w:val="008E034B"/>
    <w:rsid w:val="008E0564"/>
    <w:rsid w:val="008E0D69"/>
    <w:rsid w:val="008E0DA6"/>
    <w:rsid w:val="008E0E30"/>
    <w:rsid w:val="008E101B"/>
    <w:rsid w:val="008E112E"/>
    <w:rsid w:val="008E1171"/>
    <w:rsid w:val="008E1473"/>
    <w:rsid w:val="008E176F"/>
    <w:rsid w:val="008E192D"/>
    <w:rsid w:val="008E1959"/>
    <w:rsid w:val="008E1B42"/>
    <w:rsid w:val="008E1BAD"/>
    <w:rsid w:val="008E1BE2"/>
    <w:rsid w:val="008E1CA3"/>
    <w:rsid w:val="008E1F6B"/>
    <w:rsid w:val="008E1FD7"/>
    <w:rsid w:val="008E2081"/>
    <w:rsid w:val="008E26DC"/>
    <w:rsid w:val="008E31C0"/>
    <w:rsid w:val="008E338A"/>
    <w:rsid w:val="008E350B"/>
    <w:rsid w:val="008E35B4"/>
    <w:rsid w:val="008E3B37"/>
    <w:rsid w:val="008E4139"/>
    <w:rsid w:val="008E4172"/>
    <w:rsid w:val="008E4295"/>
    <w:rsid w:val="008E43DF"/>
    <w:rsid w:val="008E490F"/>
    <w:rsid w:val="008E50E3"/>
    <w:rsid w:val="008E5326"/>
    <w:rsid w:val="008E5359"/>
    <w:rsid w:val="008E5448"/>
    <w:rsid w:val="008E54DB"/>
    <w:rsid w:val="008E55CF"/>
    <w:rsid w:val="008E561F"/>
    <w:rsid w:val="008E5D57"/>
    <w:rsid w:val="008E66D9"/>
    <w:rsid w:val="008E6731"/>
    <w:rsid w:val="008E67C5"/>
    <w:rsid w:val="008E6AAB"/>
    <w:rsid w:val="008E770B"/>
    <w:rsid w:val="008E7A49"/>
    <w:rsid w:val="008E7A9C"/>
    <w:rsid w:val="008E7B8C"/>
    <w:rsid w:val="008F041F"/>
    <w:rsid w:val="008F12BF"/>
    <w:rsid w:val="008F16D9"/>
    <w:rsid w:val="008F1DA9"/>
    <w:rsid w:val="008F1DE1"/>
    <w:rsid w:val="008F21FC"/>
    <w:rsid w:val="008F2291"/>
    <w:rsid w:val="008F283B"/>
    <w:rsid w:val="008F29A5"/>
    <w:rsid w:val="008F29E9"/>
    <w:rsid w:val="008F2C15"/>
    <w:rsid w:val="008F2D4A"/>
    <w:rsid w:val="008F3272"/>
    <w:rsid w:val="008F334B"/>
    <w:rsid w:val="008F3D54"/>
    <w:rsid w:val="008F4002"/>
    <w:rsid w:val="008F41BE"/>
    <w:rsid w:val="008F41D1"/>
    <w:rsid w:val="008F448B"/>
    <w:rsid w:val="008F4974"/>
    <w:rsid w:val="008F4AA8"/>
    <w:rsid w:val="008F50BB"/>
    <w:rsid w:val="008F53AD"/>
    <w:rsid w:val="008F53F6"/>
    <w:rsid w:val="008F579B"/>
    <w:rsid w:val="008F5A65"/>
    <w:rsid w:val="008F5B31"/>
    <w:rsid w:val="008F5C1F"/>
    <w:rsid w:val="008F5D57"/>
    <w:rsid w:val="008F6071"/>
    <w:rsid w:val="008F619E"/>
    <w:rsid w:val="008F687F"/>
    <w:rsid w:val="008F68A1"/>
    <w:rsid w:val="008F72A3"/>
    <w:rsid w:val="008F72A4"/>
    <w:rsid w:val="008F763F"/>
    <w:rsid w:val="008F77A4"/>
    <w:rsid w:val="008F7912"/>
    <w:rsid w:val="008F7AD8"/>
    <w:rsid w:val="008F7B5D"/>
    <w:rsid w:val="008F7B74"/>
    <w:rsid w:val="008F7BBF"/>
    <w:rsid w:val="008F7D4D"/>
    <w:rsid w:val="00900615"/>
    <w:rsid w:val="00900A11"/>
    <w:rsid w:val="00900CBC"/>
    <w:rsid w:val="009012FB"/>
    <w:rsid w:val="0090148A"/>
    <w:rsid w:val="00901609"/>
    <w:rsid w:val="0090191F"/>
    <w:rsid w:val="00901A95"/>
    <w:rsid w:val="00901BCE"/>
    <w:rsid w:val="00901C6E"/>
    <w:rsid w:val="00901CB1"/>
    <w:rsid w:val="00902120"/>
    <w:rsid w:val="00902123"/>
    <w:rsid w:val="00902A59"/>
    <w:rsid w:val="00902B9E"/>
    <w:rsid w:val="00902DA5"/>
    <w:rsid w:val="00903164"/>
    <w:rsid w:val="009034C8"/>
    <w:rsid w:val="009038C2"/>
    <w:rsid w:val="00903A84"/>
    <w:rsid w:val="00903C55"/>
    <w:rsid w:val="00903F14"/>
    <w:rsid w:val="0090400C"/>
    <w:rsid w:val="0090408D"/>
    <w:rsid w:val="0090415C"/>
    <w:rsid w:val="009041C2"/>
    <w:rsid w:val="009043B2"/>
    <w:rsid w:val="0090447C"/>
    <w:rsid w:val="0090451F"/>
    <w:rsid w:val="009045D4"/>
    <w:rsid w:val="0090495A"/>
    <w:rsid w:val="009049B6"/>
    <w:rsid w:val="00905157"/>
    <w:rsid w:val="00905687"/>
    <w:rsid w:val="00905E54"/>
    <w:rsid w:val="0090612E"/>
    <w:rsid w:val="0090639B"/>
    <w:rsid w:val="009064EF"/>
    <w:rsid w:val="00906672"/>
    <w:rsid w:val="00906678"/>
    <w:rsid w:val="009066D9"/>
    <w:rsid w:val="0090704A"/>
    <w:rsid w:val="009077A9"/>
    <w:rsid w:val="0091073B"/>
    <w:rsid w:val="00910784"/>
    <w:rsid w:val="00910C10"/>
    <w:rsid w:val="00910D51"/>
    <w:rsid w:val="009110EA"/>
    <w:rsid w:val="0091119B"/>
    <w:rsid w:val="00911307"/>
    <w:rsid w:val="009113F6"/>
    <w:rsid w:val="00911481"/>
    <w:rsid w:val="00911EE7"/>
    <w:rsid w:val="00912096"/>
    <w:rsid w:val="00912A0F"/>
    <w:rsid w:val="00912DE9"/>
    <w:rsid w:val="00913777"/>
    <w:rsid w:val="00913A02"/>
    <w:rsid w:val="00913AEA"/>
    <w:rsid w:val="00913BFA"/>
    <w:rsid w:val="0091413B"/>
    <w:rsid w:val="00914389"/>
    <w:rsid w:val="009145E4"/>
    <w:rsid w:val="009150B2"/>
    <w:rsid w:val="009153A1"/>
    <w:rsid w:val="009154BB"/>
    <w:rsid w:val="009154F8"/>
    <w:rsid w:val="009158B5"/>
    <w:rsid w:val="009159BD"/>
    <w:rsid w:val="00915EA6"/>
    <w:rsid w:val="00916069"/>
    <w:rsid w:val="009167EA"/>
    <w:rsid w:val="00916899"/>
    <w:rsid w:val="00916937"/>
    <w:rsid w:val="0091696A"/>
    <w:rsid w:val="00916DFA"/>
    <w:rsid w:val="009170CE"/>
    <w:rsid w:val="0091711D"/>
    <w:rsid w:val="00917316"/>
    <w:rsid w:val="00917492"/>
    <w:rsid w:val="00917530"/>
    <w:rsid w:val="0091760D"/>
    <w:rsid w:val="00917639"/>
    <w:rsid w:val="00917699"/>
    <w:rsid w:val="00917899"/>
    <w:rsid w:val="0091793E"/>
    <w:rsid w:val="00917B2A"/>
    <w:rsid w:val="00917B68"/>
    <w:rsid w:val="00920047"/>
    <w:rsid w:val="0092034C"/>
    <w:rsid w:val="00920362"/>
    <w:rsid w:val="00920385"/>
    <w:rsid w:val="009205A4"/>
    <w:rsid w:val="009205D2"/>
    <w:rsid w:val="0092075A"/>
    <w:rsid w:val="00920CA2"/>
    <w:rsid w:val="00920E2F"/>
    <w:rsid w:val="00920F1C"/>
    <w:rsid w:val="0092104E"/>
    <w:rsid w:val="009210B5"/>
    <w:rsid w:val="00921824"/>
    <w:rsid w:val="00921B70"/>
    <w:rsid w:val="00921F1C"/>
    <w:rsid w:val="009220B8"/>
    <w:rsid w:val="009220FF"/>
    <w:rsid w:val="009221BF"/>
    <w:rsid w:val="0092220B"/>
    <w:rsid w:val="00922259"/>
    <w:rsid w:val="009224DB"/>
    <w:rsid w:val="00922955"/>
    <w:rsid w:val="009230D1"/>
    <w:rsid w:val="009237F5"/>
    <w:rsid w:val="00923A02"/>
    <w:rsid w:val="00923AA6"/>
    <w:rsid w:val="00924063"/>
    <w:rsid w:val="009241E6"/>
    <w:rsid w:val="0092422E"/>
    <w:rsid w:val="00924993"/>
    <w:rsid w:val="00924D7A"/>
    <w:rsid w:val="00924D95"/>
    <w:rsid w:val="009251C2"/>
    <w:rsid w:val="00925AAA"/>
    <w:rsid w:val="00925AFC"/>
    <w:rsid w:val="00925B65"/>
    <w:rsid w:val="00925C01"/>
    <w:rsid w:val="00925EE7"/>
    <w:rsid w:val="009260A1"/>
    <w:rsid w:val="00926A30"/>
    <w:rsid w:val="00926C6B"/>
    <w:rsid w:val="00927400"/>
    <w:rsid w:val="0092760A"/>
    <w:rsid w:val="00930097"/>
    <w:rsid w:val="009305EF"/>
    <w:rsid w:val="00930CB7"/>
    <w:rsid w:val="00930D36"/>
    <w:rsid w:val="009314C8"/>
    <w:rsid w:val="0093172A"/>
    <w:rsid w:val="00931B3D"/>
    <w:rsid w:val="00931C9E"/>
    <w:rsid w:val="0093213F"/>
    <w:rsid w:val="00932151"/>
    <w:rsid w:val="00932565"/>
    <w:rsid w:val="00932F3F"/>
    <w:rsid w:val="009335B8"/>
    <w:rsid w:val="009337C9"/>
    <w:rsid w:val="009337DF"/>
    <w:rsid w:val="00933970"/>
    <w:rsid w:val="00933B2B"/>
    <w:rsid w:val="00933B6E"/>
    <w:rsid w:val="00933E73"/>
    <w:rsid w:val="009343B7"/>
    <w:rsid w:val="00934558"/>
    <w:rsid w:val="00934921"/>
    <w:rsid w:val="00934DCE"/>
    <w:rsid w:val="009352F9"/>
    <w:rsid w:val="009353DB"/>
    <w:rsid w:val="009357C6"/>
    <w:rsid w:val="009357CE"/>
    <w:rsid w:val="00935C77"/>
    <w:rsid w:val="00935CC2"/>
    <w:rsid w:val="00935E8C"/>
    <w:rsid w:val="00935FB7"/>
    <w:rsid w:val="0093639D"/>
    <w:rsid w:val="00936413"/>
    <w:rsid w:val="00936940"/>
    <w:rsid w:val="00936992"/>
    <w:rsid w:val="00936C57"/>
    <w:rsid w:val="00936ECB"/>
    <w:rsid w:val="00936F3B"/>
    <w:rsid w:val="0093762C"/>
    <w:rsid w:val="00937869"/>
    <w:rsid w:val="009378BC"/>
    <w:rsid w:val="009379E3"/>
    <w:rsid w:val="00937CA3"/>
    <w:rsid w:val="00937D71"/>
    <w:rsid w:val="00937E94"/>
    <w:rsid w:val="0094037D"/>
    <w:rsid w:val="009408DE"/>
    <w:rsid w:val="00940BA2"/>
    <w:rsid w:val="00940F11"/>
    <w:rsid w:val="009419A8"/>
    <w:rsid w:val="009421BD"/>
    <w:rsid w:val="0094249C"/>
    <w:rsid w:val="009424A7"/>
    <w:rsid w:val="009424AB"/>
    <w:rsid w:val="009424B1"/>
    <w:rsid w:val="0094266D"/>
    <w:rsid w:val="0094280D"/>
    <w:rsid w:val="00942E72"/>
    <w:rsid w:val="00943061"/>
    <w:rsid w:val="009431F3"/>
    <w:rsid w:val="00943459"/>
    <w:rsid w:val="00943D0C"/>
    <w:rsid w:val="00943D2A"/>
    <w:rsid w:val="00943F11"/>
    <w:rsid w:val="00943F16"/>
    <w:rsid w:val="0094406D"/>
    <w:rsid w:val="009443A2"/>
    <w:rsid w:val="0094441B"/>
    <w:rsid w:val="00944CCC"/>
    <w:rsid w:val="009450BA"/>
    <w:rsid w:val="00945377"/>
    <w:rsid w:val="00945434"/>
    <w:rsid w:val="00945809"/>
    <w:rsid w:val="00945845"/>
    <w:rsid w:val="00946D60"/>
    <w:rsid w:val="00946DD1"/>
    <w:rsid w:val="009470F4"/>
    <w:rsid w:val="00947149"/>
    <w:rsid w:val="009471EE"/>
    <w:rsid w:val="009472D0"/>
    <w:rsid w:val="0094761F"/>
    <w:rsid w:val="00947808"/>
    <w:rsid w:val="00947829"/>
    <w:rsid w:val="009503DF"/>
    <w:rsid w:val="00950A37"/>
    <w:rsid w:val="00950A99"/>
    <w:rsid w:val="00950BCC"/>
    <w:rsid w:val="00950CA0"/>
    <w:rsid w:val="00950D03"/>
    <w:rsid w:val="00950F73"/>
    <w:rsid w:val="00950FD5"/>
    <w:rsid w:val="0095122E"/>
    <w:rsid w:val="009513A7"/>
    <w:rsid w:val="00951550"/>
    <w:rsid w:val="00951613"/>
    <w:rsid w:val="0095164F"/>
    <w:rsid w:val="0095175F"/>
    <w:rsid w:val="00951908"/>
    <w:rsid w:val="00951EA9"/>
    <w:rsid w:val="00951F04"/>
    <w:rsid w:val="00951F86"/>
    <w:rsid w:val="009523D9"/>
    <w:rsid w:val="009529A8"/>
    <w:rsid w:val="009533CB"/>
    <w:rsid w:val="0095355B"/>
    <w:rsid w:val="00953EA9"/>
    <w:rsid w:val="0095490E"/>
    <w:rsid w:val="0095492A"/>
    <w:rsid w:val="009549A6"/>
    <w:rsid w:val="009549BF"/>
    <w:rsid w:val="00954A6A"/>
    <w:rsid w:val="00954BF0"/>
    <w:rsid w:val="00954FE3"/>
    <w:rsid w:val="0095517A"/>
    <w:rsid w:val="0095521E"/>
    <w:rsid w:val="00955309"/>
    <w:rsid w:val="00955856"/>
    <w:rsid w:val="0095595D"/>
    <w:rsid w:val="00955C2B"/>
    <w:rsid w:val="00955D9E"/>
    <w:rsid w:val="00956157"/>
    <w:rsid w:val="009564C2"/>
    <w:rsid w:val="009564D0"/>
    <w:rsid w:val="0095685B"/>
    <w:rsid w:val="009568D0"/>
    <w:rsid w:val="00956963"/>
    <w:rsid w:val="00956B70"/>
    <w:rsid w:val="00956CAD"/>
    <w:rsid w:val="00957225"/>
    <w:rsid w:val="009573F6"/>
    <w:rsid w:val="0095746D"/>
    <w:rsid w:val="009574A2"/>
    <w:rsid w:val="00957881"/>
    <w:rsid w:val="00957A43"/>
    <w:rsid w:val="00957D8D"/>
    <w:rsid w:val="00960702"/>
    <w:rsid w:val="00960FD3"/>
    <w:rsid w:val="00960FE7"/>
    <w:rsid w:val="0096129B"/>
    <w:rsid w:val="00961B31"/>
    <w:rsid w:val="0096242F"/>
    <w:rsid w:val="0096284D"/>
    <w:rsid w:val="00962A63"/>
    <w:rsid w:val="009633F9"/>
    <w:rsid w:val="00963524"/>
    <w:rsid w:val="00963F0B"/>
    <w:rsid w:val="009641BD"/>
    <w:rsid w:val="0096460E"/>
    <w:rsid w:val="009646BF"/>
    <w:rsid w:val="00964A7A"/>
    <w:rsid w:val="00964A83"/>
    <w:rsid w:val="00964E84"/>
    <w:rsid w:val="009651AF"/>
    <w:rsid w:val="009652A1"/>
    <w:rsid w:val="00965309"/>
    <w:rsid w:val="009653D7"/>
    <w:rsid w:val="0096571B"/>
    <w:rsid w:val="009657A3"/>
    <w:rsid w:val="00965A6F"/>
    <w:rsid w:val="00965FE0"/>
    <w:rsid w:val="0096632C"/>
    <w:rsid w:val="009666E8"/>
    <w:rsid w:val="00966EE6"/>
    <w:rsid w:val="0096709A"/>
    <w:rsid w:val="00967A7D"/>
    <w:rsid w:val="00967B6C"/>
    <w:rsid w:val="00967FBC"/>
    <w:rsid w:val="009703A6"/>
    <w:rsid w:val="009703B4"/>
    <w:rsid w:val="00970688"/>
    <w:rsid w:val="00970B90"/>
    <w:rsid w:val="00970DE2"/>
    <w:rsid w:val="0097110B"/>
    <w:rsid w:val="009713FE"/>
    <w:rsid w:val="0097194C"/>
    <w:rsid w:val="00971D27"/>
    <w:rsid w:val="00972245"/>
    <w:rsid w:val="00972471"/>
    <w:rsid w:val="009727C5"/>
    <w:rsid w:val="009729A5"/>
    <w:rsid w:val="00972A22"/>
    <w:rsid w:val="00972FC3"/>
    <w:rsid w:val="0097301E"/>
    <w:rsid w:val="0097345F"/>
    <w:rsid w:val="00973507"/>
    <w:rsid w:val="00973A69"/>
    <w:rsid w:val="00973B0A"/>
    <w:rsid w:val="00973C57"/>
    <w:rsid w:val="00974661"/>
    <w:rsid w:val="0097471B"/>
    <w:rsid w:val="0097483C"/>
    <w:rsid w:val="00974969"/>
    <w:rsid w:val="00974CC3"/>
    <w:rsid w:val="00974E7B"/>
    <w:rsid w:val="00974F1B"/>
    <w:rsid w:val="00975178"/>
    <w:rsid w:val="00975247"/>
    <w:rsid w:val="00975834"/>
    <w:rsid w:val="00975946"/>
    <w:rsid w:val="00976293"/>
    <w:rsid w:val="009762F6"/>
    <w:rsid w:val="009766A0"/>
    <w:rsid w:val="00976B3A"/>
    <w:rsid w:val="00977019"/>
    <w:rsid w:val="0097739E"/>
    <w:rsid w:val="0097743B"/>
    <w:rsid w:val="00977784"/>
    <w:rsid w:val="00977828"/>
    <w:rsid w:val="00977BA5"/>
    <w:rsid w:val="00977D83"/>
    <w:rsid w:val="00977FC3"/>
    <w:rsid w:val="009801A8"/>
    <w:rsid w:val="00980244"/>
    <w:rsid w:val="00980529"/>
    <w:rsid w:val="009811F5"/>
    <w:rsid w:val="0098136A"/>
    <w:rsid w:val="009816C9"/>
    <w:rsid w:val="009818D8"/>
    <w:rsid w:val="00981C10"/>
    <w:rsid w:val="00981EED"/>
    <w:rsid w:val="00981EFE"/>
    <w:rsid w:val="009831BA"/>
    <w:rsid w:val="0098342A"/>
    <w:rsid w:val="00983B4A"/>
    <w:rsid w:val="0098422C"/>
    <w:rsid w:val="00984466"/>
    <w:rsid w:val="00984A70"/>
    <w:rsid w:val="0098544A"/>
    <w:rsid w:val="00985661"/>
    <w:rsid w:val="00985709"/>
    <w:rsid w:val="00985BD8"/>
    <w:rsid w:val="00985C16"/>
    <w:rsid w:val="009861E8"/>
    <w:rsid w:val="009861F5"/>
    <w:rsid w:val="00986435"/>
    <w:rsid w:val="009865C8"/>
    <w:rsid w:val="00986FDE"/>
    <w:rsid w:val="00987186"/>
    <w:rsid w:val="0098754A"/>
    <w:rsid w:val="009877C9"/>
    <w:rsid w:val="00987B46"/>
    <w:rsid w:val="00987F3E"/>
    <w:rsid w:val="009901AD"/>
    <w:rsid w:val="00990434"/>
    <w:rsid w:val="00990951"/>
    <w:rsid w:val="00990B97"/>
    <w:rsid w:val="00990D41"/>
    <w:rsid w:val="00990F09"/>
    <w:rsid w:val="009915D4"/>
    <w:rsid w:val="00991986"/>
    <w:rsid w:val="00991E09"/>
    <w:rsid w:val="00991E43"/>
    <w:rsid w:val="00991E88"/>
    <w:rsid w:val="00991F41"/>
    <w:rsid w:val="009921D7"/>
    <w:rsid w:val="00992686"/>
    <w:rsid w:val="009927FB"/>
    <w:rsid w:val="009928F9"/>
    <w:rsid w:val="00992924"/>
    <w:rsid w:val="00992ABA"/>
    <w:rsid w:val="00992B66"/>
    <w:rsid w:val="00992F40"/>
    <w:rsid w:val="0099330A"/>
    <w:rsid w:val="0099335D"/>
    <w:rsid w:val="0099355F"/>
    <w:rsid w:val="00993835"/>
    <w:rsid w:val="00993969"/>
    <w:rsid w:val="00993AD7"/>
    <w:rsid w:val="00993DFA"/>
    <w:rsid w:val="00994030"/>
    <w:rsid w:val="00994420"/>
    <w:rsid w:val="009944C4"/>
    <w:rsid w:val="009947F3"/>
    <w:rsid w:val="00994993"/>
    <w:rsid w:val="00994DB1"/>
    <w:rsid w:val="00994E59"/>
    <w:rsid w:val="00995055"/>
    <w:rsid w:val="00995950"/>
    <w:rsid w:val="00995A6D"/>
    <w:rsid w:val="00995E5D"/>
    <w:rsid w:val="00995E71"/>
    <w:rsid w:val="00996547"/>
    <w:rsid w:val="00996A79"/>
    <w:rsid w:val="00996BA5"/>
    <w:rsid w:val="00996E09"/>
    <w:rsid w:val="00996EA6"/>
    <w:rsid w:val="00997914"/>
    <w:rsid w:val="00997921"/>
    <w:rsid w:val="00997C95"/>
    <w:rsid w:val="009A012D"/>
    <w:rsid w:val="009A0338"/>
    <w:rsid w:val="009A034F"/>
    <w:rsid w:val="009A0441"/>
    <w:rsid w:val="009A09DE"/>
    <w:rsid w:val="009A0A96"/>
    <w:rsid w:val="009A0C1A"/>
    <w:rsid w:val="009A0E09"/>
    <w:rsid w:val="009A0FE7"/>
    <w:rsid w:val="009A11DD"/>
    <w:rsid w:val="009A124E"/>
    <w:rsid w:val="009A1317"/>
    <w:rsid w:val="009A151E"/>
    <w:rsid w:val="009A193D"/>
    <w:rsid w:val="009A1A1D"/>
    <w:rsid w:val="009A1A1E"/>
    <w:rsid w:val="009A1A87"/>
    <w:rsid w:val="009A1B5B"/>
    <w:rsid w:val="009A1B91"/>
    <w:rsid w:val="009A1E1C"/>
    <w:rsid w:val="009A2DAC"/>
    <w:rsid w:val="009A2EC8"/>
    <w:rsid w:val="009A2FD3"/>
    <w:rsid w:val="009A307D"/>
    <w:rsid w:val="009A34AB"/>
    <w:rsid w:val="009A34E1"/>
    <w:rsid w:val="009A3949"/>
    <w:rsid w:val="009A40AF"/>
    <w:rsid w:val="009A43F8"/>
    <w:rsid w:val="009A46EB"/>
    <w:rsid w:val="009A471B"/>
    <w:rsid w:val="009A4F75"/>
    <w:rsid w:val="009A5CDD"/>
    <w:rsid w:val="009A5F5D"/>
    <w:rsid w:val="009A624F"/>
    <w:rsid w:val="009A62DC"/>
    <w:rsid w:val="009A6864"/>
    <w:rsid w:val="009A6BF8"/>
    <w:rsid w:val="009A6DFC"/>
    <w:rsid w:val="009A732E"/>
    <w:rsid w:val="009A7796"/>
    <w:rsid w:val="009B00E9"/>
    <w:rsid w:val="009B01A3"/>
    <w:rsid w:val="009B03C3"/>
    <w:rsid w:val="009B079F"/>
    <w:rsid w:val="009B086B"/>
    <w:rsid w:val="009B0B70"/>
    <w:rsid w:val="009B164E"/>
    <w:rsid w:val="009B179F"/>
    <w:rsid w:val="009B1C46"/>
    <w:rsid w:val="009B1C69"/>
    <w:rsid w:val="009B2115"/>
    <w:rsid w:val="009B29BE"/>
    <w:rsid w:val="009B2BAB"/>
    <w:rsid w:val="009B2E21"/>
    <w:rsid w:val="009B2F16"/>
    <w:rsid w:val="009B313C"/>
    <w:rsid w:val="009B359E"/>
    <w:rsid w:val="009B35E9"/>
    <w:rsid w:val="009B3680"/>
    <w:rsid w:val="009B3AEB"/>
    <w:rsid w:val="009B3EBC"/>
    <w:rsid w:val="009B406A"/>
    <w:rsid w:val="009B4183"/>
    <w:rsid w:val="009B418A"/>
    <w:rsid w:val="009B4248"/>
    <w:rsid w:val="009B4556"/>
    <w:rsid w:val="009B45E2"/>
    <w:rsid w:val="009B4668"/>
    <w:rsid w:val="009B4B90"/>
    <w:rsid w:val="009B5405"/>
    <w:rsid w:val="009B5629"/>
    <w:rsid w:val="009B573B"/>
    <w:rsid w:val="009B58F1"/>
    <w:rsid w:val="009B619E"/>
    <w:rsid w:val="009B6271"/>
    <w:rsid w:val="009B6AF3"/>
    <w:rsid w:val="009B6C88"/>
    <w:rsid w:val="009B762F"/>
    <w:rsid w:val="009B77F5"/>
    <w:rsid w:val="009B7D1A"/>
    <w:rsid w:val="009B7D56"/>
    <w:rsid w:val="009B7EA4"/>
    <w:rsid w:val="009B7EC9"/>
    <w:rsid w:val="009B7FCD"/>
    <w:rsid w:val="009C00F3"/>
    <w:rsid w:val="009C0169"/>
    <w:rsid w:val="009C01E5"/>
    <w:rsid w:val="009C06FE"/>
    <w:rsid w:val="009C0A9D"/>
    <w:rsid w:val="009C0B2B"/>
    <w:rsid w:val="009C0E70"/>
    <w:rsid w:val="009C0FD9"/>
    <w:rsid w:val="009C0FED"/>
    <w:rsid w:val="009C11AF"/>
    <w:rsid w:val="009C1204"/>
    <w:rsid w:val="009C15DC"/>
    <w:rsid w:val="009C1682"/>
    <w:rsid w:val="009C198B"/>
    <w:rsid w:val="009C1AE5"/>
    <w:rsid w:val="009C1B62"/>
    <w:rsid w:val="009C1DF5"/>
    <w:rsid w:val="009C20D3"/>
    <w:rsid w:val="009C23D4"/>
    <w:rsid w:val="009C258D"/>
    <w:rsid w:val="009C278D"/>
    <w:rsid w:val="009C2A28"/>
    <w:rsid w:val="009C2AE6"/>
    <w:rsid w:val="009C3341"/>
    <w:rsid w:val="009C388D"/>
    <w:rsid w:val="009C3914"/>
    <w:rsid w:val="009C3DB4"/>
    <w:rsid w:val="009C43CC"/>
    <w:rsid w:val="009C47CB"/>
    <w:rsid w:val="009C4C0A"/>
    <w:rsid w:val="009C4EE5"/>
    <w:rsid w:val="009C5103"/>
    <w:rsid w:val="009C52EB"/>
    <w:rsid w:val="009C5330"/>
    <w:rsid w:val="009C546B"/>
    <w:rsid w:val="009C5723"/>
    <w:rsid w:val="009C5C48"/>
    <w:rsid w:val="009C64A3"/>
    <w:rsid w:val="009C64C6"/>
    <w:rsid w:val="009C69C7"/>
    <w:rsid w:val="009C6B9B"/>
    <w:rsid w:val="009C6D1A"/>
    <w:rsid w:val="009C6E89"/>
    <w:rsid w:val="009C7316"/>
    <w:rsid w:val="009C7374"/>
    <w:rsid w:val="009C7A33"/>
    <w:rsid w:val="009C7D55"/>
    <w:rsid w:val="009D01F5"/>
    <w:rsid w:val="009D043B"/>
    <w:rsid w:val="009D0E5C"/>
    <w:rsid w:val="009D14C5"/>
    <w:rsid w:val="009D1A17"/>
    <w:rsid w:val="009D1C4B"/>
    <w:rsid w:val="009D1F0E"/>
    <w:rsid w:val="009D222B"/>
    <w:rsid w:val="009D23F3"/>
    <w:rsid w:val="009D2544"/>
    <w:rsid w:val="009D2917"/>
    <w:rsid w:val="009D2AF6"/>
    <w:rsid w:val="009D2C6E"/>
    <w:rsid w:val="009D2FE9"/>
    <w:rsid w:val="009D3AD2"/>
    <w:rsid w:val="009D3EFF"/>
    <w:rsid w:val="009D3FAC"/>
    <w:rsid w:val="009D40BB"/>
    <w:rsid w:val="009D4303"/>
    <w:rsid w:val="009D4978"/>
    <w:rsid w:val="009D4E69"/>
    <w:rsid w:val="009D4EAF"/>
    <w:rsid w:val="009D547B"/>
    <w:rsid w:val="009D547C"/>
    <w:rsid w:val="009D598A"/>
    <w:rsid w:val="009D59D4"/>
    <w:rsid w:val="009D5D55"/>
    <w:rsid w:val="009D5EB7"/>
    <w:rsid w:val="009D64DB"/>
    <w:rsid w:val="009D677B"/>
    <w:rsid w:val="009D67E8"/>
    <w:rsid w:val="009D728C"/>
    <w:rsid w:val="009D72F0"/>
    <w:rsid w:val="009D749E"/>
    <w:rsid w:val="009D76D9"/>
    <w:rsid w:val="009D7999"/>
    <w:rsid w:val="009D7D8A"/>
    <w:rsid w:val="009D7E77"/>
    <w:rsid w:val="009D7E8D"/>
    <w:rsid w:val="009E09B7"/>
    <w:rsid w:val="009E0E7D"/>
    <w:rsid w:val="009E1313"/>
    <w:rsid w:val="009E147F"/>
    <w:rsid w:val="009E15C3"/>
    <w:rsid w:val="009E16BD"/>
    <w:rsid w:val="009E1A2A"/>
    <w:rsid w:val="009E1BBD"/>
    <w:rsid w:val="009E1CAF"/>
    <w:rsid w:val="009E1EA4"/>
    <w:rsid w:val="009E2078"/>
    <w:rsid w:val="009E2783"/>
    <w:rsid w:val="009E2841"/>
    <w:rsid w:val="009E29C1"/>
    <w:rsid w:val="009E3024"/>
    <w:rsid w:val="009E325F"/>
    <w:rsid w:val="009E3868"/>
    <w:rsid w:val="009E3DFB"/>
    <w:rsid w:val="009E3E77"/>
    <w:rsid w:val="009E410E"/>
    <w:rsid w:val="009E477B"/>
    <w:rsid w:val="009E4E8E"/>
    <w:rsid w:val="009E5958"/>
    <w:rsid w:val="009E5B1C"/>
    <w:rsid w:val="009E5FA8"/>
    <w:rsid w:val="009E603A"/>
    <w:rsid w:val="009E637B"/>
    <w:rsid w:val="009E6860"/>
    <w:rsid w:val="009E6E52"/>
    <w:rsid w:val="009E70D1"/>
    <w:rsid w:val="009E723F"/>
    <w:rsid w:val="009E724E"/>
    <w:rsid w:val="009E730B"/>
    <w:rsid w:val="009E732E"/>
    <w:rsid w:val="009E75A1"/>
    <w:rsid w:val="009E778E"/>
    <w:rsid w:val="009E7DE9"/>
    <w:rsid w:val="009E7EB1"/>
    <w:rsid w:val="009F00D0"/>
    <w:rsid w:val="009F0158"/>
    <w:rsid w:val="009F1B28"/>
    <w:rsid w:val="009F22B8"/>
    <w:rsid w:val="009F22D1"/>
    <w:rsid w:val="009F25BB"/>
    <w:rsid w:val="009F31E0"/>
    <w:rsid w:val="009F3D19"/>
    <w:rsid w:val="009F3D41"/>
    <w:rsid w:val="009F3E42"/>
    <w:rsid w:val="009F43B0"/>
    <w:rsid w:val="009F445C"/>
    <w:rsid w:val="009F4A52"/>
    <w:rsid w:val="009F4F2D"/>
    <w:rsid w:val="009F4F95"/>
    <w:rsid w:val="009F4FFD"/>
    <w:rsid w:val="009F50DD"/>
    <w:rsid w:val="009F544F"/>
    <w:rsid w:val="009F55A4"/>
    <w:rsid w:val="009F5C52"/>
    <w:rsid w:val="009F60F1"/>
    <w:rsid w:val="009F61AD"/>
    <w:rsid w:val="009F6280"/>
    <w:rsid w:val="009F6608"/>
    <w:rsid w:val="009F6C76"/>
    <w:rsid w:val="009F6DFF"/>
    <w:rsid w:val="009F6ECC"/>
    <w:rsid w:val="009F770A"/>
    <w:rsid w:val="009F77BA"/>
    <w:rsid w:val="009F7ADB"/>
    <w:rsid w:val="009F7DFC"/>
    <w:rsid w:val="00A002C8"/>
    <w:rsid w:val="00A004C1"/>
    <w:rsid w:val="00A005AF"/>
    <w:rsid w:val="00A006B4"/>
    <w:rsid w:val="00A006ED"/>
    <w:rsid w:val="00A00AD4"/>
    <w:rsid w:val="00A00C8A"/>
    <w:rsid w:val="00A00DFE"/>
    <w:rsid w:val="00A011E3"/>
    <w:rsid w:val="00A01255"/>
    <w:rsid w:val="00A01E80"/>
    <w:rsid w:val="00A02038"/>
    <w:rsid w:val="00A02199"/>
    <w:rsid w:val="00A0219A"/>
    <w:rsid w:val="00A02428"/>
    <w:rsid w:val="00A0270B"/>
    <w:rsid w:val="00A028BE"/>
    <w:rsid w:val="00A03182"/>
    <w:rsid w:val="00A040C2"/>
    <w:rsid w:val="00A04113"/>
    <w:rsid w:val="00A04281"/>
    <w:rsid w:val="00A042EA"/>
    <w:rsid w:val="00A04698"/>
    <w:rsid w:val="00A04AC1"/>
    <w:rsid w:val="00A05078"/>
    <w:rsid w:val="00A051CA"/>
    <w:rsid w:val="00A05349"/>
    <w:rsid w:val="00A05358"/>
    <w:rsid w:val="00A05397"/>
    <w:rsid w:val="00A05605"/>
    <w:rsid w:val="00A05706"/>
    <w:rsid w:val="00A0599F"/>
    <w:rsid w:val="00A05A01"/>
    <w:rsid w:val="00A061A7"/>
    <w:rsid w:val="00A06268"/>
    <w:rsid w:val="00A062AC"/>
    <w:rsid w:val="00A0646D"/>
    <w:rsid w:val="00A06BDD"/>
    <w:rsid w:val="00A06C6F"/>
    <w:rsid w:val="00A06CB6"/>
    <w:rsid w:val="00A06E32"/>
    <w:rsid w:val="00A07222"/>
    <w:rsid w:val="00A07586"/>
    <w:rsid w:val="00A07920"/>
    <w:rsid w:val="00A079F6"/>
    <w:rsid w:val="00A07AB5"/>
    <w:rsid w:val="00A10448"/>
    <w:rsid w:val="00A10521"/>
    <w:rsid w:val="00A10803"/>
    <w:rsid w:val="00A10AE9"/>
    <w:rsid w:val="00A10FD9"/>
    <w:rsid w:val="00A112D3"/>
    <w:rsid w:val="00A11342"/>
    <w:rsid w:val="00A11557"/>
    <w:rsid w:val="00A115F1"/>
    <w:rsid w:val="00A11738"/>
    <w:rsid w:val="00A1175B"/>
    <w:rsid w:val="00A11EB3"/>
    <w:rsid w:val="00A1202A"/>
    <w:rsid w:val="00A12380"/>
    <w:rsid w:val="00A1252A"/>
    <w:rsid w:val="00A12632"/>
    <w:rsid w:val="00A126C6"/>
    <w:rsid w:val="00A127C1"/>
    <w:rsid w:val="00A1291C"/>
    <w:rsid w:val="00A12DDE"/>
    <w:rsid w:val="00A13270"/>
    <w:rsid w:val="00A136D2"/>
    <w:rsid w:val="00A13D0C"/>
    <w:rsid w:val="00A14644"/>
    <w:rsid w:val="00A14864"/>
    <w:rsid w:val="00A148C7"/>
    <w:rsid w:val="00A148DC"/>
    <w:rsid w:val="00A14D4C"/>
    <w:rsid w:val="00A14F82"/>
    <w:rsid w:val="00A14FE9"/>
    <w:rsid w:val="00A152F4"/>
    <w:rsid w:val="00A15546"/>
    <w:rsid w:val="00A15644"/>
    <w:rsid w:val="00A15724"/>
    <w:rsid w:val="00A15ADC"/>
    <w:rsid w:val="00A15E3F"/>
    <w:rsid w:val="00A163A9"/>
    <w:rsid w:val="00A166DB"/>
    <w:rsid w:val="00A16979"/>
    <w:rsid w:val="00A169FC"/>
    <w:rsid w:val="00A173C8"/>
    <w:rsid w:val="00A17AE2"/>
    <w:rsid w:val="00A17FAB"/>
    <w:rsid w:val="00A20842"/>
    <w:rsid w:val="00A20C67"/>
    <w:rsid w:val="00A20C94"/>
    <w:rsid w:val="00A2103E"/>
    <w:rsid w:val="00A21655"/>
    <w:rsid w:val="00A218C4"/>
    <w:rsid w:val="00A21CC1"/>
    <w:rsid w:val="00A22096"/>
    <w:rsid w:val="00A228EE"/>
    <w:rsid w:val="00A22AE1"/>
    <w:rsid w:val="00A22B28"/>
    <w:rsid w:val="00A230E8"/>
    <w:rsid w:val="00A2328E"/>
    <w:rsid w:val="00A233A3"/>
    <w:rsid w:val="00A23604"/>
    <w:rsid w:val="00A23641"/>
    <w:rsid w:val="00A23B88"/>
    <w:rsid w:val="00A23C04"/>
    <w:rsid w:val="00A23DDC"/>
    <w:rsid w:val="00A23E35"/>
    <w:rsid w:val="00A23EB3"/>
    <w:rsid w:val="00A24036"/>
    <w:rsid w:val="00A241EB"/>
    <w:rsid w:val="00A2441E"/>
    <w:rsid w:val="00A2459C"/>
    <w:rsid w:val="00A24DB3"/>
    <w:rsid w:val="00A24FEF"/>
    <w:rsid w:val="00A2552C"/>
    <w:rsid w:val="00A256B6"/>
    <w:rsid w:val="00A25A37"/>
    <w:rsid w:val="00A25E81"/>
    <w:rsid w:val="00A26116"/>
    <w:rsid w:val="00A264F0"/>
    <w:rsid w:val="00A268FC"/>
    <w:rsid w:val="00A26C39"/>
    <w:rsid w:val="00A26D93"/>
    <w:rsid w:val="00A26E96"/>
    <w:rsid w:val="00A2716C"/>
    <w:rsid w:val="00A27288"/>
    <w:rsid w:val="00A279B0"/>
    <w:rsid w:val="00A27C54"/>
    <w:rsid w:val="00A27FFC"/>
    <w:rsid w:val="00A301F0"/>
    <w:rsid w:val="00A3043F"/>
    <w:rsid w:val="00A3087D"/>
    <w:rsid w:val="00A30C95"/>
    <w:rsid w:val="00A31491"/>
    <w:rsid w:val="00A31821"/>
    <w:rsid w:val="00A31A0C"/>
    <w:rsid w:val="00A31F79"/>
    <w:rsid w:val="00A320EF"/>
    <w:rsid w:val="00A3269C"/>
    <w:rsid w:val="00A32DA0"/>
    <w:rsid w:val="00A32DED"/>
    <w:rsid w:val="00A33329"/>
    <w:rsid w:val="00A3338E"/>
    <w:rsid w:val="00A3376A"/>
    <w:rsid w:val="00A345BC"/>
    <w:rsid w:val="00A34DDB"/>
    <w:rsid w:val="00A34DE2"/>
    <w:rsid w:val="00A34FB1"/>
    <w:rsid w:val="00A350CA"/>
    <w:rsid w:val="00A355EE"/>
    <w:rsid w:val="00A357AE"/>
    <w:rsid w:val="00A35AC8"/>
    <w:rsid w:val="00A35F76"/>
    <w:rsid w:val="00A36596"/>
    <w:rsid w:val="00A36684"/>
    <w:rsid w:val="00A36730"/>
    <w:rsid w:val="00A3694E"/>
    <w:rsid w:val="00A36A4A"/>
    <w:rsid w:val="00A36E13"/>
    <w:rsid w:val="00A3705A"/>
    <w:rsid w:val="00A3709A"/>
    <w:rsid w:val="00A37813"/>
    <w:rsid w:val="00A379CE"/>
    <w:rsid w:val="00A37C7D"/>
    <w:rsid w:val="00A37E98"/>
    <w:rsid w:val="00A37FF4"/>
    <w:rsid w:val="00A40334"/>
    <w:rsid w:val="00A405D1"/>
    <w:rsid w:val="00A40810"/>
    <w:rsid w:val="00A408D7"/>
    <w:rsid w:val="00A40990"/>
    <w:rsid w:val="00A409A2"/>
    <w:rsid w:val="00A40CC4"/>
    <w:rsid w:val="00A40D8D"/>
    <w:rsid w:val="00A40EB2"/>
    <w:rsid w:val="00A41327"/>
    <w:rsid w:val="00A416F8"/>
    <w:rsid w:val="00A41B8A"/>
    <w:rsid w:val="00A41D00"/>
    <w:rsid w:val="00A421BD"/>
    <w:rsid w:val="00A426F2"/>
    <w:rsid w:val="00A42804"/>
    <w:rsid w:val="00A42953"/>
    <w:rsid w:val="00A42EB4"/>
    <w:rsid w:val="00A42F8C"/>
    <w:rsid w:val="00A43976"/>
    <w:rsid w:val="00A43B68"/>
    <w:rsid w:val="00A43DF8"/>
    <w:rsid w:val="00A43F4C"/>
    <w:rsid w:val="00A44531"/>
    <w:rsid w:val="00A44546"/>
    <w:rsid w:val="00A445A7"/>
    <w:rsid w:val="00A44D83"/>
    <w:rsid w:val="00A4538C"/>
    <w:rsid w:val="00A45425"/>
    <w:rsid w:val="00A4574D"/>
    <w:rsid w:val="00A457CA"/>
    <w:rsid w:val="00A46188"/>
    <w:rsid w:val="00A462A6"/>
    <w:rsid w:val="00A4687F"/>
    <w:rsid w:val="00A4688B"/>
    <w:rsid w:val="00A46A98"/>
    <w:rsid w:val="00A46B13"/>
    <w:rsid w:val="00A46E1E"/>
    <w:rsid w:val="00A47347"/>
    <w:rsid w:val="00A47542"/>
    <w:rsid w:val="00A4797A"/>
    <w:rsid w:val="00A47FEE"/>
    <w:rsid w:val="00A502D4"/>
    <w:rsid w:val="00A50562"/>
    <w:rsid w:val="00A5089D"/>
    <w:rsid w:val="00A50B02"/>
    <w:rsid w:val="00A51002"/>
    <w:rsid w:val="00A511F9"/>
    <w:rsid w:val="00A51AF5"/>
    <w:rsid w:val="00A51B5A"/>
    <w:rsid w:val="00A51C10"/>
    <w:rsid w:val="00A51E56"/>
    <w:rsid w:val="00A52129"/>
    <w:rsid w:val="00A5214E"/>
    <w:rsid w:val="00A52B5C"/>
    <w:rsid w:val="00A52E08"/>
    <w:rsid w:val="00A5334F"/>
    <w:rsid w:val="00A5382A"/>
    <w:rsid w:val="00A53B45"/>
    <w:rsid w:val="00A53C26"/>
    <w:rsid w:val="00A53E80"/>
    <w:rsid w:val="00A53ED5"/>
    <w:rsid w:val="00A542D3"/>
    <w:rsid w:val="00A546CD"/>
    <w:rsid w:val="00A5481B"/>
    <w:rsid w:val="00A54BAF"/>
    <w:rsid w:val="00A54C4C"/>
    <w:rsid w:val="00A55243"/>
    <w:rsid w:val="00A55740"/>
    <w:rsid w:val="00A5591A"/>
    <w:rsid w:val="00A55A31"/>
    <w:rsid w:val="00A55AFE"/>
    <w:rsid w:val="00A55B74"/>
    <w:rsid w:val="00A55B9A"/>
    <w:rsid w:val="00A55DE3"/>
    <w:rsid w:val="00A55F23"/>
    <w:rsid w:val="00A56A8E"/>
    <w:rsid w:val="00A56B09"/>
    <w:rsid w:val="00A56CB0"/>
    <w:rsid w:val="00A56D6D"/>
    <w:rsid w:val="00A56DFF"/>
    <w:rsid w:val="00A570C1"/>
    <w:rsid w:val="00A57342"/>
    <w:rsid w:val="00A57732"/>
    <w:rsid w:val="00A57941"/>
    <w:rsid w:val="00A57A92"/>
    <w:rsid w:val="00A57C61"/>
    <w:rsid w:val="00A57CEA"/>
    <w:rsid w:val="00A60078"/>
    <w:rsid w:val="00A6051D"/>
    <w:rsid w:val="00A6064F"/>
    <w:rsid w:val="00A60767"/>
    <w:rsid w:val="00A60788"/>
    <w:rsid w:val="00A60AFD"/>
    <w:rsid w:val="00A60E18"/>
    <w:rsid w:val="00A60E42"/>
    <w:rsid w:val="00A6131B"/>
    <w:rsid w:val="00A61510"/>
    <w:rsid w:val="00A6179D"/>
    <w:rsid w:val="00A61D09"/>
    <w:rsid w:val="00A61F2F"/>
    <w:rsid w:val="00A61F46"/>
    <w:rsid w:val="00A61F84"/>
    <w:rsid w:val="00A61FBC"/>
    <w:rsid w:val="00A62058"/>
    <w:rsid w:val="00A6239C"/>
    <w:rsid w:val="00A625A4"/>
    <w:rsid w:val="00A629FF"/>
    <w:rsid w:val="00A6305A"/>
    <w:rsid w:val="00A632FB"/>
    <w:rsid w:val="00A633FD"/>
    <w:rsid w:val="00A6355F"/>
    <w:rsid w:val="00A63845"/>
    <w:rsid w:val="00A63C5A"/>
    <w:rsid w:val="00A63CC6"/>
    <w:rsid w:val="00A64128"/>
    <w:rsid w:val="00A641C9"/>
    <w:rsid w:val="00A64408"/>
    <w:rsid w:val="00A64852"/>
    <w:rsid w:val="00A65146"/>
    <w:rsid w:val="00A651CB"/>
    <w:rsid w:val="00A651D8"/>
    <w:rsid w:val="00A65381"/>
    <w:rsid w:val="00A65C89"/>
    <w:rsid w:val="00A65FC2"/>
    <w:rsid w:val="00A6603C"/>
    <w:rsid w:val="00A660E6"/>
    <w:rsid w:val="00A66323"/>
    <w:rsid w:val="00A666C3"/>
    <w:rsid w:val="00A6684E"/>
    <w:rsid w:val="00A669FF"/>
    <w:rsid w:val="00A66B31"/>
    <w:rsid w:val="00A66D8E"/>
    <w:rsid w:val="00A66DE6"/>
    <w:rsid w:val="00A6795B"/>
    <w:rsid w:val="00A67AE0"/>
    <w:rsid w:val="00A67BD1"/>
    <w:rsid w:val="00A67EE3"/>
    <w:rsid w:val="00A67FC7"/>
    <w:rsid w:val="00A700C8"/>
    <w:rsid w:val="00A70559"/>
    <w:rsid w:val="00A708B3"/>
    <w:rsid w:val="00A715CE"/>
    <w:rsid w:val="00A715CF"/>
    <w:rsid w:val="00A71850"/>
    <w:rsid w:val="00A71A12"/>
    <w:rsid w:val="00A71B09"/>
    <w:rsid w:val="00A71B2B"/>
    <w:rsid w:val="00A7219A"/>
    <w:rsid w:val="00A72373"/>
    <w:rsid w:val="00A72462"/>
    <w:rsid w:val="00A72AA9"/>
    <w:rsid w:val="00A72FC9"/>
    <w:rsid w:val="00A733C2"/>
    <w:rsid w:val="00A73D6E"/>
    <w:rsid w:val="00A7409B"/>
    <w:rsid w:val="00A74507"/>
    <w:rsid w:val="00A745DA"/>
    <w:rsid w:val="00A746D2"/>
    <w:rsid w:val="00A74844"/>
    <w:rsid w:val="00A74858"/>
    <w:rsid w:val="00A74D0E"/>
    <w:rsid w:val="00A74E1A"/>
    <w:rsid w:val="00A7510E"/>
    <w:rsid w:val="00A7556A"/>
    <w:rsid w:val="00A75A11"/>
    <w:rsid w:val="00A76310"/>
    <w:rsid w:val="00A76789"/>
    <w:rsid w:val="00A767F6"/>
    <w:rsid w:val="00A7706C"/>
    <w:rsid w:val="00A77353"/>
    <w:rsid w:val="00A77A0B"/>
    <w:rsid w:val="00A77B13"/>
    <w:rsid w:val="00A800A2"/>
    <w:rsid w:val="00A8059B"/>
    <w:rsid w:val="00A805BE"/>
    <w:rsid w:val="00A805C3"/>
    <w:rsid w:val="00A8096F"/>
    <w:rsid w:val="00A80994"/>
    <w:rsid w:val="00A80B67"/>
    <w:rsid w:val="00A80BE6"/>
    <w:rsid w:val="00A80D61"/>
    <w:rsid w:val="00A81039"/>
    <w:rsid w:val="00A81083"/>
    <w:rsid w:val="00A81086"/>
    <w:rsid w:val="00A81432"/>
    <w:rsid w:val="00A816C6"/>
    <w:rsid w:val="00A82264"/>
    <w:rsid w:val="00A82542"/>
    <w:rsid w:val="00A82891"/>
    <w:rsid w:val="00A82AB6"/>
    <w:rsid w:val="00A8338B"/>
    <w:rsid w:val="00A837FC"/>
    <w:rsid w:val="00A83973"/>
    <w:rsid w:val="00A83B95"/>
    <w:rsid w:val="00A840C6"/>
    <w:rsid w:val="00A84AE9"/>
    <w:rsid w:val="00A84C5A"/>
    <w:rsid w:val="00A855F1"/>
    <w:rsid w:val="00A85897"/>
    <w:rsid w:val="00A858FC"/>
    <w:rsid w:val="00A85A08"/>
    <w:rsid w:val="00A85D0C"/>
    <w:rsid w:val="00A8676F"/>
    <w:rsid w:val="00A86798"/>
    <w:rsid w:val="00A8690F"/>
    <w:rsid w:val="00A86B3E"/>
    <w:rsid w:val="00A86DA2"/>
    <w:rsid w:val="00A87637"/>
    <w:rsid w:val="00A879B3"/>
    <w:rsid w:val="00A87A9F"/>
    <w:rsid w:val="00A902C2"/>
    <w:rsid w:val="00A90667"/>
    <w:rsid w:val="00A90765"/>
    <w:rsid w:val="00A90A47"/>
    <w:rsid w:val="00A90F83"/>
    <w:rsid w:val="00A90FD5"/>
    <w:rsid w:val="00A910BC"/>
    <w:rsid w:val="00A914ED"/>
    <w:rsid w:val="00A91599"/>
    <w:rsid w:val="00A91767"/>
    <w:rsid w:val="00A91AFE"/>
    <w:rsid w:val="00A91CE1"/>
    <w:rsid w:val="00A91EEA"/>
    <w:rsid w:val="00A926B0"/>
    <w:rsid w:val="00A93059"/>
    <w:rsid w:val="00A933DD"/>
    <w:rsid w:val="00A93582"/>
    <w:rsid w:val="00A936EC"/>
    <w:rsid w:val="00A93BB9"/>
    <w:rsid w:val="00A940A2"/>
    <w:rsid w:val="00A94100"/>
    <w:rsid w:val="00A94168"/>
    <w:rsid w:val="00A9466D"/>
    <w:rsid w:val="00A948C4"/>
    <w:rsid w:val="00A955F3"/>
    <w:rsid w:val="00A958EC"/>
    <w:rsid w:val="00A959C3"/>
    <w:rsid w:val="00A95B68"/>
    <w:rsid w:val="00A960B5"/>
    <w:rsid w:val="00A96556"/>
    <w:rsid w:val="00A9656C"/>
    <w:rsid w:val="00A966E1"/>
    <w:rsid w:val="00A9671F"/>
    <w:rsid w:val="00A96B78"/>
    <w:rsid w:val="00A96E5F"/>
    <w:rsid w:val="00A9764D"/>
    <w:rsid w:val="00A97775"/>
    <w:rsid w:val="00A97EBF"/>
    <w:rsid w:val="00AA01E0"/>
    <w:rsid w:val="00AA0912"/>
    <w:rsid w:val="00AA094E"/>
    <w:rsid w:val="00AA0BC7"/>
    <w:rsid w:val="00AA12C1"/>
    <w:rsid w:val="00AA1586"/>
    <w:rsid w:val="00AA15A4"/>
    <w:rsid w:val="00AA180B"/>
    <w:rsid w:val="00AA207A"/>
    <w:rsid w:val="00AA20AF"/>
    <w:rsid w:val="00AA22D3"/>
    <w:rsid w:val="00AA24EF"/>
    <w:rsid w:val="00AA2AAD"/>
    <w:rsid w:val="00AA2D7F"/>
    <w:rsid w:val="00AA2D87"/>
    <w:rsid w:val="00AA2D9C"/>
    <w:rsid w:val="00AA2EF2"/>
    <w:rsid w:val="00AA30A0"/>
    <w:rsid w:val="00AA377C"/>
    <w:rsid w:val="00AA38D9"/>
    <w:rsid w:val="00AA3B84"/>
    <w:rsid w:val="00AA3B8B"/>
    <w:rsid w:val="00AA3F35"/>
    <w:rsid w:val="00AA4110"/>
    <w:rsid w:val="00AA4456"/>
    <w:rsid w:val="00AA4810"/>
    <w:rsid w:val="00AA4B86"/>
    <w:rsid w:val="00AA4E33"/>
    <w:rsid w:val="00AA503A"/>
    <w:rsid w:val="00AA5979"/>
    <w:rsid w:val="00AA59C4"/>
    <w:rsid w:val="00AA5A00"/>
    <w:rsid w:val="00AA5C78"/>
    <w:rsid w:val="00AA5DC0"/>
    <w:rsid w:val="00AA666D"/>
    <w:rsid w:val="00AA69F8"/>
    <w:rsid w:val="00AA763C"/>
    <w:rsid w:val="00AA76FC"/>
    <w:rsid w:val="00AA7892"/>
    <w:rsid w:val="00AA7BA2"/>
    <w:rsid w:val="00AA7D28"/>
    <w:rsid w:val="00AA7E9B"/>
    <w:rsid w:val="00AA7EE5"/>
    <w:rsid w:val="00AB03F8"/>
    <w:rsid w:val="00AB0674"/>
    <w:rsid w:val="00AB06CC"/>
    <w:rsid w:val="00AB077A"/>
    <w:rsid w:val="00AB0936"/>
    <w:rsid w:val="00AB0AE8"/>
    <w:rsid w:val="00AB0AEB"/>
    <w:rsid w:val="00AB0B16"/>
    <w:rsid w:val="00AB0CD9"/>
    <w:rsid w:val="00AB0CFD"/>
    <w:rsid w:val="00AB138B"/>
    <w:rsid w:val="00AB167A"/>
    <w:rsid w:val="00AB185B"/>
    <w:rsid w:val="00AB192F"/>
    <w:rsid w:val="00AB194B"/>
    <w:rsid w:val="00AB24FD"/>
    <w:rsid w:val="00AB262C"/>
    <w:rsid w:val="00AB2CA5"/>
    <w:rsid w:val="00AB2FF5"/>
    <w:rsid w:val="00AB32C1"/>
    <w:rsid w:val="00AB3332"/>
    <w:rsid w:val="00AB36CA"/>
    <w:rsid w:val="00AB3899"/>
    <w:rsid w:val="00AB3C62"/>
    <w:rsid w:val="00AB4146"/>
    <w:rsid w:val="00AB46D6"/>
    <w:rsid w:val="00AB46F8"/>
    <w:rsid w:val="00AB47DA"/>
    <w:rsid w:val="00AB49D2"/>
    <w:rsid w:val="00AB542B"/>
    <w:rsid w:val="00AB5792"/>
    <w:rsid w:val="00AB6119"/>
    <w:rsid w:val="00AB6326"/>
    <w:rsid w:val="00AB672F"/>
    <w:rsid w:val="00AB67B4"/>
    <w:rsid w:val="00AB6AC8"/>
    <w:rsid w:val="00AB6B81"/>
    <w:rsid w:val="00AC024D"/>
    <w:rsid w:val="00AC03E4"/>
    <w:rsid w:val="00AC0EC7"/>
    <w:rsid w:val="00AC1BBD"/>
    <w:rsid w:val="00AC1BED"/>
    <w:rsid w:val="00AC1C26"/>
    <w:rsid w:val="00AC1D5E"/>
    <w:rsid w:val="00AC213E"/>
    <w:rsid w:val="00AC2888"/>
    <w:rsid w:val="00AC2B9B"/>
    <w:rsid w:val="00AC2D15"/>
    <w:rsid w:val="00AC330D"/>
    <w:rsid w:val="00AC3778"/>
    <w:rsid w:val="00AC399D"/>
    <w:rsid w:val="00AC3AC7"/>
    <w:rsid w:val="00AC3D2A"/>
    <w:rsid w:val="00AC46BF"/>
    <w:rsid w:val="00AC4BFC"/>
    <w:rsid w:val="00AC4EF8"/>
    <w:rsid w:val="00AC5341"/>
    <w:rsid w:val="00AC5C70"/>
    <w:rsid w:val="00AC5D73"/>
    <w:rsid w:val="00AC5FD7"/>
    <w:rsid w:val="00AC624E"/>
    <w:rsid w:val="00AC62C6"/>
    <w:rsid w:val="00AC6589"/>
    <w:rsid w:val="00AC67D2"/>
    <w:rsid w:val="00AC6A6C"/>
    <w:rsid w:val="00AC73CF"/>
    <w:rsid w:val="00AC73D2"/>
    <w:rsid w:val="00AC74B6"/>
    <w:rsid w:val="00AC75B2"/>
    <w:rsid w:val="00AC7970"/>
    <w:rsid w:val="00AC7C02"/>
    <w:rsid w:val="00AC7C07"/>
    <w:rsid w:val="00AC7C3A"/>
    <w:rsid w:val="00AC7DBC"/>
    <w:rsid w:val="00AD084E"/>
    <w:rsid w:val="00AD0B5B"/>
    <w:rsid w:val="00AD0D8A"/>
    <w:rsid w:val="00AD0DC3"/>
    <w:rsid w:val="00AD11EF"/>
    <w:rsid w:val="00AD1433"/>
    <w:rsid w:val="00AD1451"/>
    <w:rsid w:val="00AD146D"/>
    <w:rsid w:val="00AD18E8"/>
    <w:rsid w:val="00AD1DE5"/>
    <w:rsid w:val="00AD20C5"/>
    <w:rsid w:val="00AD2318"/>
    <w:rsid w:val="00AD2956"/>
    <w:rsid w:val="00AD2A94"/>
    <w:rsid w:val="00AD2BDC"/>
    <w:rsid w:val="00AD2DC6"/>
    <w:rsid w:val="00AD3341"/>
    <w:rsid w:val="00AD3998"/>
    <w:rsid w:val="00AD3DD0"/>
    <w:rsid w:val="00AD3E82"/>
    <w:rsid w:val="00AD3FA5"/>
    <w:rsid w:val="00AD446B"/>
    <w:rsid w:val="00AD4B49"/>
    <w:rsid w:val="00AD4BC1"/>
    <w:rsid w:val="00AD4C05"/>
    <w:rsid w:val="00AD4DB0"/>
    <w:rsid w:val="00AD5156"/>
    <w:rsid w:val="00AD57A2"/>
    <w:rsid w:val="00AD58FD"/>
    <w:rsid w:val="00AD617C"/>
    <w:rsid w:val="00AD7528"/>
    <w:rsid w:val="00AD77F9"/>
    <w:rsid w:val="00AD7873"/>
    <w:rsid w:val="00AD7961"/>
    <w:rsid w:val="00AD79EC"/>
    <w:rsid w:val="00AD7F1F"/>
    <w:rsid w:val="00AD7F81"/>
    <w:rsid w:val="00AE02C3"/>
    <w:rsid w:val="00AE03EA"/>
    <w:rsid w:val="00AE0990"/>
    <w:rsid w:val="00AE0AAC"/>
    <w:rsid w:val="00AE0C88"/>
    <w:rsid w:val="00AE0DCC"/>
    <w:rsid w:val="00AE0DFF"/>
    <w:rsid w:val="00AE18E2"/>
    <w:rsid w:val="00AE194A"/>
    <w:rsid w:val="00AE1BBF"/>
    <w:rsid w:val="00AE1D2A"/>
    <w:rsid w:val="00AE1D96"/>
    <w:rsid w:val="00AE1D9F"/>
    <w:rsid w:val="00AE1E58"/>
    <w:rsid w:val="00AE23CE"/>
    <w:rsid w:val="00AE2744"/>
    <w:rsid w:val="00AE27B3"/>
    <w:rsid w:val="00AE2897"/>
    <w:rsid w:val="00AE2975"/>
    <w:rsid w:val="00AE2C39"/>
    <w:rsid w:val="00AE2CCE"/>
    <w:rsid w:val="00AE3087"/>
    <w:rsid w:val="00AE308E"/>
    <w:rsid w:val="00AE380F"/>
    <w:rsid w:val="00AE3AC0"/>
    <w:rsid w:val="00AE3B48"/>
    <w:rsid w:val="00AE3B75"/>
    <w:rsid w:val="00AE3DCB"/>
    <w:rsid w:val="00AE43F9"/>
    <w:rsid w:val="00AE5118"/>
    <w:rsid w:val="00AE5A39"/>
    <w:rsid w:val="00AE6233"/>
    <w:rsid w:val="00AE63B2"/>
    <w:rsid w:val="00AE641E"/>
    <w:rsid w:val="00AE66FE"/>
    <w:rsid w:val="00AE68D7"/>
    <w:rsid w:val="00AE6C3B"/>
    <w:rsid w:val="00AE76AA"/>
    <w:rsid w:val="00AE78B8"/>
    <w:rsid w:val="00AE7C78"/>
    <w:rsid w:val="00AF0559"/>
    <w:rsid w:val="00AF0D13"/>
    <w:rsid w:val="00AF0F86"/>
    <w:rsid w:val="00AF1ACF"/>
    <w:rsid w:val="00AF1F75"/>
    <w:rsid w:val="00AF1FE5"/>
    <w:rsid w:val="00AF2532"/>
    <w:rsid w:val="00AF25E1"/>
    <w:rsid w:val="00AF2840"/>
    <w:rsid w:val="00AF2DE0"/>
    <w:rsid w:val="00AF2F11"/>
    <w:rsid w:val="00AF3394"/>
    <w:rsid w:val="00AF38D6"/>
    <w:rsid w:val="00AF3F4B"/>
    <w:rsid w:val="00AF4193"/>
    <w:rsid w:val="00AF42F5"/>
    <w:rsid w:val="00AF458C"/>
    <w:rsid w:val="00AF4A35"/>
    <w:rsid w:val="00AF4CF5"/>
    <w:rsid w:val="00AF4D7C"/>
    <w:rsid w:val="00AF4F42"/>
    <w:rsid w:val="00AF52A8"/>
    <w:rsid w:val="00AF540E"/>
    <w:rsid w:val="00AF549E"/>
    <w:rsid w:val="00AF5579"/>
    <w:rsid w:val="00AF5816"/>
    <w:rsid w:val="00AF5846"/>
    <w:rsid w:val="00AF5AFE"/>
    <w:rsid w:val="00AF5D47"/>
    <w:rsid w:val="00AF61AE"/>
    <w:rsid w:val="00AF636F"/>
    <w:rsid w:val="00AF6507"/>
    <w:rsid w:val="00AF668B"/>
    <w:rsid w:val="00AF7193"/>
    <w:rsid w:val="00AF79AF"/>
    <w:rsid w:val="00AF79CF"/>
    <w:rsid w:val="00AF7A85"/>
    <w:rsid w:val="00AF7FA6"/>
    <w:rsid w:val="00AFDBFD"/>
    <w:rsid w:val="00B001ED"/>
    <w:rsid w:val="00B00C0D"/>
    <w:rsid w:val="00B00C2D"/>
    <w:rsid w:val="00B01033"/>
    <w:rsid w:val="00B01270"/>
    <w:rsid w:val="00B018D0"/>
    <w:rsid w:val="00B01CE3"/>
    <w:rsid w:val="00B020B7"/>
    <w:rsid w:val="00B02153"/>
    <w:rsid w:val="00B02467"/>
    <w:rsid w:val="00B02797"/>
    <w:rsid w:val="00B02877"/>
    <w:rsid w:val="00B02AE9"/>
    <w:rsid w:val="00B02E66"/>
    <w:rsid w:val="00B02FAC"/>
    <w:rsid w:val="00B036BE"/>
    <w:rsid w:val="00B03A71"/>
    <w:rsid w:val="00B03F79"/>
    <w:rsid w:val="00B0406B"/>
    <w:rsid w:val="00B0426A"/>
    <w:rsid w:val="00B043F4"/>
    <w:rsid w:val="00B046F8"/>
    <w:rsid w:val="00B04AF1"/>
    <w:rsid w:val="00B04F02"/>
    <w:rsid w:val="00B05340"/>
    <w:rsid w:val="00B05486"/>
    <w:rsid w:val="00B05691"/>
    <w:rsid w:val="00B05AEE"/>
    <w:rsid w:val="00B0604C"/>
    <w:rsid w:val="00B0606A"/>
    <w:rsid w:val="00B06093"/>
    <w:rsid w:val="00B06702"/>
    <w:rsid w:val="00B0672A"/>
    <w:rsid w:val="00B067E1"/>
    <w:rsid w:val="00B068C7"/>
    <w:rsid w:val="00B068ED"/>
    <w:rsid w:val="00B06A85"/>
    <w:rsid w:val="00B06BD9"/>
    <w:rsid w:val="00B07779"/>
    <w:rsid w:val="00B07856"/>
    <w:rsid w:val="00B07A44"/>
    <w:rsid w:val="00B07A77"/>
    <w:rsid w:val="00B109A5"/>
    <w:rsid w:val="00B10AAC"/>
    <w:rsid w:val="00B10B97"/>
    <w:rsid w:val="00B11140"/>
    <w:rsid w:val="00B1122C"/>
    <w:rsid w:val="00B1171D"/>
    <w:rsid w:val="00B11944"/>
    <w:rsid w:val="00B11D49"/>
    <w:rsid w:val="00B11DE6"/>
    <w:rsid w:val="00B11FE4"/>
    <w:rsid w:val="00B12176"/>
    <w:rsid w:val="00B12385"/>
    <w:rsid w:val="00B125D5"/>
    <w:rsid w:val="00B12951"/>
    <w:rsid w:val="00B129DC"/>
    <w:rsid w:val="00B12D31"/>
    <w:rsid w:val="00B12E09"/>
    <w:rsid w:val="00B12F5D"/>
    <w:rsid w:val="00B138B6"/>
    <w:rsid w:val="00B139BE"/>
    <w:rsid w:val="00B14224"/>
    <w:rsid w:val="00B142E9"/>
    <w:rsid w:val="00B143D1"/>
    <w:rsid w:val="00B147E7"/>
    <w:rsid w:val="00B14992"/>
    <w:rsid w:val="00B14E87"/>
    <w:rsid w:val="00B1527F"/>
    <w:rsid w:val="00B15458"/>
    <w:rsid w:val="00B157E8"/>
    <w:rsid w:val="00B159AD"/>
    <w:rsid w:val="00B15DE9"/>
    <w:rsid w:val="00B15F5E"/>
    <w:rsid w:val="00B16112"/>
    <w:rsid w:val="00B161E7"/>
    <w:rsid w:val="00B16465"/>
    <w:rsid w:val="00B16520"/>
    <w:rsid w:val="00B1665C"/>
    <w:rsid w:val="00B16884"/>
    <w:rsid w:val="00B16DFD"/>
    <w:rsid w:val="00B16F21"/>
    <w:rsid w:val="00B17291"/>
    <w:rsid w:val="00B173D8"/>
    <w:rsid w:val="00B175DE"/>
    <w:rsid w:val="00B177D2"/>
    <w:rsid w:val="00B20349"/>
    <w:rsid w:val="00B203DD"/>
    <w:rsid w:val="00B204F7"/>
    <w:rsid w:val="00B2051B"/>
    <w:rsid w:val="00B20971"/>
    <w:rsid w:val="00B2124D"/>
    <w:rsid w:val="00B21402"/>
    <w:rsid w:val="00B21EBB"/>
    <w:rsid w:val="00B21FB7"/>
    <w:rsid w:val="00B2232D"/>
    <w:rsid w:val="00B22B96"/>
    <w:rsid w:val="00B22E4B"/>
    <w:rsid w:val="00B22E83"/>
    <w:rsid w:val="00B23203"/>
    <w:rsid w:val="00B235D2"/>
    <w:rsid w:val="00B2394E"/>
    <w:rsid w:val="00B240D7"/>
    <w:rsid w:val="00B24445"/>
    <w:rsid w:val="00B2469F"/>
    <w:rsid w:val="00B24C72"/>
    <w:rsid w:val="00B24CAE"/>
    <w:rsid w:val="00B24E03"/>
    <w:rsid w:val="00B2533C"/>
    <w:rsid w:val="00B2547D"/>
    <w:rsid w:val="00B25E9F"/>
    <w:rsid w:val="00B25F6D"/>
    <w:rsid w:val="00B260A5"/>
    <w:rsid w:val="00B26230"/>
    <w:rsid w:val="00B2634B"/>
    <w:rsid w:val="00B26D31"/>
    <w:rsid w:val="00B2718A"/>
    <w:rsid w:val="00B2729E"/>
    <w:rsid w:val="00B275CC"/>
    <w:rsid w:val="00B27957"/>
    <w:rsid w:val="00B27B1E"/>
    <w:rsid w:val="00B27FE1"/>
    <w:rsid w:val="00B30116"/>
    <w:rsid w:val="00B30263"/>
    <w:rsid w:val="00B308C9"/>
    <w:rsid w:val="00B30DE2"/>
    <w:rsid w:val="00B30EE2"/>
    <w:rsid w:val="00B30F8C"/>
    <w:rsid w:val="00B30F97"/>
    <w:rsid w:val="00B31065"/>
    <w:rsid w:val="00B311E9"/>
    <w:rsid w:val="00B31228"/>
    <w:rsid w:val="00B31B74"/>
    <w:rsid w:val="00B3246D"/>
    <w:rsid w:val="00B32C55"/>
    <w:rsid w:val="00B32CF1"/>
    <w:rsid w:val="00B330E3"/>
    <w:rsid w:val="00B33364"/>
    <w:rsid w:val="00B33736"/>
    <w:rsid w:val="00B338F8"/>
    <w:rsid w:val="00B33CA9"/>
    <w:rsid w:val="00B33CED"/>
    <w:rsid w:val="00B33E8D"/>
    <w:rsid w:val="00B3408B"/>
    <w:rsid w:val="00B34340"/>
    <w:rsid w:val="00B3465C"/>
    <w:rsid w:val="00B34885"/>
    <w:rsid w:val="00B3521A"/>
    <w:rsid w:val="00B3547E"/>
    <w:rsid w:val="00B35889"/>
    <w:rsid w:val="00B3598C"/>
    <w:rsid w:val="00B35D22"/>
    <w:rsid w:val="00B360F0"/>
    <w:rsid w:val="00B363BE"/>
    <w:rsid w:val="00B36600"/>
    <w:rsid w:val="00B36654"/>
    <w:rsid w:val="00B3673F"/>
    <w:rsid w:val="00B36BDF"/>
    <w:rsid w:val="00B36BF5"/>
    <w:rsid w:val="00B36D07"/>
    <w:rsid w:val="00B37007"/>
    <w:rsid w:val="00B37075"/>
    <w:rsid w:val="00B37127"/>
    <w:rsid w:val="00B371D3"/>
    <w:rsid w:val="00B37F1B"/>
    <w:rsid w:val="00B37F79"/>
    <w:rsid w:val="00B400D5"/>
    <w:rsid w:val="00B41CBD"/>
    <w:rsid w:val="00B4200A"/>
    <w:rsid w:val="00B421CB"/>
    <w:rsid w:val="00B4225F"/>
    <w:rsid w:val="00B424F3"/>
    <w:rsid w:val="00B426EE"/>
    <w:rsid w:val="00B42BA6"/>
    <w:rsid w:val="00B42EAA"/>
    <w:rsid w:val="00B4353F"/>
    <w:rsid w:val="00B436B1"/>
    <w:rsid w:val="00B437BF"/>
    <w:rsid w:val="00B439BA"/>
    <w:rsid w:val="00B439FF"/>
    <w:rsid w:val="00B43F62"/>
    <w:rsid w:val="00B44014"/>
    <w:rsid w:val="00B44724"/>
    <w:rsid w:val="00B44E85"/>
    <w:rsid w:val="00B4508E"/>
    <w:rsid w:val="00B45098"/>
    <w:rsid w:val="00B450F0"/>
    <w:rsid w:val="00B451E8"/>
    <w:rsid w:val="00B45490"/>
    <w:rsid w:val="00B456FD"/>
    <w:rsid w:val="00B45715"/>
    <w:rsid w:val="00B45A34"/>
    <w:rsid w:val="00B45B95"/>
    <w:rsid w:val="00B45BE3"/>
    <w:rsid w:val="00B4609A"/>
    <w:rsid w:val="00B465B9"/>
    <w:rsid w:val="00B4660C"/>
    <w:rsid w:val="00B46DC1"/>
    <w:rsid w:val="00B47182"/>
    <w:rsid w:val="00B472E9"/>
    <w:rsid w:val="00B47563"/>
    <w:rsid w:val="00B47EA9"/>
    <w:rsid w:val="00B47FB3"/>
    <w:rsid w:val="00B47FD6"/>
    <w:rsid w:val="00B5023F"/>
    <w:rsid w:val="00B50AF3"/>
    <w:rsid w:val="00B50DA0"/>
    <w:rsid w:val="00B51076"/>
    <w:rsid w:val="00B5113D"/>
    <w:rsid w:val="00B5126D"/>
    <w:rsid w:val="00B51844"/>
    <w:rsid w:val="00B519C3"/>
    <w:rsid w:val="00B51F1E"/>
    <w:rsid w:val="00B520B9"/>
    <w:rsid w:val="00B5251C"/>
    <w:rsid w:val="00B526DD"/>
    <w:rsid w:val="00B52709"/>
    <w:rsid w:val="00B528B2"/>
    <w:rsid w:val="00B52AEA"/>
    <w:rsid w:val="00B52E80"/>
    <w:rsid w:val="00B52FEB"/>
    <w:rsid w:val="00B53037"/>
    <w:rsid w:val="00B53556"/>
    <w:rsid w:val="00B5361D"/>
    <w:rsid w:val="00B53894"/>
    <w:rsid w:val="00B53C92"/>
    <w:rsid w:val="00B53DA1"/>
    <w:rsid w:val="00B54038"/>
    <w:rsid w:val="00B54881"/>
    <w:rsid w:val="00B54AE6"/>
    <w:rsid w:val="00B54F7E"/>
    <w:rsid w:val="00B54F98"/>
    <w:rsid w:val="00B54FD7"/>
    <w:rsid w:val="00B552A9"/>
    <w:rsid w:val="00B5550A"/>
    <w:rsid w:val="00B559EB"/>
    <w:rsid w:val="00B55A56"/>
    <w:rsid w:val="00B55B1C"/>
    <w:rsid w:val="00B55E3E"/>
    <w:rsid w:val="00B560A5"/>
    <w:rsid w:val="00B563FA"/>
    <w:rsid w:val="00B56461"/>
    <w:rsid w:val="00B56D4C"/>
    <w:rsid w:val="00B56E4D"/>
    <w:rsid w:val="00B570FA"/>
    <w:rsid w:val="00B572AB"/>
    <w:rsid w:val="00B57527"/>
    <w:rsid w:val="00B5766E"/>
    <w:rsid w:val="00B577F3"/>
    <w:rsid w:val="00B579D7"/>
    <w:rsid w:val="00B57ACA"/>
    <w:rsid w:val="00B57AE0"/>
    <w:rsid w:val="00B57EE2"/>
    <w:rsid w:val="00B60325"/>
    <w:rsid w:val="00B603F7"/>
    <w:rsid w:val="00B60D4B"/>
    <w:rsid w:val="00B60EA4"/>
    <w:rsid w:val="00B610E0"/>
    <w:rsid w:val="00B613A2"/>
    <w:rsid w:val="00B6160C"/>
    <w:rsid w:val="00B61E92"/>
    <w:rsid w:val="00B61EDC"/>
    <w:rsid w:val="00B6208C"/>
    <w:rsid w:val="00B620F6"/>
    <w:rsid w:val="00B62349"/>
    <w:rsid w:val="00B623D5"/>
    <w:rsid w:val="00B6262D"/>
    <w:rsid w:val="00B62A40"/>
    <w:rsid w:val="00B635A6"/>
    <w:rsid w:val="00B63D71"/>
    <w:rsid w:val="00B64882"/>
    <w:rsid w:val="00B6491A"/>
    <w:rsid w:val="00B64929"/>
    <w:rsid w:val="00B64982"/>
    <w:rsid w:val="00B64DD9"/>
    <w:rsid w:val="00B6528E"/>
    <w:rsid w:val="00B65606"/>
    <w:rsid w:val="00B65C14"/>
    <w:rsid w:val="00B65DF4"/>
    <w:rsid w:val="00B65EF9"/>
    <w:rsid w:val="00B66220"/>
    <w:rsid w:val="00B663D3"/>
    <w:rsid w:val="00B66802"/>
    <w:rsid w:val="00B66B87"/>
    <w:rsid w:val="00B66C27"/>
    <w:rsid w:val="00B66E70"/>
    <w:rsid w:val="00B6714E"/>
    <w:rsid w:val="00B67455"/>
    <w:rsid w:val="00B675E4"/>
    <w:rsid w:val="00B677DC"/>
    <w:rsid w:val="00B67A29"/>
    <w:rsid w:val="00B67BD1"/>
    <w:rsid w:val="00B67D17"/>
    <w:rsid w:val="00B700CD"/>
    <w:rsid w:val="00B702AD"/>
    <w:rsid w:val="00B7034A"/>
    <w:rsid w:val="00B70D41"/>
    <w:rsid w:val="00B7107C"/>
    <w:rsid w:val="00B711EE"/>
    <w:rsid w:val="00B717DA"/>
    <w:rsid w:val="00B71956"/>
    <w:rsid w:val="00B71AB8"/>
    <w:rsid w:val="00B72135"/>
    <w:rsid w:val="00B721F0"/>
    <w:rsid w:val="00B72510"/>
    <w:rsid w:val="00B7253B"/>
    <w:rsid w:val="00B72C06"/>
    <w:rsid w:val="00B72C2B"/>
    <w:rsid w:val="00B72FDB"/>
    <w:rsid w:val="00B73271"/>
    <w:rsid w:val="00B73433"/>
    <w:rsid w:val="00B7344B"/>
    <w:rsid w:val="00B73AEE"/>
    <w:rsid w:val="00B73CA2"/>
    <w:rsid w:val="00B73D7C"/>
    <w:rsid w:val="00B73F54"/>
    <w:rsid w:val="00B741E8"/>
    <w:rsid w:val="00B7426F"/>
    <w:rsid w:val="00B74A15"/>
    <w:rsid w:val="00B74C86"/>
    <w:rsid w:val="00B74E09"/>
    <w:rsid w:val="00B74EC7"/>
    <w:rsid w:val="00B75FA0"/>
    <w:rsid w:val="00B763AD"/>
    <w:rsid w:val="00B763E2"/>
    <w:rsid w:val="00B7693E"/>
    <w:rsid w:val="00B774BB"/>
    <w:rsid w:val="00B777B6"/>
    <w:rsid w:val="00B77801"/>
    <w:rsid w:val="00B77BB0"/>
    <w:rsid w:val="00B77C86"/>
    <w:rsid w:val="00B77FF2"/>
    <w:rsid w:val="00B80278"/>
    <w:rsid w:val="00B80BAD"/>
    <w:rsid w:val="00B80BC8"/>
    <w:rsid w:val="00B80CEE"/>
    <w:rsid w:val="00B81252"/>
    <w:rsid w:val="00B81307"/>
    <w:rsid w:val="00B813B6"/>
    <w:rsid w:val="00B8151F"/>
    <w:rsid w:val="00B81869"/>
    <w:rsid w:val="00B81A10"/>
    <w:rsid w:val="00B81BE0"/>
    <w:rsid w:val="00B81CE5"/>
    <w:rsid w:val="00B820E0"/>
    <w:rsid w:val="00B82111"/>
    <w:rsid w:val="00B823C7"/>
    <w:rsid w:val="00B82983"/>
    <w:rsid w:val="00B83093"/>
    <w:rsid w:val="00B83467"/>
    <w:rsid w:val="00B8358F"/>
    <w:rsid w:val="00B83991"/>
    <w:rsid w:val="00B83B9B"/>
    <w:rsid w:val="00B83C9F"/>
    <w:rsid w:val="00B83F17"/>
    <w:rsid w:val="00B84089"/>
    <w:rsid w:val="00B84131"/>
    <w:rsid w:val="00B8414B"/>
    <w:rsid w:val="00B8437D"/>
    <w:rsid w:val="00B8444C"/>
    <w:rsid w:val="00B846ED"/>
    <w:rsid w:val="00B8484D"/>
    <w:rsid w:val="00B849C6"/>
    <w:rsid w:val="00B84F6D"/>
    <w:rsid w:val="00B85081"/>
    <w:rsid w:val="00B85412"/>
    <w:rsid w:val="00B85A79"/>
    <w:rsid w:val="00B85B64"/>
    <w:rsid w:val="00B85DE8"/>
    <w:rsid w:val="00B862C9"/>
    <w:rsid w:val="00B8638E"/>
    <w:rsid w:val="00B8648F"/>
    <w:rsid w:val="00B86F1E"/>
    <w:rsid w:val="00B87030"/>
    <w:rsid w:val="00B875CA"/>
    <w:rsid w:val="00B87844"/>
    <w:rsid w:val="00B8788E"/>
    <w:rsid w:val="00B87E38"/>
    <w:rsid w:val="00B9005F"/>
    <w:rsid w:val="00B90095"/>
    <w:rsid w:val="00B90568"/>
    <w:rsid w:val="00B906BA"/>
    <w:rsid w:val="00B907FA"/>
    <w:rsid w:val="00B90875"/>
    <w:rsid w:val="00B90C05"/>
    <w:rsid w:val="00B90E91"/>
    <w:rsid w:val="00B916E5"/>
    <w:rsid w:val="00B92035"/>
    <w:rsid w:val="00B923AD"/>
    <w:rsid w:val="00B924A9"/>
    <w:rsid w:val="00B927FC"/>
    <w:rsid w:val="00B930EF"/>
    <w:rsid w:val="00B9331C"/>
    <w:rsid w:val="00B93349"/>
    <w:rsid w:val="00B93CD6"/>
    <w:rsid w:val="00B93E88"/>
    <w:rsid w:val="00B93F29"/>
    <w:rsid w:val="00B93FAB"/>
    <w:rsid w:val="00B943DE"/>
    <w:rsid w:val="00B95978"/>
    <w:rsid w:val="00B95C88"/>
    <w:rsid w:val="00B9611F"/>
    <w:rsid w:val="00B96194"/>
    <w:rsid w:val="00B963CE"/>
    <w:rsid w:val="00B964B8"/>
    <w:rsid w:val="00B96928"/>
    <w:rsid w:val="00B96A8A"/>
    <w:rsid w:val="00B96C89"/>
    <w:rsid w:val="00B96CA3"/>
    <w:rsid w:val="00B9720C"/>
    <w:rsid w:val="00B97478"/>
    <w:rsid w:val="00B97519"/>
    <w:rsid w:val="00B97687"/>
    <w:rsid w:val="00B977CC"/>
    <w:rsid w:val="00B97AB2"/>
    <w:rsid w:val="00B97B1C"/>
    <w:rsid w:val="00B97EEB"/>
    <w:rsid w:val="00BA03A8"/>
    <w:rsid w:val="00BA0960"/>
    <w:rsid w:val="00BA0A60"/>
    <w:rsid w:val="00BA0BBD"/>
    <w:rsid w:val="00BA0FAA"/>
    <w:rsid w:val="00BA1350"/>
    <w:rsid w:val="00BA1715"/>
    <w:rsid w:val="00BA187C"/>
    <w:rsid w:val="00BA1AD0"/>
    <w:rsid w:val="00BA1CBC"/>
    <w:rsid w:val="00BA2062"/>
    <w:rsid w:val="00BA2282"/>
    <w:rsid w:val="00BA23CB"/>
    <w:rsid w:val="00BA2750"/>
    <w:rsid w:val="00BA27D1"/>
    <w:rsid w:val="00BA2A69"/>
    <w:rsid w:val="00BA2B8B"/>
    <w:rsid w:val="00BA3057"/>
    <w:rsid w:val="00BA3168"/>
    <w:rsid w:val="00BA34D1"/>
    <w:rsid w:val="00BA34E9"/>
    <w:rsid w:val="00BA379C"/>
    <w:rsid w:val="00BA381B"/>
    <w:rsid w:val="00BA3B9C"/>
    <w:rsid w:val="00BA3CFA"/>
    <w:rsid w:val="00BA4436"/>
    <w:rsid w:val="00BA44DF"/>
    <w:rsid w:val="00BA47B8"/>
    <w:rsid w:val="00BA4ACA"/>
    <w:rsid w:val="00BA4C82"/>
    <w:rsid w:val="00BA512C"/>
    <w:rsid w:val="00BA5351"/>
    <w:rsid w:val="00BA56C2"/>
    <w:rsid w:val="00BA56E0"/>
    <w:rsid w:val="00BA58CC"/>
    <w:rsid w:val="00BA5A1A"/>
    <w:rsid w:val="00BA5B1B"/>
    <w:rsid w:val="00BA6391"/>
    <w:rsid w:val="00BA6B1B"/>
    <w:rsid w:val="00BA6C5D"/>
    <w:rsid w:val="00BA6C8E"/>
    <w:rsid w:val="00BA71C5"/>
    <w:rsid w:val="00BA74D6"/>
    <w:rsid w:val="00BA7534"/>
    <w:rsid w:val="00BB07DE"/>
    <w:rsid w:val="00BB0B81"/>
    <w:rsid w:val="00BB0F50"/>
    <w:rsid w:val="00BB1170"/>
    <w:rsid w:val="00BB12CB"/>
    <w:rsid w:val="00BB16FD"/>
    <w:rsid w:val="00BB1988"/>
    <w:rsid w:val="00BB1E30"/>
    <w:rsid w:val="00BB1EFF"/>
    <w:rsid w:val="00BB22F0"/>
    <w:rsid w:val="00BB2413"/>
    <w:rsid w:val="00BB25BB"/>
    <w:rsid w:val="00BB2657"/>
    <w:rsid w:val="00BB29DE"/>
    <w:rsid w:val="00BB2BA8"/>
    <w:rsid w:val="00BB3612"/>
    <w:rsid w:val="00BB3B3D"/>
    <w:rsid w:val="00BB3E6E"/>
    <w:rsid w:val="00BB4191"/>
    <w:rsid w:val="00BB466A"/>
    <w:rsid w:val="00BB4959"/>
    <w:rsid w:val="00BB4E2E"/>
    <w:rsid w:val="00BB4ED5"/>
    <w:rsid w:val="00BB4FA4"/>
    <w:rsid w:val="00BB4FBB"/>
    <w:rsid w:val="00BB5471"/>
    <w:rsid w:val="00BB54A3"/>
    <w:rsid w:val="00BB5605"/>
    <w:rsid w:val="00BB577F"/>
    <w:rsid w:val="00BB614D"/>
    <w:rsid w:val="00BB6538"/>
    <w:rsid w:val="00BB69EA"/>
    <w:rsid w:val="00BB6B15"/>
    <w:rsid w:val="00BB6D69"/>
    <w:rsid w:val="00BB6F1B"/>
    <w:rsid w:val="00BB7727"/>
    <w:rsid w:val="00BB7851"/>
    <w:rsid w:val="00BB7C9D"/>
    <w:rsid w:val="00BB7D22"/>
    <w:rsid w:val="00BC04A9"/>
    <w:rsid w:val="00BC06B3"/>
    <w:rsid w:val="00BC0A20"/>
    <w:rsid w:val="00BC0A9F"/>
    <w:rsid w:val="00BC1B7B"/>
    <w:rsid w:val="00BC1B94"/>
    <w:rsid w:val="00BC1D92"/>
    <w:rsid w:val="00BC1E9A"/>
    <w:rsid w:val="00BC1FF3"/>
    <w:rsid w:val="00BC20BF"/>
    <w:rsid w:val="00BC2157"/>
    <w:rsid w:val="00BC255E"/>
    <w:rsid w:val="00BC2D06"/>
    <w:rsid w:val="00BC3231"/>
    <w:rsid w:val="00BC32DC"/>
    <w:rsid w:val="00BC33D4"/>
    <w:rsid w:val="00BC3716"/>
    <w:rsid w:val="00BC3A5C"/>
    <w:rsid w:val="00BC3F4F"/>
    <w:rsid w:val="00BC4347"/>
    <w:rsid w:val="00BC4461"/>
    <w:rsid w:val="00BC4A32"/>
    <w:rsid w:val="00BC4ADA"/>
    <w:rsid w:val="00BC5504"/>
    <w:rsid w:val="00BC5861"/>
    <w:rsid w:val="00BC5E8C"/>
    <w:rsid w:val="00BC63DC"/>
    <w:rsid w:val="00BC645D"/>
    <w:rsid w:val="00BC66EE"/>
    <w:rsid w:val="00BC69CD"/>
    <w:rsid w:val="00BC6A66"/>
    <w:rsid w:val="00BC6F83"/>
    <w:rsid w:val="00BC72B6"/>
    <w:rsid w:val="00BC74E7"/>
    <w:rsid w:val="00BC75A9"/>
    <w:rsid w:val="00BC7C42"/>
    <w:rsid w:val="00BC7E00"/>
    <w:rsid w:val="00BC7FAD"/>
    <w:rsid w:val="00BD016A"/>
    <w:rsid w:val="00BD071B"/>
    <w:rsid w:val="00BD0F97"/>
    <w:rsid w:val="00BD13C9"/>
    <w:rsid w:val="00BD14D8"/>
    <w:rsid w:val="00BD1890"/>
    <w:rsid w:val="00BD1E35"/>
    <w:rsid w:val="00BD1EDB"/>
    <w:rsid w:val="00BD2010"/>
    <w:rsid w:val="00BD22EF"/>
    <w:rsid w:val="00BD2460"/>
    <w:rsid w:val="00BD2650"/>
    <w:rsid w:val="00BD274B"/>
    <w:rsid w:val="00BD2782"/>
    <w:rsid w:val="00BD29C6"/>
    <w:rsid w:val="00BD2DE0"/>
    <w:rsid w:val="00BD2F0C"/>
    <w:rsid w:val="00BD35DF"/>
    <w:rsid w:val="00BD3890"/>
    <w:rsid w:val="00BD3934"/>
    <w:rsid w:val="00BD3960"/>
    <w:rsid w:val="00BD3D1F"/>
    <w:rsid w:val="00BD43DC"/>
    <w:rsid w:val="00BD473B"/>
    <w:rsid w:val="00BD4B5E"/>
    <w:rsid w:val="00BD54F6"/>
    <w:rsid w:val="00BD5557"/>
    <w:rsid w:val="00BD5D8C"/>
    <w:rsid w:val="00BD62B3"/>
    <w:rsid w:val="00BD62CF"/>
    <w:rsid w:val="00BD62E0"/>
    <w:rsid w:val="00BD6841"/>
    <w:rsid w:val="00BD6F09"/>
    <w:rsid w:val="00BD715E"/>
    <w:rsid w:val="00BD71BE"/>
    <w:rsid w:val="00BD71D3"/>
    <w:rsid w:val="00BD7771"/>
    <w:rsid w:val="00BD7840"/>
    <w:rsid w:val="00BD7A64"/>
    <w:rsid w:val="00BD7D7F"/>
    <w:rsid w:val="00BE01DE"/>
    <w:rsid w:val="00BE0837"/>
    <w:rsid w:val="00BE086F"/>
    <w:rsid w:val="00BE0ECF"/>
    <w:rsid w:val="00BE10E4"/>
    <w:rsid w:val="00BE1173"/>
    <w:rsid w:val="00BE12A9"/>
    <w:rsid w:val="00BE14CA"/>
    <w:rsid w:val="00BE15CE"/>
    <w:rsid w:val="00BE15DD"/>
    <w:rsid w:val="00BE1716"/>
    <w:rsid w:val="00BE172C"/>
    <w:rsid w:val="00BE190A"/>
    <w:rsid w:val="00BE1BA2"/>
    <w:rsid w:val="00BE1C5B"/>
    <w:rsid w:val="00BE2146"/>
    <w:rsid w:val="00BE216C"/>
    <w:rsid w:val="00BE225F"/>
    <w:rsid w:val="00BE243E"/>
    <w:rsid w:val="00BE291D"/>
    <w:rsid w:val="00BE2A99"/>
    <w:rsid w:val="00BE2D44"/>
    <w:rsid w:val="00BE305D"/>
    <w:rsid w:val="00BE30E4"/>
    <w:rsid w:val="00BE33FC"/>
    <w:rsid w:val="00BE3DF5"/>
    <w:rsid w:val="00BE423A"/>
    <w:rsid w:val="00BE4655"/>
    <w:rsid w:val="00BE466B"/>
    <w:rsid w:val="00BE4758"/>
    <w:rsid w:val="00BE4901"/>
    <w:rsid w:val="00BE51C3"/>
    <w:rsid w:val="00BE53CD"/>
    <w:rsid w:val="00BE5474"/>
    <w:rsid w:val="00BE5806"/>
    <w:rsid w:val="00BE5857"/>
    <w:rsid w:val="00BE5BF8"/>
    <w:rsid w:val="00BE5E46"/>
    <w:rsid w:val="00BE5F4D"/>
    <w:rsid w:val="00BE6640"/>
    <w:rsid w:val="00BE6990"/>
    <w:rsid w:val="00BE6ADC"/>
    <w:rsid w:val="00BE6C09"/>
    <w:rsid w:val="00BE6E66"/>
    <w:rsid w:val="00BE7372"/>
    <w:rsid w:val="00BE73CA"/>
    <w:rsid w:val="00BE73DF"/>
    <w:rsid w:val="00BE7841"/>
    <w:rsid w:val="00BE790E"/>
    <w:rsid w:val="00BF0454"/>
    <w:rsid w:val="00BF0751"/>
    <w:rsid w:val="00BF0A28"/>
    <w:rsid w:val="00BF0B36"/>
    <w:rsid w:val="00BF0CFA"/>
    <w:rsid w:val="00BF0DBE"/>
    <w:rsid w:val="00BF0FB8"/>
    <w:rsid w:val="00BF110E"/>
    <w:rsid w:val="00BF14A3"/>
    <w:rsid w:val="00BF1775"/>
    <w:rsid w:val="00BF1A58"/>
    <w:rsid w:val="00BF2046"/>
    <w:rsid w:val="00BF2050"/>
    <w:rsid w:val="00BF2EE4"/>
    <w:rsid w:val="00BF302A"/>
    <w:rsid w:val="00BF34DD"/>
    <w:rsid w:val="00BF3D9C"/>
    <w:rsid w:val="00BF3E23"/>
    <w:rsid w:val="00BF3EA9"/>
    <w:rsid w:val="00BF3FED"/>
    <w:rsid w:val="00BF4396"/>
    <w:rsid w:val="00BF4E6F"/>
    <w:rsid w:val="00BF51C0"/>
    <w:rsid w:val="00BF54AB"/>
    <w:rsid w:val="00BF57A1"/>
    <w:rsid w:val="00BF5F3E"/>
    <w:rsid w:val="00BF609D"/>
    <w:rsid w:val="00BF60F1"/>
    <w:rsid w:val="00BF61F4"/>
    <w:rsid w:val="00BF642D"/>
    <w:rsid w:val="00BF646E"/>
    <w:rsid w:val="00BF649D"/>
    <w:rsid w:val="00BF676B"/>
    <w:rsid w:val="00BF6BE5"/>
    <w:rsid w:val="00BF708F"/>
    <w:rsid w:val="00BF71C4"/>
    <w:rsid w:val="00BF757B"/>
    <w:rsid w:val="00BF7B40"/>
    <w:rsid w:val="00BF7B7D"/>
    <w:rsid w:val="00BF7C2C"/>
    <w:rsid w:val="00BF7F36"/>
    <w:rsid w:val="00C00189"/>
    <w:rsid w:val="00C0024E"/>
    <w:rsid w:val="00C003EC"/>
    <w:rsid w:val="00C0050A"/>
    <w:rsid w:val="00C007FC"/>
    <w:rsid w:val="00C00D76"/>
    <w:rsid w:val="00C00D92"/>
    <w:rsid w:val="00C00F67"/>
    <w:rsid w:val="00C01287"/>
    <w:rsid w:val="00C012AA"/>
    <w:rsid w:val="00C018C3"/>
    <w:rsid w:val="00C01E85"/>
    <w:rsid w:val="00C02068"/>
    <w:rsid w:val="00C021C9"/>
    <w:rsid w:val="00C0225F"/>
    <w:rsid w:val="00C0267D"/>
    <w:rsid w:val="00C030A2"/>
    <w:rsid w:val="00C033B5"/>
    <w:rsid w:val="00C0370D"/>
    <w:rsid w:val="00C039EC"/>
    <w:rsid w:val="00C03D76"/>
    <w:rsid w:val="00C03F48"/>
    <w:rsid w:val="00C040F9"/>
    <w:rsid w:val="00C044F0"/>
    <w:rsid w:val="00C04672"/>
    <w:rsid w:val="00C04835"/>
    <w:rsid w:val="00C04C7B"/>
    <w:rsid w:val="00C04DA2"/>
    <w:rsid w:val="00C057E7"/>
    <w:rsid w:val="00C059C5"/>
    <w:rsid w:val="00C05B89"/>
    <w:rsid w:val="00C05BDD"/>
    <w:rsid w:val="00C06360"/>
    <w:rsid w:val="00C063CB"/>
    <w:rsid w:val="00C067A0"/>
    <w:rsid w:val="00C068A0"/>
    <w:rsid w:val="00C068FF"/>
    <w:rsid w:val="00C06981"/>
    <w:rsid w:val="00C06A8D"/>
    <w:rsid w:val="00C06BEE"/>
    <w:rsid w:val="00C071D7"/>
    <w:rsid w:val="00C074FB"/>
    <w:rsid w:val="00C07615"/>
    <w:rsid w:val="00C07698"/>
    <w:rsid w:val="00C07843"/>
    <w:rsid w:val="00C07860"/>
    <w:rsid w:val="00C07CEE"/>
    <w:rsid w:val="00C07D4B"/>
    <w:rsid w:val="00C07DF6"/>
    <w:rsid w:val="00C101D5"/>
    <w:rsid w:val="00C1046D"/>
    <w:rsid w:val="00C105C2"/>
    <w:rsid w:val="00C105D2"/>
    <w:rsid w:val="00C10B71"/>
    <w:rsid w:val="00C10CD9"/>
    <w:rsid w:val="00C11026"/>
    <w:rsid w:val="00C11279"/>
    <w:rsid w:val="00C118BB"/>
    <w:rsid w:val="00C11C24"/>
    <w:rsid w:val="00C11CB8"/>
    <w:rsid w:val="00C11EEE"/>
    <w:rsid w:val="00C12078"/>
    <w:rsid w:val="00C121F0"/>
    <w:rsid w:val="00C1236A"/>
    <w:rsid w:val="00C12520"/>
    <w:rsid w:val="00C1315B"/>
    <w:rsid w:val="00C13664"/>
    <w:rsid w:val="00C136C6"/>
    <w:rsid w:val="00C13F81"/>
    <w:rsid w:val="00C141BE"/>
    <w:rsid w:val="00C14450"/>
    <w:rsid w:val="00C149CB"/>
    <w:rsid w:val="00C14CE8"/>
    <w:rsid w:val="00C15335"/>
    <w:rsid w:val="00C1562E"/>
    <w:rsid w:val="00C15CB8"/>
    <w:rsid w:val="00C16182"/>
    <w:rsid w:val="00C164B4"/>
    <w:rsid w:val="00C165AB"/>
    <w:rsid w:val="00C16633"/>
    <w:rsid w:val="00C1738E"/>
    <w:rsid w:val="00C17490"/>
    <w:rsid w:val="00C17634"/>
    <w:rsid w:val="00C17C57"/>
    <w:rsid w:val="00C17E1B"/>
    <w:rsid w:val="00C200EE"/>
    <w:rsid w:val="00C205C1"/>
    <w:rsid w:val="00C20876"/>
    <w:rsid w:val="00C20E51"/>
    <w:rsid w:val="00C20FCB"/>
    <w:rsid w:val="00C2108C"/>
    <w:rsid w:val="00C21124"/>
    <w:rsid w:val="00C211FC"/>
    <w:rsid w:val="00C2132B"/>
    <w:rsid w:val="00C21495"/>
    <w:rsid w:val="00C214E6"/>
    <w:rsid w:val="00C21571"/>
    <w:rsid w:val="00C217B0"/>
    <w:rsid w:val="00C2184B"/>
    <w:rsid w:val="00C21BDF"/>
    <w:rsid w:val="00C2201B"/>
    <w:rsid w:val="00C22355"/>
    <w:rsid w:val="00C22814"/>
    <w:rsid w:val="00C2299F"/>
    <w:rsid w:val="00C22CD7"/>
    <w:rsid w:val="00C23126"/>
    <w:rsid w:val="00C23B25"/>
    <w:rsid w:val="00C23C06"/>
    <w:rsid w:val="00C23CCB"/>
    <w:rsid w:val="00C246C6"/>
    <w:rsid w:val="00C246D6"/>
    <w:rsid w:val="00C24B84"/>
    <w:rsid w:val="00C24D56"/>
    <w:rsid w:val="00C2518D"/>
    <w:rsid w:val="00C25B15"/>
    <w:rsid w:val="00C25B5B"/>
    <w:rsid w:val="00C25C15"/>
    <w:rsid w:val="00C2621E"/>
    <w:rsid w:val="00C262FE"/>
    <w:rsid w:val="00C267F1"/>
    <w:rsid w:val="00C2689D"/>
    <w:rsid w:val="00C26BD9"/>
    <w:rsid w:val="00C26ED2"/>
    <w:rsid w:val="00C271AD"/>
    <w:rsid w:val="00C271CE"/>
    <w:rsid w:val="00C2796B"/>
    <w:rsid w:val="00C27A70"/>
    <w:rsid w:val="00C27CA9"/>
    <w:rsid w:val="00C27DE3"/>
    <w:rsid w:val="00C302AC"/>
    <w:rsid w:val="00C30519"/>
    <w:rsid w:val="00C3055B"/>
    <w:rsid w:val="00C30B23"/>
    <w:rsid w:val="00C30D4D"/>
    <w:rsid w:val="00C30F23"/>
    <w:rsid w:val="00C3137B"/>
    <w:rsid w:val="00C31401"/>
    <w:rsid w:val="00C31911"/>
    <w:rsid w:val="00C31AA0"/>
    <w:rsid w:val="00C31E0E"/>
    <w:rsid w:val="00C31F8E"/>
    <w:rsid w:val="00C329C0"/>
    <w:rsid w:val="00C32A30"/>
    <w:rsid w:val="00C32A89"/>
    <w:rsid w:val="00C33AC8"/>
    <w:rsid w:val="00C33C7B"/>
    <w:rsid w:val="00C341AA"/>
    <w:rsid w:val="00C341CD"/>
    <w:rsid w:val="00C34212"/>
    <w:rsid w:val="00C3449B"/>
    <w:rsid w:val="00C344B8"/>
    <w:rsid w:val="00C3461E"/>
    <w:rsid w:val="00C3477E"/>
    <w:rsid w:val="00C348B5"/>
    <w:rsid w:val="00C34A1C"/>
    <w:rsid w:val="00C34AFE"/>
    <w:rsid w:val="00C34B12"/>
    <w:rsid w:val="00C351D9"/>
    <w:rsid w:val="00C35991"/>
    <w:rsid w:val="00C361F2"/>
    <w:rsid w:val="00C36532"/>
    <w:rsid w:val="00C3660F"/>
    <w:rsid w:val="00C368FB"/>
    <w:rsid w:val="00C371D2"/>
    <w:rsid w:val="00C37245"/>
    <w:rsid w:val="00C374B4"/>
    <w:rsid w:val="00C37583"/>
    <w:rsid w:val="00C37586"/>
    <w:rsid w:val="00C375A0"/>
    <w:rsid w:val="00C377EF"/>
    <w:rsid w:val="00C37891"/>
    <w:rsid w:val="00C37A00"/>
    <w:rsid w:val="00C37E34"/>
    <w:rsid w:val="00C37EC6"/>
    <w:rsid w:val="00C37FA7"/>
    <w:rsid w:val="00C40043"/>
    <w:rsid w:val="00C408F6"/>
    <w:rsid w:val="00C409BA"/>
    <w:rsid w:val="00C409E9"/>
    <w:rsid w:val="00C40A07"/>
    <w:rsid w:val="00C40A52"/>
    <w:rsid w:val="00C40BA8"/>
    <w:rsid w:val="00C41248"/>
    <w:rsid w:val="00C4153B"/>
    <w:rsid w:val="00C41BF5"/>
    <w:rsid w:val="00C422E7"/>
    <w:rsid w:val="00C42416"/>
    <w:rsid w:val="00C42A84"/>
    <w:rsid w:val="00C42CE4"/>
    <w:rsid w:val="00C42EA9"/>
    <w:rsid w:val="00C42F89"/>
    <w:rsid w:val="00C43469"/>
    <w:rsid w:val="00C434DA"/>
    <w:rsid w:val="00C43B5D"/>
    <w:rsid w:val="00C43D1D"/>
    <w:rsid w:val="00C44511"/>
    <w:rsid w:val="00C4451C"/>
    <w:rsid w:val="00C44BFC"/>
    <w:rsid w:val="00C44C32"/>
    <w:rsid w:val="00C44FFD"/>
    <w:rsid w:val="00C450D0"/>
    <w:rsid w:val="00C453BE"/>
    <w:rsid w:val="00C4580F"/>
    <w:rsid w:val="00C45964"/>
    <w:rsid w:val="00C45D8F"/>
    <w:rsid w:val="00C4670B"/>
    <w:rsid w:val="00C467A7"/>
    <w:rsid w:val="00C46ACA"/>
    <w:rsid w:val="00C46CE1"/>
    <w:rsid w:val="00C472D3"/>
    <w:rsid w:val="00C4731F"/>
    <w:rsid w:val="00C47599"/>
    <w:rsid w:val="00C47807"/>
    <w:rsid w:val="00C47B88"/>
    <w:rsid w:val="00C47C70"/>
    <w:rsid w:val="00C50B32"/>
    <w:rsid w:val="00C50C63"/>
    <w:rsid w:val="00C50D53"/>
    <w:rsid w:val="00C50D96"/>
    <w:rsid w:val="00C5104E"/>
    <w:rsid w:val="00C5122D"/>
    <w:rsid w:val="00C518B5"/>
    <w:rsid w:val="00C51BA7"/>
    <w:rsid w:val="00C51DEB"/>
    <w:rsid w:val="00C52A5D"/>
    <w:rsid w:val="00C53424"/>
    <w:rsid w:val="00C53572"/>
    <w:rsid w:val="00C53609"/>
    <w:rsid w:val="00C5374D"/>
    <w:rsid w:val="00C53808"/>
    <w:rsid w:val="00C53969"/>
    <w:rsid w:val="00C53D99"/>
    <w:rsid w:val="00C5412B"/>
    <w:rsid w:val="00C5417F"/>
    <w:rsid w:val="00C5487E"/>
    <w:rsid w:val="00C54B36"/>
    <w:rsid w:val="00C54D84"/>
    <w:rsid w:val="00C54F0D"/>
    <w:rsid w:val="00C54F10"/>
    <w:rsid w:val="00C55A93"/>
    <w:rsid w:val="00C55C2D"/>
    <w:rsid w:val="00C55D5D"/>
    <w:rsid w:val="00C55F97"/>
    <w:rsid w:val="00C56022"/>
    <w:rsid w:val="00C560B5"/>
    <w:rsid w:val="00C56381"/>
    <w:rsid w:val="00C563EE"/>
    <w:rsid w:val="00C566BF"/>
    <w:rsid w:val="00C5683E"/>
    <w:rsid w:val="00C56A6E"/>
    <w:rsid w:val="00C56C8F"/>
    <w:rsid w:val="00C56FBC"/>
    <w:rsid w:val="00C577E3"/>
    <w:rsid w:val="00C57ADD"/>
    <w:rsid w:val="00C57E8B"/>
    <w:rsid w:val="00C601E1"/>
    <w:rsid w:val="00C605CB"/>
    <w:rsid w:val="00C606F0"/>
    <w:rsid w:val="00C608E4"/>
    <w:rsid w:val="00C60C03"/>
    <w:rsid w:val="00C60C27"/>
    <w:rsid w:val="00C60CD5"/>
    <w:rsid w:val="00C60DD6"/>
    <w:rsid w:val="00C60E53"/>
    <w:rsid w:val="00C614E0"/>
    <w:rsid w:val="00C61586"/>
    <w:rsid w:val="00C61C4E"/>
    <w:rsid w:val="00C61CD1"/>
    <w:rsid w:val="00C61EC0"/>
    <w:rsid w:val="00C625BB"/>
    <w:rsid w:val="00C62660"/>
    <w:rsid w:val="00C62DDF"/>
    <w:rsid w:val="00C62E6B"/>
    <w:rsid w:val="00C6378B"/>
    <w:rsid w:val="00C63CBB"/>
    <w:rsid w:val="00C63CFC"/>
    <w:rsid w:val="00C63EF7"/>
    <w:rsid w:val="00C64104"/>
    <w:rsid w:val="00C644FB"/>
    <w:rsid w:val="00C6471B"/>
    <w:rsid w:val="00C6510B"/>
    <w:rsid w:val="00C65190"/>
    <w:rsid w:val="00C654E1"/>
    <w:rsid w:val="00C65877"/>
    <w:rsid w:val="00C65A29"/>
    <w:rsid w:val="00C65D8B"/>
    <w:rsid w:val="00C66CD9"/>
    <w:rsid w:val="00C66FE8"/>
    <w:rsid w:val="00C6758C"/>
    <w:rsid w:val="00C67930"/>
    <w:rsid w:val="00C67D2E"/>
    <w:rsid w:val="00C67E80"/>
    <w:rsid w:val="00C67EA5"/>
    <w:rsid w:val="00C70185"/>
    <w:rsid w:val="00C70672"/>
    <w:rsid w:val="00C707FA"/>
    <w:rsid w:val="00C708F3"/>
    <w:rsid w:val="00C709CE"/>
    <w:rsid w:val="00C70AB8"/>
    <w:rsid w:val="00C713A7"/>
    <w:rsid w:val="00C71CD6"/>
    <w:rsid w:val="00C726AC"/>
    <w:rsid w:val="00C72707"/>
    <w:rsid w:val="00C72CDA"/>
    <w:rsid w:val="00C72D10"/>
    <w:rsid w:val="00C72D3B"/>
    <w:rsid w:val="00C72F51"/>
    <w:rsid w:val="00C7309C"/>
    <w:rsid w:val="00C7395A"/>
    <w:rsid w:val="00C742B9"/>
    <w:rsid w:val="00C74906"/>
    <w:rsid w:val="00C74938"/>
    <w:rsid w:val="00C74B06"/>
    <w:rsid w:val="00C75126"/>
    <w:rsid w:val="00C75288"/>
    <w:rsid w:val="00C752F1"/>
    <w:rsid w:val="00C7533B"/>
    <w:rsid w:val="00C7541E"/>
    <w:rsid w:val="00C7566C"/>
    <w:rsid w:val="00C75ECD"/>
    <w:rsid w:val="00C7630C"/>
    <w:rsid w:val="00C76395"/>
    <w:rsid w:val="00C763F7"/>
    <w:rsid w:val="00C76E32"/>
    <w:rsid w:val="00C7734D"/>
    <w:rsid w:val="00C77401"/>
    <w:rsid w:val="00C77509"/>
    <w:rsid w:val="00C778E4"/>
    <w:rsid w:val="00C77D00"/>
    <w:rsid w:val="00C80157"/>
    <w:rsid w:val="00C80361"/>
    <w:rsid w:val="00C8040E"/>
    <w:rsid w:val="00C805E2"/>
    <w:rsid w:val="00C80967"/>
    <w:rsid w:val="00C810A2"/>
    <w:rsid w:val="00C81528"/>
    <w:rsid w:val="00C81948"/>
    <w:rsid w:val="00C819B9"/>
    <w:rsid w:val="00C82268"/>
    <w:rsid w:val="00C82306"/>
    <w:rsid w:val="00C8237C"/>
    <w:rsid w:val="00C823FA"/>
    <w:rsid w:val="00C8242E"/>
    <w:rsid w:val="00C828C9"/>
    <w:rsid w:val="00C82AD7"/>
    <w:rsid w:val="00C8311A"/>
    <w:rsid w:val="00C83371"/>
    <w:rsid w:val="00C833A2"/>
    <w:rsid w:val="00C83A13"/>
    <w:rsid w:val="00C83CFE"/>
    <w:rsid w:val="00C83D95"/>
    <w:rsid w:val="00C83FD9"/>
    <w:rsid w:val="00C84276"/>
    <w:rsid w:val="00C84333"/>
    <w:rsid w:val="00C84352"/>
    <w:rsid w:val="00C8439B"/>
    <w:rsid w:val="00C8467A"/>
    <w:rsid w:val="00C84712"/>
    <w:rsid w:val="00C8481D"/>
    <w:rsid w:val="00C84A16"/>
    <w:rsid w:val="00C85252"/>
    <w:rsid w:val="00C856C3"/>
    <w:rsid w:val="00C85A0C"/>
    <w:rsid w:val="00C85A2A"/>
    <w:rsid w:val="00C86030"/>
    <w:rsid w:val="00C86394"/>
    <w:rsid w:val="00C86463"/>
    <w:rsid w:val="00C868DF"/>
    <w:rsid w:val="00C86960"/>
    <w:rsid w:val="00C86A3E"/>
    <w:rsid w:val="00C86F16"/>
    <w:rsid w:val="00C87170"/>
    <w:rsid w:val="00C876B8"/>
    <w:rsid w:val="00C87BE3"/>
    <w:rsid w:val="00C87CB8"/>
    <w:rsid w:val="00C90153"/>
    <w:rsid w:val="00C901AE"/>
    <w:rsid w:val="00C9036F"/>
    <w:rsid w:val="00C9063F"/>
    <w:rsid w:val="00C909CB"/>
    <w:rsid w:val="00C9103E"/>
    <w:rsid w:val="00C912E4"/>
    <w:rsid w:val="00C914F2"/>
    <w:rsid w:val="00C9171C"/>
    <w:rsid w:val="00C91868"/>
    <w:rsid w:val="00C9186E"/>
    <w:rsid w:val="00C918B6"/>
    <w:rsid w:val="00C91B8D"/>
    <w:rsid w:val="00C922B0"/>
    <w:rsid w:val="00C9231B"/>
    <w:rsid w:val="00C927DA"/>
    <w:rsid w:val="00C92A02"/>
    <w:rsid w:val="00C92DCD"/>
    <w:rsid w:val="00C9319A"/>
    <w:rsid w:val="00C9355A"/>
    <w:rsid w:val="00C93803"/>
    <w:rsid w:val="00C939DF"/>
    <w:rsid w:val="00C939EA"/>
    <w:rsid w:val="00C93C3C"/>
    <w:rsid w:val="00C93D6F"/>
    <w:rsid w:val="00C93DF7"/>
    <w:rsid w:val="00C93F7B"/>
    <w:rsid w:val="00C9420C"/>
    <w:rsid w:val="00C942D7"/>
    <w:rsid w:val="00C9475F"/>
    <w:rsid w:val="00C94817"/>
    <w:rsid w:val="00C948FE"/>
    <w:rsid w:val="00C949C9"/>
    <w:rsid w:val="00C951DC"/>
    <w:rsid w:val="00C957AB"/>
    <w:rsid w:val="00C957D8"/>
    <w:rsid w:val="00C959F8"/>
    <w:rsid w:val="00C9600C"/>
    <w:rsid w:val="00C96037"/>
    <w:rsid w:val="00C96337"/>
    <w:rsid w:val="00C9639D"/>
    <w:rsid w:val="00C96987"/>
    <w:rsid w:val="00C96C62"/>
    <w:rsid w:val="00C96C67"/>
    <w:rsid w:val="00C96C8C"/>
    <w:rsid w:val="00C9755B"/>
    <w:rsid w:val="00C97BBA"/>
    <w:rsid w:val="00C97C8B"/>
    <w:rsid w:val="00C97E05"/>
    <w:rsid w:val="00CA0052"/>
    <w:rsid w:val="00CA0603"/>
    <w:rsid w:val="00CA08FF"/>
    <w:rsid w:val="00CA0C03"/>
    <w:rsid w:val="00CA0C0C"/>
    <w:rsid w:val="00CA0CC9"/>
    <w:rsid w:val="00CA1278"/>
    <w:rsid w:val="00CA163B"/>
    <w:rsid w:val="00CA1A6E"/>
    <w:rsid w:val="00CA1E60"/>
    <w:rsid w:val="00CA21AE"/>
    <w:rsid w:val="00CA22A9"/>
    <w:rsid w:val="00CA268E"/>
    <w:rsid w:val="00CA292D"/>
    <w:rsid w:val="00CA299A"/>
    <w:rsid w:val="00CA2B39"/>
    <w:rsid w:val="00CA2EEA"/>
    <w:rsid w:val="00CA2F10"/>
    <w:rsid w:val="00CA303E"/>
    <w:rsid w:val="00CA3219"/>
    <w:rsid w:val="00CA32F4"/>
    <w:rsid w:val="00CA33F4"/>
    <w:rsid w:val="00CA4164"/>
    <w:rsid w:val="00CA462C"/>
    <w:rsid w:val="00CA497F"/>
    <w:rsid w:val="00CA4DAA"/>
    <w:rsid w:val="00CA4EDE"/>
    <w:rsid w:val="00CA4F14"/>
    <w:rsid w:val="00CA562E"/>
    <w:rsid w:val="00CA5A22"/>
    <w:rsid w:val="00CA5AD2"/>
    <w:rsid w:val="00CA5B9A"/>
    <w:rsid w:val="00CA6348"/>
    <w:rsid w:val="00CA6C28"/>
    <w:rsid w:val="00CA6EFD"/>
    <w:rsid w:val="00CA6F7E"/>
    <w:rsid w:val="00CA6F9F"/>
    <w:rsid w:val="00CA72EB"/>
    <w:rsid w:val="00CA7497"/>
    <w:rsid w:val="00CA78F0"/>
    <w:rsid w:val="00CA79A3"/>
    <w:rsid w:val="00CA7A01"/>
    <w:rsid w:val="00CA7DE8"/>
    <w:rsid w:val="00CB003B"/>
    <w:rsid w:val="00CB0184"/>
    <w:rsid w:val="00CB04C6"/>
    <w:rsid w:val="00CB0B26"/>
    <w:rsid w:val="00CB0B3D"/>
    <w:rsid w:val="00CB10B7"/>
    <w:rsid w:val="00CB1183"/>
    <w:rsid w:val="00CB13B0"/>
    <w:rsid w:val="00CB14AE"/>
    <w:rsid w:val="00CB1642"/>
    <w:rsid w:val="00CB1751"/>
    <w:rsid w:val="00CB18EA"/>
    <w:rsid w:val="00CB1C1A"/>
    <w:rsid w:val="00CB284A"/>
    <w:rsid w:val="00CB2A7B"/>
    <w:rsid w:val="00CB2B69"/>
    <w:rsid w:val="00CB2DC5"/>
    <w:rsid w:val="00CB33DA"/>
    <w:rsid w:val="00CB368A"/>
    <w:rsid w:val="00CB3718"/>
    <w:rsid w:val="00CB38CE"/>
    <w:rsid w:val="00CB4661"/>
    <w:rsid w:val="00CB4872"/>
    <w:rsid w:val="00CB4878"/>
    <w:rsid w:val="00CB4BE0"/>
    <w:rsid w:val="00CB4FED"/>
    <w:rsid w:val="00CB5079"/>
    <w:rsid w:val="00CB50A5"/>
    <w:rsid w:val="00CB54C8"/>
    <w:rsid w:val="00CB5DF9"/>
    <w:rsid w:val="00CB5FEE"/>
    <w:rsid w:val="00CB6096"/>
    <w:rsid w:val="00CB6152"/>
    <w:rsid w:val="00CB65E0"/>
    <w:rsid w:val="00CB6AA3"/>
    <w:rsid w:val="00CB6C50"/>
    <w:rsid w:val="00CB6D82"/>
    <w:rsid w:val="00CB72C3"/>
    <w:rsid w:val="00CB72C9"/>
    <w:rsid w:val="00CB770E"/>
    <w:rsid w:val="00CB776C"/>
    <w:rsid w:val="00CB7829"/>
    <w:rsid w:val="00CB7B63"/>
    <w:rsid w:val="00CB7D1D"/>
    <w:rsid w:val="00CB7DF0"/>
    <w:rsid w:val="00CB7E29"/>
    <w:rsid w:val="00CB7EBD"/>
    <w:rsid w:val="00CB7FC9"/>
    <w:rsid w:val="00CC0636"/>
    <w:rsid w:val="00CC06D1"/>
    <w:rsid w:val="00CC07F3"/>
    <w:rsid w:val="00CC0C95"/>
    <w:rsid w:val="00CC0C97"/>
    <w:rsid w:val="00CC0DEE"/>
    <w:rsid w:val="00CC0E64"/>
    <w:rsid w:val="00CC0EB8"/>
    <w:rsid w:val="00CC0F35"/>
    <w:rsid w:val="00CC11A9"/>
    <w:rsid w:val="00CC11AB"/>
    <w:rsid w:val="00CC159F"/>
    <w:rsid w:val="00CC170C"/>
    <w:rsid w:val="00CC1915"/>
    <w:rsid w:val="00CC19B8"/>
    <w:rsid w:val="00CC1E89"/>
    <w:rsid w:val="00CC1FFB"/>
    <w:rsid w:val="00CC2135"/>
    <w:rsid w:val="00CC2143"/>
    <w:rsid w:val="00CC254B"/>
    <w:rsid w:val="00CC2949"/>
    <w:rsid w:val="00CC2C98"/>
    <w:rsid w:val="00CC2D13"/>
    <w:rsid w:val="00CC2F3C"/>
    <w:rsid w:val="00CC31D4"/>
    <w:rsid w:val="00CC36AB"/>
    <w:rsid w:val="00CC38A2"/>
    <w:rsid w:val="00CC399B"/>
    <w:rsid w:val="00CC4725"/>
    <w:rsid w:val="00CC4863"/>
    <w:rsid w:val="00CC49F5"/>
    <w:rsid w:val="00CC4A9F"/>
    <w:rsid w:val="00CC5182"/>
    <w:rsid w:val="00CC5470"/>
    <w:rsid w:val="00CC54ED"/>
    <w:rsid w:val="00CC5B76"/>
    <w:rsid w:val="00CC5C65"/>
    <w:rsid w:val="00CC612C"/>
    <w:rsid w:val="00CC69BF"/>
    <w:rsid w:val="00CC6A8A"/>
    <w:rsid w:val="00CC6ACB"/>
    <w:rsid w:val="00CC6C67"/>
    <w:rsid w:val="00CC7044"/>
    <w:rsid w:val="00CC7129"/>
    <w:rsid w:val="00CC7619"/>
    <w:rsid w:val="00CD002C"/>
    <w:rsid w:val="00CD0342"/>
    <w:rsid w:val="00CD0389"/>
    <w:rsid w:val="00CD0447"/>
    <w:rsid w:val="00CD0C95"/>
    <w:rsid w:val="00CD0D4E"/>
    <w:rsid w:val="00CD0FD5"/>
    <w:rsid w:val="00CD120D"/>
    <w:rsid w:val="00CD13F8"/>
    <w:rsid w:val="00CD1573"/>
    <w:rsid w:val="00CD171B"/>
    <w:rsid w:val="00CD1843"/>
    <w:rsid w:val="00CD1D0C"/>
    <w:rsid w:val="00CD1FDC"/>
    <w:rsid w:val="00CD236F"/>
    <w:rsid w:val="00CD26B5"/>
    <w:rsid w:val="00CD285A"/>
    <w:rsid w:val="00CD30E1"/>
    <w:rsid w:val="00CD347A"/>
    <w:rsid w:val="00CD360C"/>
    <w:rsid w:val="00CD361F"/>
    <w:rsid w:val="00CD3801"/>
    <w:rsid w:val="00CD39A8"/>
    <w:rsid w:val="00CD408B"/>
    <w:rsid w:val="00CD437A"/>
    <w:rsid w:val="00CD464A"/>
    <w:rsid w:val="00CD46FE"/>
    <w:rsid w:val="00CD4B29"/>
    <w:rsid w:val="00CD512E"/>
    <w:rsid w:val="00CD5520"/>
    <w:rsid w:val="00CD57FD"/>
    <w:rsid w:val="00CD5B50"/>
    <w:rsid w:val="00CD6473"/>
    <w:rsid w:val="00CD692E"/>
    <w:rsid w:val="00CD69F6"/>
    <w:rsid w:val="00CD6AC5"/>
    <w:rsid w:val="00CD6AFB"/>
    <w:rsid w:val="00CD6ECF"/>
    <w:rsid w:val="00CD6F26"/>
    <w:rsid w:val="00CD7123"/>
    <w:rsid w:val="00CD7C21"/>
    <w:rsid w:val="00CD7C25"/>
    <w:rsid w:val="00CD7F5E"/>
    <w:rsid w:val="00CE00BE"/>
    <w:rsid w:val="00CE0275"/>
    <w:rsid w:val="00CE02EB"/>
    <w:rsid w:val="00CE03FD"/>
    <w:rsid w:val="00CE0521"/>
    <w:rsid w:val="00CE0594"/>
    <w:rsid w:val="00CE0714"/>
    <w:rsid w:val="00CE1013"/>
    <w:rsid w:val="00CE1336"/>
    <w:rsid w:val="00CE18C0"/>
    <w:rsid w:val="00CE1CA6"/>
    <w:rsid w:val="00CE1F5A"/>
    <w:rsid w:val="00CE1FEA"/>
    <w:rsid w:val="00CE27B0"/>
    <w:rsid w:val="00CE2FAA"/>
    <w:rsid w:val="00CE3D48"/>
    <w:rsid w:val="00CE3EF5"/>
    <w:rsid w:val="00CE4318"/>
    <w:rsid w:val="00CE4513"/>
    <w:rsid w:val="00CE4630"/>
    <w:rsid w:val="00CE4C04"/>
    <w:rsid w:val="00CE4CEB"/>
    <w:rsid w:val="00CE500A"/>
    <w:rsid w:val="00CE5631"/>
    <w:rsid w:val="00CE579E"/>
    <w:rsid w:val="00CE58DE"/>
    <w:rsid w:val="00CE5C74"/>
    <w:rsid w:val="00CE5D4C"/>
    <w:rsid w:val="00CE5DCA"/>
    <w:rsid w:val="00CE5DEB"/>
    <w:rsid w:val="00CE5E9B"/>
    <w:rsid w:val="00CE6226"/>
    <w:rsid w:val="00CE6A03"/>
    <w:rsid w:val="00CE6B36"/>
    <w:rsid w:val="00CE704A"/>
    <w:rsid w:val="00CE721F"/>
    <w:rsid w:val="00CE7283"/>
    <w:rsid w:val="00CE746C"/>
    <w:rsid w:val="00CE74F9"/>
    <w:rsid w:val="00CE772F"/>
    <w:rsid w:val="00CE78C3"/>
    <w:rsid w:val="00CE7BFE"/>
    <w:rsid w:val="00CE7C39"/>
    <w:rsid w:val="00CF0283"/>
    <w:rsid w:val="00CF0330"/>
    <w:rsid w:val="00CF074C"/>
    <w:rsid w:val="00CF0CCC"/>
    <w:rsid w:val="00CF0EAE"/>
    <w:rsid w:val="00CF12B8"/>
    <w:rsid w:val="00CF167D"/>
    <w:rsid w:val="00CF171D"/>
    <w:rsid w:val="00CF1BE0"/>
    <w:rsid w:val="00CF2228"/>
    <w:rsid w:val="00CF2583"/>
    <w:rsid w:val="00CF26DF"/>
    <w:rsid w:val="00CF27E3"/>
    <w:rsid w:val="00CF2B11"/>
    <w:rsid w:val="00CF2C17"/>
    <w:rsid w:val="00CF3183"/>
    <w:rsid w:val="00CF3A16"/>
    <w:rsid w:val="00CF3A96"/>
    <w:rsid w:val="00CF401E"/>
    <w:rsid w:val="00CF470D"/>
    <w:rsid w:val="00CF47C2"/>
    <w:rsid w:val="00CF4F4F"/>
    <w:rsid w:val="00CF50B5"/>
    <w:rsid w:val="00CF52B2"/>
    <w:rsid w:val="00CF5398"/>
    <w:rsid w:val="00CF55CD"/>
    <w:rsid w:val="00CF5758"/>
    <w:rsid w:val="00CF5A08"/>
    <w:rsid w:val="00CF5CC2"/>
    <w:rsid w:val="00CF5DA2"/>
    <w:rsid w:val="00CF6032"/>
    <w:rsid w:val="00CF6229"/>
    <w:rsid w:val="00CF687E"/>
    <w:rsid w:val="00CF6AE9"/>
    <w:rsid w:val="00CF6AEC"/>
    <w:rsid w:val="00CF70C0"/>
    <w:rsid w:val="00CF73B0"/>
    <w:rsid w:val="00CF751A"/>
    <w:rsid w:val="00CF7625"/>
    <w:rsid w:val="00CF7DAF"/>
    <w:rsid w:val="00D000AD"/>
    <w:rsid w:val="00D00292"/>
    <w:rsid w:val="00D00387"/>
    <w:rsid w:val="00D0058E"/>
    <w:rsid w:val="00D0062E"/>
    <w:rsid w:val="00D00AE0"/>
    <w:rsid w:val="00D00E4A"/>
    <w:rsid w:val="00D014AC"/>
    <w:rsid w:val="00D01747"/>
    <w:rsid w:val="00D01E59"/>
    <w:rsid w:val="00D02814"/>
    <w:rsid w:val="00D03147"/>
    <w:rsid w:val="00D03155"/>
    <w:rsid w:val="00D031DB"/>
    <w:rsid w:val="00D0355E"/>
    <w:rsid w:val="00D036D3"/>
    <w:rsid w:val="00D037F8"/>
    <w:rsid w:val="00D038F6"/>
    <w:rsid w:val="00D03BF1"/>
    <w:rsid w:val="00D03C54"/>
    <w:rsid w:val="00D03F8A"/>
    <w:rsid w:val="00D0405F"/>
    <w:rsid w:val="00D04288"/>
    <w:rsid w:val="00D04625"/>
    <w:rsid w:val="00D048CE"/>
    <w:rsid w:val="00D0579D"/>
    <w:rsid w:val="00D05848"/>
    <w:rsid w:val="00D05E18"/>
    <w:rsid w:val="00D05F65"/>
    <w:rsid w:val="00D05F7B"/>
    <w:rsid w:val="00D06199"/>
    <w:rsid w:val="00D06234"/>
    <w:rsid w:val="00D062C9"/>
    <w:rsid w:val="00D063AD"/>
    <w:rsid w:val="00D065D2"/>
    <w:rsid w:val="00D06AA8"/>
    <w:rsid w:val="00D06E45"/>
    <w:rsid w:val="00D07030"/>
    <w:rsid w:val="00D07210"/>
    <w:rsid w:val="00D072C4"/>
    <w:rsid w:val="00D07445"/>
    <w:rsid w:val="00D074EB"/>
    <w:rsid w:val="00D075FF"/>
    <w:rsid w:val="00D07B26"/>
    <w:rsid w:val="00D07E28"/>
    <w:rsid w:val="00D07F96"/>
    <w:rsid w:val="00D1056F"/>
    <w:rsid w:val="00D10639"/>
    <w:rsid w:val="00D10DF1"/>
    <w:rsid w:val="00D10E13"/>
    <w:rsid w:val="00D1190E"/>
    <w:rsid w:val="00D11968"/>
    <w:rsid w:val="00D124AB"/>
    <w:rsid w:val="00D12531"/>
    <w:rsid w:val="00D127E5"/>
    <w:rsid w:val="00D12A40"/>
    <w:rsid w:val="00D12AF5"/>
    <w:rsid w:val="00D13086"/>
    <w:rsid w:val="00D132B8"/>
    <w:rsid w:val="00D13365"/>
    <w:rsid w:val="00D13635"/>
    <w:rsid w:val="00D13DBB"/>
    <w:rsid w:val="00D14053"/>
    <w:rsid w:val="00D1455C"/>
    <w:rsid w:val="00D14978"/>
    <w:rsid w:val="00D149F7"/>
    <w:rsid w:val="00D14A9A"/>
    <w:rsid w:val="00D14C09"/>
    <w:rsid w:val="00D15238"/>
    <w:rsid w:val="00D15479"/>
    <w:rsid w:val="00D15556"/>
    <w:rsid w:val="00D15626"/>
    <w:rsid w:val="00D15639"/>
    <w:rsid w:val="00D15A1C"/>
    <w:rsid w:val="00D16144"/>
    <w:rsid w:val="00D161B4"/>
    <w:rsid w:val="00D162BE"/>
    <w:rsid w:val="00D1656B"/>
    <w:rsid w:val="00D16867"/>
    <w:rsid w:val="00D16B17"/>
    <w:rsid w:val="00D16F21"/>
    <w:rsid w:val="00D17000"/>
    <w:rsid w:val="00D17033"/>
    <w:rsid w:val="00D171D3"/>
    <w:rsid w:val="00D17215"/>
    <w:rsid w:val="00D17313"/>
    <w:rsid w:val="00D1779C"/>
    <w:rsid w:val="00D178E1"/>
    <w:rsid w:val="00D17F1F"/>
    <w:rsid w:val="00D17F36"/>
    <w:rsid w:val="00D17F38"/>
    <w:rsid w:val="00D2036B"/>
    <w:rsid w:val="00D20376"/>
    <w:rsid w:val="00D20706"/>
    <w:rsid w:val="00D2084E"/>
    <w:rsid w:val="00D209D0"/>
    <w:rsid w:val="00D20E6B"/>
    <w:rsid w:val="00D212CF"/>
    <w:rsid w:val="00D21711"/>
    <w:rsid w:val="00D21824"/>
    <w:rsid w:val="00D2182A"/>
    <w:rsid w:val="00D21970"/>
    <w:rsid w:val="00D22003"/>
    <w:rsid w:val="00D222B4"/>
    <w:rsid w:val="00D228CE"/>
    <w:rsid w:val="00D22C10"/>
    <w:rsid w:val="00D22D3E"/>
    <w:rsid w:val="00D22E28"/>
    <w:rsid w:val="00D232A3"/>
    <w:rsid w:val="00D2366C"/>
    <w:rsid w:val="00D236D4"/>
    <w:rsid w:val="00D23BD7"/>
    <w:rsid w:val="00D23C2E"/>
    <w:rsid w:val="00D23C67"/>
    <w:rsid w:val="00D24146"/>
    <w:rsid w:val="00D24330"/>
    <w:rsid w:val="00D24EB4"/>
    <w:rsid w:val="00D25528"/>
    <w:rsid w:val="00D25675"/>
    <w:rsid w:val="00D25905"/>
    <w:rsid w:val="00D25BE4"/>
    <w:rsid w:val="00D25BFD"/>
    <w:rsid w:val="00D26967"/>
    <w:rsid w:val="00D26C87"/>
    <w:rsid w:val="00D26CCE"/>
    <w:rsid w:val="00D271FA"/>
    <w:rsid w:val="00D2725A"/>
    <w:rsid w:val="00D27538"/>
    <w:rsid w:val="00D278B2"/>
    <w:rsid w:val="00D27F65"/>
    <w:rsid w:val="00D3002F"/>
    <w:rsid w:val="00D309A3"/>
    <w:rsid w:val="00D309DF"/>
    <w:rsid w:val="00D30A56"/>
    <w:rsid w:val="00D3126F"/>
    <w:rsid w:val="00D31B47"/>
    <w:rsid w:val="00D31C91"/>
    <w:rsid w:val="00D31D55"/>
    <w:rsid w:val="00D31FC8"/>
    <w:rsid w:val="00D32414"/>
    <w:rsid w:val="00D324C6"/>
    <w:rsid w:val="00D3265D"/>
    <w:rsid w:val="00D32A37"/>
    <w:rsid w:val="00D33312"/>
    <w:rsid w:val="00D334C0"/>
    <w:rsid w:val="00D335EE"/>
    <w:rsid w:val="00D33B4B"/>
    <w:rsid w:val="00D33CDF"/>
    <w:rsid w:val="00D33EDA"/>
    <w:rsid w:val="00D33F65"/>
    <w:rsid w:val="00D34177"/>
    <w:rsid w:val="00D34571"/>
    <w:rsid w:val="00D3499D"/>
    <w:rsid w:val="00D3530A"/>
    <w:rsid w:val="00D35C21"/>
    <w:rsid w:val="00D35EA0"/>
    <w:rsid w:val="00D35ED3"/>
    <w:rsid w:val="00D363F7"/>
    <w:rsid w:val="00D365E0"/>
    <w:rsid w:val="00D369C5"/>
    <w:rsid w:val="00D36D24"/>
    <w:rsid w:val="00D370E1"/>
    <w:rsid w:val="00D37186"/>
    <w:rsid w:val="00D3730F"/>
    <w:rsid w:val="00D37602"/>
    <w:rsid w:val="00D3778A"/>
    <w:rsid w:val="00D37821"/>
    <w:rsid w:val="00D37A6E"/>
    <w:rsid w:val="00D37FEE"/>
    <w:rsid w:val="00D4007E"/>
    <w:rsid w:val="00D40494"/>
    <w:rsid w:val="00D40699"/>
    <w:rsid w:val="00D406D8"/>
    <w:rsid w:val="00D40708"/>
    <w:rsid w:val="00D41467"/>
    <w:rsid w:val="00D417AC"/>
    <w:rsid w:val="00D41F17"/>
    <w:rsid w:val="00D42491"/>
    <w:rsid w:val="00D425DB"/>
    <w:rsid w:val="00D42649"/>
    <w:rsid w:val="00D42F2F"/>
    <w:rsid w:val="00D43D89"/>
    <w:rsid w:val="00D43F0A"/>
    <w:rsid w:val="00D43FBC"/>
    <w:rsid w:val="00D43FC8"/>
    <w:rsid w:val="00D440CF"/>
    <w:rsid w:val="00D44554"/>
    <w:rsid w:val="00D44750"/>
    <w:rsid w:val="00D44B4F"/>
    <w:rsid w:val="00D453EA"/>
    <w:rsid w:val="00D458A5"/>
    <w:rsid w:val="00D45936"/>
    <w:rsid w:val="00D45C9F"/>
    <w:rsid w:val="00D45E30"/>
    <w:rsid w:val="00D460A1"/>
    <w:rsid w:val="00D468BA"/>
    <w:rsid w:val="00D47130"/>
    <w:rsid w:val="00D471C0"/>
    <w:rsid w:val="00D474DF"/>
    <w:rsid w:val="00D4768B"/>
    <w:rsid w:val="00D47CFB"/>
    <w:rsid w:val="00D47D55"/>
    <w:rsid w:val="00D47F09"/>
    <w:rsid w:val="00D47F5F"/>
    <w:rsid w:val="00D4B5F4"/>
    <w:rsid w:val="00D5058F"/>
    <w:rsid w:val="00D50837"/>
    <w:rsid w:val="00D5091E"/>
    <w:rsid w:val="00D50E4C"/>
    <w:rsid w:val="00D50FCB"/>
    <w:rsid w:val="00D510EF"/>
    <w:rsid w:val="00D5134E"/>
    <w:rsid w:val="00D517BC"/>
    <w:rsid w:val="00D51F74"/>
    <w:rsid w:val="00D51FBB"/>
    <w:rsid w:val="00D5218D"/>
    <w:rsid w:val="00D522AD"/>
    <w:rsid w:val="00D52640"/>
    <w:rsid w:val="00D52718"/>
    <w:rsid w:val="00D5283F"/>
    <w:rsid w:val="00D5329D"/>
    <w:rsid w:val="00D533F7"/>
    <w:rsid w:val="00D53446"/>
    <w:rsid w:val="00D53728"/>
    <w:rsid w:val="00D53D4F"/>
    <w:rsid w:val="00D54210"/>
    <w:rsid w:val="00D5497F"/>
    <w:rsid w:val="00D54C8C"/>
    <w:rsid w:val="00D54FFC"/>
    <w:rsid w:val="00D5504B"/>
    <w:rsid w:val="00D55772"/>
    <w:rsid w:val="00D5589F"/>
    <w:rsid w:val="00D55BCF"/>
    <w:rsid w:val="00D564F4"/>
    <w:rsid w:val="00D56732"/>
    <w:rsid w:val="00D56B77"/>
    <w:rsid w:val="00D570CA"/>
    <w:rsid w:val="00D573A5"/>
    <w:rsid w:val="00D5753E"/>
    <w:rsid w:val="00D575C5"/>
    <w:rsid w:val="00D575D8"/>
    <w:rsid w:val="00D576BF"/>
    <w:rsid w:val="00D57993"/>
    <w:rsid w:val="00D57A09"/>
    <w:rsid w:val="00D604E8"/>
    <w:rsid w:val="00D607B9"/>
    <w:rsid w:val="00D60911"/>
    <w:rsid w:val="00D609DB"/>
    <w:rsid w:val="00D60A66"/>
    <w:rsid w:val="00D60AE9"/>
    <w:rsid w:val="00D60AEE"/>
    <w:rsid w:val="00D60B38"/>
    <w:rsid w:val="00D6110F"/>
    <w:rsid w:val="00D61169"/>
    <w:rsid w:val="00D615FE"/>
    <w:rsid w:val="00D61C51"/>
    <w:rsid w:val="00D61D8B"/>
    <w:rsid w:val="00D6252D"/>
    <w:rsid w:val="00D629CF"/>
    <w:rsid w:val="00D62DDF"/>
    <w:rsid w:val="00D63563"/>
    <w:rsid w:val="00D63B39"/>
    <w:rsid w:val="00D6420D"/>
    <w:rsid w:val="00D6429E"/>
    <w:rsid w:val="00D6469A"/>
    <w:rsid w:val="00D646B1"/>
    <w:rsid w:val="00D647A5"/>
    <w:rsid w:val="00D647C3"/>
    <w:rsid w:val="00D6486E"/>
    <w:rsid w:val="00D64B5D"/>
    <w:rsid w:val="00D655EB"/>
    <w:rsid w:val="00D65B47"/>
    <w:rsid w:val="00D65E2D"/>
    <w:rsid w:val="00D6622A"/>
    <w:rsid w:val="00D66288"/>
    <w:rsid w:val="00D66359"/>
    <w:rsid w:val="00D664D0"/>
    <w:rsid w:val="00D665FD"/>
    <w:rsid w:val="00D66792"/>
    <w:rsid w:val="00D667A3"/>
    <w:rsid w:val="00D669B0"/>
    <w:rsid w:val="00D66C92"/>
    <w:rsid w:val="00D66DBF"/>
    <w:rsid w:val="00D67063"/>
    <w:rsid w:val="00D67339"/>
    <w:rsid w:val="00D673B0"/>
    <w:rsid w:val="00D6748E"/>
    <w:rsid w:val="00D67720"/>
    <w:rsid w:val="00D67752"/>
    <w:rsid w:val="00D6775B"/>
    <w:rsid w:val="00D7083E"/>
    <w:rsid w:val="00D70AAD"/>
    <w:rsid w:val="00D70ABF"/>
    <w:rsid w:val="00D70B2B"/>
    <w:rsid w:val="00D70B4C"/>
    <w:rsid w:val="00D70E18"/>
    <w:rsid w:val="00D7135B"/>
    <w:rsid w:val="00D713F9"/>
    <w:rsid w:val="00D71B0A"/>
    <w:rsid w:val="00D71F99"/>
    <w:rsid w:val="00D721EA"/>
    <w:rsid w:val="00D723F2"/>
    <w:rsid w:val="00D7268D"/>
    <w:rsid w:val="00D72D20"/>
    <w:rsid w:val="00D7301C"/>
    <w:rsid w:val="00D731D6"/>
    <w:rsid w:val="00D73229"/>
    <w:rsid w:val="00D7336F"/>
    <w:rsid w:val="00D7385F"/>
    <w:rsid w:val="00D73DA8"/>
    <w:rsid w:val="00D73DC7"/>
    <w:rsid w:val="00D73EC4"/>
    <w:rsid w:val="00D74247"/>
    <w:rsid w:val="00D74DCD"/>
    <w:rsid w:val="00D75221"/>
    <w:rsid w:val="00D7526B"/>
    <w:rsid w:val="00D759C1"/>
    <w:rsid w:val="00D75E7F"/>
    <w:rsid w:val="00D75EB0"/>
    <w:rsid w:val="00D75EB2"/>
    <w:rsid w:val="00D7604F"/>
    <w:rsid w:val="00D767D6"/>
    <w:rsid w:val="00D76998"/>
    <w:rsid w:val="00D76C13"/>
    <w:rsid w:val="00D77510"/>
    <w:rsid w:val="00D776A6"/>
    <w:rsid w:val="00D778E4"/>
    <w:rsid w:val="00D77A08"/>
    <w:rsid w:val="00D77B89"/>
    <w:rsid w:val="00D802BF"/>
    <w:rsid w:val="00D80684"/>
    <w:rsid w:val="00D80B2F"/>
    <w:rsid w:val="00D80B5B"/>
    <w:rsid w:val="00D80C52"/>
    <w:rsid w:val="00D80DC7"/>
    <w:rsid w:val="00D80F66"/>
    <w:rsid w:val="00D8101F"/>
    <w:rsid w:val="00D81032"/>
    <w:rsid w:val="00D810AE"/>
    <w:rsid w:val="00D814AB"/>
    <w:rsid w:val="00D8163E"/>
    <w:rsid w:val="00D81733"/>
    <w:rsid w:val="00D817EF"/>
    <w:rsid w:val="00D81B5E"/>
    <w:rsid w:val="00D81DEB"/>
    <w:rsid w:val="00D81F06"/>
    <w:rsid w:val="00D824AB"/>
    <w:rsid w:val="00D82766"/>
    <w:rsid w:val="00D82BE3"/>
    <w:rsid w:val="00D82CC3"/>
    <w:rsid w:val="00D82CCF"/>
    <w:rsid w:val="00D8323F"/>
    <w:rsid w:val="00D8407B"/>
    <w:rsid w:val="00D84408"/>
    <w:rsid w:val="00D84848"/>
    <w:rsid w:val="00D84A64"/>
    <w:rsid w:val="00D84B06"/>
    <w:rsid w:val="00D84DEE"/>
    <w:rsid w:val="00D85670"/>
    <w:rsid w:val="00D85732"/>
    <w:rsid w:val="00D857EF"/>
    <w:rsid w:val="00D85A12"/>
    <w:rsid w:val="00D85B11"/>
    <w:rsid w:val="00D85D65"/>
    <w:rsid w:val="00D85EDE"/>
    <w:rsid w:val="00D86061"/>
    <w:rsid w:val="00D8614A"/>
    <w:rsid w:val="00D862B8"/>
    <w:rsid w:val="00D86360"/>
    <w:rsid w:val="00D86FC5"/>
    <w:rsid w:val="00D87052"/>
    <w:rsid w:val="00D87239"/>
    <w:rsid w:val="00D87518"/>
    <w:rsid w:val="00D875C3"/>
    <w:rsid w:val="00D876F1"/>
    <w:rsid w:val="00D87996"/>
    <w:rsid w:val="00D879F5"/>
    <w:rsid w:val="00D87BBE"/>
    <w:rsid w:val="00D902A2"/>
    <w:rsid w:val="00D902C2"/>
    <w:rsid w:val="00D902D5"/>
    <w:rsid w:val="00D90A3C"/>
    <w:rsid w:val="00D90A83"/>
    <w:rsid w:val="00D90AD0"/>
    <w:rsid w:val="00D90EAE"/>
    <w:rsid w:val="00D91223"/>
    <w:rsid w:val="00D9158F"/>
    <w:rsid w:val="00D91596"/>
    <w:rsid w:val="00D91605"/>
    <w:rsid w:val="00D916F8"/>
    <w:rsid w:val="00D91A62"/>
    <w:rsid w:val="00D91C14"/>
    <w:rsid w:val="00D91C53"/>
    <w:rsid w:val="00D91D74"/>
    <w:rsid w:val="00D920E2"/>
    <w:rsid w:val="00D92193"/>
    <w:rsid w:val="00D9242E"/>
    <w:rsid w:val="00D92885"/>
    <w:rsid w:val="00D92C48"/>
    <w:rsid w:val="00D92D4D"/>
    <w:rsid w:val="00D93125"/>
    <w:rsid w:val="00D931B6"/>
    <w:rsid w:val="00D93B0B"/>
    <w:rsid w:val="00D93B16"/>
    <w:rsid w:val="00D93C8C"/>
    <w:rsid w:val="00D93FA1"/>
    <w:rsid w:val="00D94503"/>
    <w:rsid w:val="00D94604"/>
    <w:rsid w:val="00D948A7"/>
    <w:rsid w:val="00D95059"/>
    <w:rsid w:val="00D950C1"/>
    <w:rsid w:val="00D9525B"/>
    <w:rsid w:val="00D959A1"/>
    <w:rsid w:val="00D95B85"/>
    <w:rsid w:val="00D95C8C"/>
    <w:rsid w:val="00D95D49"/>
    <w:rsid w:val="00D95E88"/>
    <w:rsid w:val="00D96716"/>
    <w:rsid w:val="00D96EE1"/>
    <w:rsid w:val="00D97FD6"/>
    <w:rsid w:val="00DA0177"/>
    <w:rsid w:val="00DA0D6C"/>
    <w:rsid w:val="00DA167B"/>
    <w:rsid w:val="00DA16B5"/>
    <w:rsid w:val="00DA1838"/>
    <w:rsid w:val="00DA2301"/>
    <w:rsid w:val="00DA2415"/>
    <w:rsid w:val="00DA2443"/>
    <w:rsid w:val="00DA24C4"/>
    <w:rsid w:val="00DA31D6"/>
    <w:rsid w:val="00DA3238"/>
    <w:rsid w:val="00DA34A5"/>
    <w:rsid w:val="00DA3900"/>
    <w:rsid w:val="00DA3944"/>
    <w:rsid w:val="00DA3BB2"/>
    <w:rsid w:val="00DA3C90"/>
    <w:rsid w:val="00DA4021"/>
    <w:rsid w:val="00DA4357"/>
    <w:rsid w:val="00DA5408"/>
    <w:rsid w:val="00DA5DAE"/>
    <w:rsid w:val="00DA6148"/>
    <w:rsid w:val="00DA61B3"/>
    <w:rsid w:val="00DA629E"/>
    <w:rsid w:val="00DA64EE"/>
    <w:rsid w:val="00DA662E"/>
    <w:rsid w:val="00DA6A32"/>
    <w:rsid w:val="00DA6F87"/>
    <w:rsid w:val="00DA706E"/>
    <w:rsid w:val="00DA70CF"/>
    <w:rsid w:val="00DA71CA"/>
    <w:rsid w:val="00DA71DD"/>
    <w:rsid w:val="00DA72F8"/>
    <w:rsid w:val="00DA736B"/>
    <w:rsid w:val="00DA7448"/>
    <w:rsid w:val="00DA744D"/>
    <w:rsid w:val="00DA7907"/>
    <w:rsid w:val="00DA79B9"/>
    <w:rsid w:val="00DA7CDF"/>
    <w:rsid w:val="00DB0406"/>
    <w:rsid w:val="00DB0446"/>
    <w:rsid w:val="00DB06CA"/>
    <w:rsid w:val="00DB0BA9"/>
    <w:rsid w:val="00DB0CD2"/>
    <w:rsid w:val="00DB0F83"/>
    <w:rsid w:val="00DB1327"/>
    <w:rsid w:val="00DB14CE"/>
    <w:rsid w:val="00DB1939"/>
    <w:rsid w:val="00DB1C7E"/>
    <w:rsid w:val="00DB1D90"/>
    <w:rsid w:val="00DB2F80"/>
    <w:rsid w:val="00DB3597"/>
    <w:rsid w:val="00DB3663"/>
    <w:rsid w:val="00DB3864"/>
    <w:rsid w:val="00DB39D8"/>
    <w:rsid w:val="00DB3A73"/>
    <w:rsid w:val="00DB3ABE"/>
    <w:rsid w:val="00DB3D8E"/>
    <w:rsid w:val="00DB529C"/>
    <w:rsid w:val="00DB583A"/>
    <w:rsid w:val="00DB5B4D"/>
    <w:rsid w:val="00DB5BA7"/>
    <w:rsid w:val="00DB5BFF"/>
    <w:rsid w:val="00DB685E"/>
    <w:rsid w:val="00DB68B6"/>
    <w:rsid w:val="00DB6B6C"/>
    <w:rsid w:val="00DB7076"/>
    <w:rsid w:val="00DB71F2"/>
    <w:rsid w:val="00DB7655"/>
    <w:rsid w:val="00DB7A64"/>
    <w:rsid w:val="00DB7C4C"/>
    <w:rsid w:val="00DB7DA4"/>
    <w:rsid w:val="00DB7EAF"/>
    <w:rsid w:val="00DC05CE"/>
    <w:rsid w:val="00DC0E25"/>
    <w:rsid w:val="00DC0EBE"/>
    <w:rsid w:val="00DC118B"/>
    <w:rsid w:val="00DC1458"/>
    <w:rsid w:val="00DC1E8B"/>
    <w:rsid w:val="00DC20C6"/>
    <w:rsid w:val="00DC2587"/>
    <w:rsid w:val="00DC2730"/>
    <w:rsid w:val="00DC288F"/>
    <w:rsid w:val="00DC289A"/>
    <w:rsid w:val="00DC29E7"/>
    <w:rsid w:val="00DC2ECB"/>
    <w:rsid w:val="00DC2FF7"/>
    <w:rsid w:val="00DC3081"/>
    <w:rsid w:val="00DC34A6"/>
    <w:rsid w:val="00DC3527"/>
    <w:rsid w:val="00DC35D3"/>
    <w:rsid w:val="00DC388A"/>
    <w:rsid w:val="00DC3DB5"/>
    <w:rsid w:val="00DC3DE6"/>
    <w:rsid w:val="00DC40D7"/>
    <w:rsid w:val="00DC44C1"/>
    <w:rsid w:val="00DC485A"/>
    <w:rsid w:val="00DC4A89"/>
    <w:rsid w:val="00DC5AB3"/>
    <w:rsid w:val="00DC5C7D"/>
    <w:rsid w:val="00DC5F2D"/>
    <w:rsid w:val="00DC627F"/>
    <w:rsid w:val="00DC6512"/>
    <w:rsid w:val="00DC6B9F"/>
    <w:rsid w:val="00DC6BEF"/>
    <w:rsid w:val="00DC6F44"/>
    <w:rsid w:val="00DC73DD"/>
    <w:rsid w:val="00DC746F"/>
    <w:rsid w:val="00DCB3EF"/>
    <w:rsid w:val="00DD018D"/>
    <w:rsid w:val="00DD03B9"/>
    <w:rsid w:val="00DD07AB"/>
    <w:rsid w:val="00DD0C2C"/>
    <w:rsid w:val="00DD155D"/>
    <w:rsid w:val="00DD177C"/>
    <w:rsid w:val="00DD17C7"/>
    <w:rsid w:val="00DD1C65"/>
    <w:rsid w:val="00DD227C"/>
    <w:rsid w:val="00DD240B"/>
    <w:rsid w:val="00DD342B"/>
    <w:rsid w:val="00DD3F18"/>
    <w:rsid w:val="00DD40B8"/>
    <w:rsid w:val="00DD51CC"/>
    <w:rsid w:val="00DD551A"/>
    <w:rsid w:val="00DD5794"/>
    <w:rsid w:val="00DD6150"/>
    <w:rsid w:val="00DD66C6"/>
    <w:rsid w:val="00DD6B56"/>
    <w:rsid w:val="00DD6E22"/>
    <w:rsid w:val="00DD6F6B"/>
    <w:rsid w:val="00DD7085"/>
    <w:rsid w:val="00DD7EA0"/>
    <w:rsid w:val="00DE018C"/>
    <w:rsid w:val="00DE045F"/>
    <w:rsid w:val="00DE0553"/>
    <w:rsid w:val="00DE05D1"/>
    <w:rsid w:val="00DE1F92"/>
    <w:rsid w:val="00DE203C"/>
    <w:rsid w:val="00DE21CE"/>
    <w:rsid w:val="00DE2267"/>
    <w:rsid w:val="00DE2392"/>
    <w:rsid w:val="00DE26C4"/>
    <w:rsid w:val="00DE2AEB"/>
    <w:rsid w:val="00DE2BB6"/>
    <w:rsid w:val="00DE3116"/>
    <w:rsid w:val="00DE34BE"/>
    <w:rsid w:val="00DE3556"/>
    <w:rsid w:val="00DE35DE"/>
    <w:rsid w:val="00DE3A8C"/>
    <w:rsid w:val="00DE3E1B"/>
    <w:rsid w:val="00DE3E5E"/>
    <w:rsid w:val="00DE3FE6"/>
    <w:rsid w:val="00DE4151"/>
    <w:rsid w:val="00DE4281"/>
    <w:rsid w:val="00DE4D28"/>
    <w:rsid w:val="00DE4EC4"/>
    <w:rsid w:val="00DE5066"/>
    <w:rsid w:val="00DE50C0"/>
    <w:rsid w:val="00DE6210"/>
    <w:rsid w:val="00DE6636"/>
    <w:rsid w:val="00DE665B"/>
    <w:rsid w:val="00DE6DC1"/>
    <w:rsid w:val="00DE6E12"/>
    <w:rsid w:val="00DE73D6"/>
    <w:rsid w:val="00DE765B"/>
    <w:rsid w:val="00DE7939"/>
    <w:rsid w:val="00DE7A91"/>
    <w:rsid w:val="00DF04AC"/>
    <w:rsid w:val="00DF0616"/>
    <w:rsid w:val="00DF06A1"/>
    <w:rsid w:val="00DF07E2"/>
    <w:rsid w:val="00DF0872"/>
    <w:rsid w:val="00DF0C78"/>
    <w:rsid w:val="00DF0EC5"/>
    <w:rsid w:val="00DF1B27"/>
    <w:rsid w:val="00DF2F6F"/>
    <w:rsid w:val="00DF2F9C"/>
    <w:rsid w:val="00DF35D6"/>
    <w:rsid w:val="00DF372F"/>
    <w:rsid w:val="00DF3933"/>
    <w:rsid w:val="00DF3B3D"/>
    <w:rsid w:val="00DF3B59"/>
    <w:rsid w:val="00DF3CFD"/>
    <w:rsid w:val="00DF4529"/>
    <w:rsid w:val="00DF469F"/>
    <w:rsid w:val="00DF4AAA"/>
    <w:rsid w:val="00DF4C26"/>
    <w:rsid w:val="00DF4E47"/>
    <w:rsid w:val="00DF51BB"/>
    <w:rsid w:val="00DF59D6"/>
    <w:rsid w:val="00DF5ADD"/>
    <w:rsid w:val="00DF5B4C"/>
    <w:rsid w:val="00DF5C67"/>
    <w:rsid w:val="00DF5E15"/>
    <w:rsid w:val="00DF61C9"/>
    <w:rsid w:val="00DF658C"/>
    <w:rsid w:val="00DF6D85"/>
    <w:rsid w:val="00DF6E3D"/>
    <w:rsid w:val="00DF71C2"/>
    <w:rsid w:val="00DF77FF"/>
    <w:rsid w:val="00DF79B7"/>
    <w:rsid w:val="00DF7DC3"/>
    <w:rsid w:val="00DF7DF1"/>
    <w:rsid w:val="00E00028"/>
    <w:rsid w:val="00E000A9"/>
    <w:rsid w:val="00E00443"/>
    <w:rsid w:val="00E008C8"/>
    <w:rsid w:val="00E00DA4"/>
    <w:rsid w:val="00E010E7"/>
    <w:rsid w:val="00E015B9"/>
    <w:rsid w:val="00E01A09"/>
    <w:rsid w:val="00E01C3F"/>
    <w:rsid w:val="00E01E14"/>
    <w:rsid w:val="00E01FD1"/>
    <w:rsid w:val="00E02517"/>
    <w:rsid w:val="00E02758"/>
    <w:rsid w:val="00E02AF2"/>
    <w:rsid w:val="00E02C45"/>
    <w:rsid w:val="00E02FCB"/>
    <w:rsid w:val="00E03045"/>
    <w:rsid w:val="00E031D9"/>
    <w:rsid w:val="00E033A9"/>
    <w:rsid w:val="00E033B0"/>
    <w:rsid w:val="00E035F0"/>
    <w:rsid w:val="00E038EA"/>
    <w:rsid w:val="00E03B0D"/>
    <w:rsid w:val="00E0417D"/>
    <w:rsid w:val="00E043E9"/>
    <w:rsid w:val="00E045A8"/>
    <w:rsid w:val="00E04F8A"/>
    <w:rsid w:val="00E05025"/>
    <w:rsid w:val="00E05300"/>
    <w:rsid w:val="00E055DD"/>
    <w:rsid w:val="00E05A38"/>
    <w:rsid w:val="00E05CAD"/>
    <w:rsid w:val="00E05DA5"/>
    <w:rsid w:val="00E05DDA"/>
    <w:rsid w:val="00E06373"/>
    <w:rsid w:val="00E06600"/>
    <w:rsid w:val="00E07009"/>
    <w:rsid w:val="00E0748E"/>
    <w:rsid w:val="00E075C8"/>
    <w:rsid w:val="00E07A5A"/>
    <w:rsid w:val="00E07C9C"/>
    <w:rsid w:val="00E1008A"/>
    <w:rsid w:val="00E10688"/>
    <w:rsid w:val="00E10945"/>
    <w:rsid w:val="00E10F07"/>
    <w:rsid w:val="00E11643"/>
    <w:rsid w:val="00E1189A"/>
    <w:rsid w:val="00E11C9B"/>
    <w:rsid w:val="00E121F1"/>
    <w:rsid w:val="00E1224F"/>
    <w:rsid w:val="00E12B64"/>
    <w:rsid w:val="00E13267"/>
    <w:rsid w:val="00E13414"/>
    <w:rsid w:val="00E135FE"/>
    <w:rsid w:val="00E1409B"/>
    <w:rsid w:val="00E1479A"/>
    <w:rsid w:val="00E14D1F"/>
    <w:rsid w:val="00E14DE7"/>
    <w:rsid w:val="00E15050"/>
    <w:rsid w:val="00E1559C"/>
    <w:rsid w:val="00E15BB7"/>
    <w:rsid w:val="00E1617F"/>
    <w:rsid w:val="00E162B0"/>
    <w:rsid w:val="00E165C9"/>
    <w:rsid w:val="00E166F9"/>
    <w:rsid w:val="00E167EF"/>
    <w:rsid w:val="00E169AF"/>
    <w:rsid w:val="00E169D5"/>
    <w:rsid w:val="00E169D7"/>
    <w:rsid w:val="00E16A04"/>
    <w:rsid w:val="00E172D4"/>
    <w:rsid w:val="00E17454"/>
    <w:rsid w:val="00E176DE"/>
    <w:rsid w:val="00E177F0"/>
    <w:rsid w:val="00E17886"/>
    <w:rsid w:val="00E178BE"/>
    <w:rsid w:val="00E17A34"/>
    <w:rsid w:val="00E17B7B"/>
    <w:rsid w:val="00E17E67"/>
    <w:rsid w:val="00E20485"/>
    <w:rsid w:val="00E20582"/>
    <w:rsid w:val="00E20CBF"/>
    <w:rsid w:val="00E20DA5"/>
    <w:rsid w:val="00E20EE3"/>
    <w:rsid w:val="00E21B60"/>
    <w:rsid w:val="00E21C91"/>
    <w:rsid w:val="00E21CB9"/>
    <w:rsid w:val="00E21D1D"/>
    <w:rsid w:val="00E21D94"/>
    <w:rsid w:val="00E22637"/>
    <w:rsid w:val="00E2277D"/>
    <w:rsid w:val="00E22863"/>
    <w:rsid w:val="00E22883"/>
    <w:rsid w:val="00E2298E"/>
    <w:rsid w:val="00E22C1C"/>
    <w:rsid w:val="00E22C93"/>
    <w:rsid w:val="00E22D9F"/>
    <w:rsid w:val="00E2321B"/>
    <w:rsid w:val="00E23634"/>
    <w:rsid w:val="00E2392C"/>
    <w:rsid w:val="00E23981"/>
    <w:rsid w:val="00E23ABC"/>
    <w:rsid w:val="00E23CBA"/>
    <w:rsid w:val="00E23DD5"/>
    <w:rsid w:val="00E23E6B"/>
    <w:rsid w:val="00E24AA4"/>
    <w:rsid w:val="00E24F04"/>
    <w:rsid w:val="00E24F2B"/>
    <w:rsid w:val="00E254D9"/>
    <w:rsid w:val="00E25A23"/>
    <w:rsid w:val="00E25A48"/>
    <w:rsid w:val="00E25E44"/>
    <w:rsid w:val="00E266C9"/>
    <w:rsid w:val="00E2706B"/>
    <w:rsid w:val="00E27107"/>
    <w:rsid w:val="00E2779F"/>
    <w:rsid w:val="00E279C6"/>
    <w:rsid w:val="00E27B1A"/>
    <w:rsid w:val="00E27E85"/>
    <w:rsid w:val="00E30095"/>
    <w:rsid w:val="00E30516"/>
    <w:rsid w:val="00E3088F"/>
    <w:rsid w:val="00E30A59"/>
    <w:rsid w:val="00E31251"/>
    <w:rsid w:val="00E312E2"/>
    <w:rsid w:val="00E3142F"/>
    <w:rsid w:val="00E3145F"/>
    <w:rsid w:val="00E3156F"/>
    <w:rsid w:val="00E316EE"/>
    <w:rsid w:val="00E31764"/>
    <w:rsid w:val="00E32217"/>
    <w:rsid w:val="00E324CC"/>
    <w:rsid w:val="00E32B0F"/>
    <w:rsid w:val="00E32D82"/>
    <w:rsid w:val="00E32F76"/>
    <w:rsid w:val="00E3381C"/>
    <w:rsid w:val="00E33DC0"/>
    <w:rsid w:val="00E33FB1"/>
    <w:rsid w:val="00E33FB9"/>
    <w:rsid w:val="00E34372"/>
    <w:rsid w:val="00E3449E"/>
    <w:rsid w:val="00E3451B"/>
    <w:rsid w:val="00E34607"/>
    <w:rsid w:val="00E34BFA"/>
    <w:rsid w:val="00E34D08"/>
    <w:rsid w:val="00E352D2"/>
    <w:rsid w:val="00E3564C"/>
    <w:rsid w:val="00E357AE"/>
    <w:rsid w:val="00E35A14"/>
    <w:rsid w:val="00E35B7D"/>
    <w:rsid w:val="00E35B93"/>
    <w:rsid w:val="00E35D9B"/>
    <w:rsid w:val="00E360A5"/>
    <w:rsid w:val="00E3639E"/>
    <w:rsid w:val="00E36666"/>
    <w:rsid w:val="00E36700"/>
    <w:rsid w:val="00E36860"/>
    <w:rsid w:val="00E36AB6"/>
    <w:rsid w:val="00E36F05"/>
    <w:rsid w:val="00E3754D"/>
    <w:rsid w:val="00E37DE1"/>
    <w:rsid w:val="00E37F5A"/>
    <w:rsid w:val="00E37FAA"/>
    <w:rsid w:val="00E37FFE"/>
    <w:rsid w:val="00E40189"/>
    <w:rsid w:val="00E4047D"/>
    <w:rsid w:val="00E4078C"/>
    <w:rsid w:val="00E408FE"/>
    <w:rsid w:val="00E40D31"/>
    <w:rsid w:val="00E40E7F"/>
    <w:rsid w:val="00E40E9D"/>
    <w:rsid w:val="00E413D3"/>
    <w:rsid w:val="00E41936"/>
    <w:rsid w:val="00E41A1D"/>
    <w:rsid w:val="00E42064"/>
    <w:rsid w:val="00E420D9"/>
    <w:rsid w:val="00E42111"/>
    <w:rsid w:val="00E42146"/>
    <w:rsid w:val="00E42279"/>
    <w:rsid w:val="00E422F8"/>
    <w:rsid w:val="00E42475"/>
    <w:rsid w:val="00E42506"/>
    <w:rsid w:val="00E42682"/>
    <w:rsid w:val="00E42B07"/>
    <w:rsid w:val="00E431C3"/>
    <w:rsid w:val="00E431E7"/>
    <w:rsid w:val="00E4391C"/>
    <w:rsid w:val="00E43A3F"/>
    <w:rsid w:val="00E43EB6"/>
    <w:rsid w:val="00E43FE7"/>
    <w:rsid w:val="00E442E7"/>
    <w:rsid w:val="00E44B28"/>
    <w:rsid w:val="00E44CC5"/>
    <w:rsid w:val="00E450B9"/>
    <w:rsid w:val="00E451DE"/>
    <w:rsid w:val="00E4551F"/>
    <w:rsid w:val="00E4554F"/>
    <w:rsid w:val="00E458A5"/>
    <w:rsid w:val="00E45B97"/>
    <w:rsid w:val="00E45F0B"/>
    <w:rsid w:val="00E45F9A"/>
    <w:rsid w:val="00E46486"/>
    <w:rsid w:val="00E46929"/>
    <w:rsid w:val="00E46997"/>
    <w:rsid w:val="00E469FD"/>
    <w:rsid w:val="00E46DBD"/>
    <w:rsid w:val="00E47822"/>
    <w:rsid w:val="00E478EC"/>
    <w:rsid w:val="00E479E6"/>
    <w:rsid w:val="00E50E32"/>
    <w:rsid w:val="00E50F63"/>
    <w:rsid w:val="00E5106F"/>
    <w:rsid w:val="00E51535"/>
    <w:rsid w:val="00E51638"/>
    <w:rsid w:val="00E51696"/>
    <w:rsid w:val="00E51848"/>
    <w:rsid w:val="00E518AE"/>
    <w:rsid w:val="00E518AF"/>
    <w:rsid w:val="00E51D76"/>
    <w:rsid w:val="00E51E17"/>
    <w:rsid w:val="00E51F9E"/>
    <w:rsid w:val="00E524E4"/>
    <w:rsid w:val="00E52501"/>
    <w:rsid w:val="00E52997"/>
    <w:rsid w:val="00E52B9C"/>
    <w:rsid w:val="00E52FBC"/>
    <w:rsid w:val="00E53367"/>
    <w:rsid w:val="00E53696"/>
    <w:rsid w:val="00E53861"/>
    <w:rsid w:val="00E53CBC"/>
    <w:rsid w:val="00E53DB0"/>
    <w:rsid w:val="00E53FD5"/>
    <w:rsid w:val="00E54004"/>
    <w:rsid w:val="00E5406A"/>
    <w:rsid w:val="00E543B9"/>
    <w:rsid w:val="00E54519"/>
    <w:rsid w:val="00E546E3"/>
    <w:rsid w:val="00E54C1E"/>
    <w:rsid w:val="00E54C67"/>
    <w:rsid w:val="00E55193"/>
    <w:rsid w:val="00E555E1"/>
    <w:rsid w:val="00E5565B"/>
    <w:rsid w:val="00E5586A"/>
    <w:rsid w:val="00E55B06"/>
    <w:rsid w:val="00E55B68"/>
    <w:rsid w:val="00E55FA2"/>
    <w:rsid w:val="00E5636A"/>
    <w:rsid w:val="00E56899"/>
    <w:rsid w:val="00E56B52"/>
    <w:rsid w:val="00E56C75"/>
    <w:rsid w:val="00E571D8"/>
    <w:rsid w:val="00E57686"/>
    <w:rsid w:val="00E57C6F"/>
    <w:rsid w:val="00E57F7B"/>
    <w:rsid w:val="00E607DF"/>
    <w:rsid w:val="00E60E93"/>
    <w:rsid w:val="00E61255"/>
    <w:rsid w:val="00E61949"/>
    <w:rsid w:val="00E61C8A"/>
    <w:rsid w:val="00E622C6"/>
    <w:rsid w:val="00E62781"/>
    <w:rsid w:val="00E62F0A"/>
    <w:rsid w:val="00E63A3C"/>
    <w:rsid w:val="00E63AC4"/>
    <w:rsid w:val="00E63E0D"/>
    <w:rsid w:val="00E64782"/>
    <w:rsid w:val="00E649B2"/>
    <w:rsid w:val="00E64A37"/>
    <w:rsid w:val="00E64C6A"/>
    <w:rsid w:val="00E64C99"/>
    <w:rsid w:val="00E64D3B"/>
    <w:rsid w:val="00E654AD"/>
    <w:rsid w:val="00E6559D"/>
    <w:rsid w:val="00E655F0"/>
    <w:rsid w:val="00E65686"/>
    <w:rsid w:val="00E656F2"/>
    <w:rsid w:val="00E6579A"/>
    <w:rsid w:val="00E65A4E"/>
    <w:rsid w:val="00E65B7B"/>
    <w:rsid w:val="00E65BDA"/>
    <w:rsid w:val="00E65D80"/>
    <w:rsid w:val="00E66244"/>
    <w:rsid w:val="00E665BE"/>
    <w:rsid w:val="00E67384"/>
    <w:rsid w:val="00E6744A"/>
    <w:rsid w:val="00E67752"/>
    <w:rsid w:val="00E677F1"/>
    <w:rsid w:val="00E6798E"/>
    <w:rsid w:val="00E67A6D"/>
    <w:rsid w:val="00E67C65"/>
    <w:rsid w:val="00E67C84"/>
    <w:rsid w:val="00E67E56"/>
    <w:rsid w:val="00E7040B"/>
    <w:rsid w:val="00E7043E"/>
    <w:rsid w:val="00E70BD0"/>
    <w:rsid w:val="00E70C01"/>
    <w:rsid w:val="00E71049"/>
    <w:rsid w:val="00E71069"/>
    <w:rsid w:val="00E71EF8"/>
    <w:rsid w:val="00E72384"/>
    <w:rsid w:val="00E727C5"/>
    <w:rsid w:val="00E72A48"/>
    <w:rsid w:val="00E72AD3"/>
    <w:rsid w:val="00E72BB0"/>
    <w:rsid w:val="00E72FF0"/>
    <w:rsid w:val="00E735B3"/>
    <w:rsid w:val="00E73667"/>
    <w:rsid w:val="00E739CB"/>
    <w:rsid w:val="00E73BE4"/>
    <w:rsid w:val="00E73DED"/>
    <w:rsid w:val="00E74128"/>
    <w:rsid w:val="00E74343"/>
    <w:rsid w:val="00E7475C"/>
    <w:rsid w:val="00E747FC"/>
    <w:rsid w:val="00E748E6"/>
    <w:rsid w:val="00E74AEC"/>
    <w:rsid w:val="00E74DF2"/>
    <w:rsid w:val="00E7556F"/>
    <w:rsid w:val="00E758A2"/>
    <w:rsid w:val="00E758A9"/>
    <w:rsid w:val="00E75901"/>
    <w:rsid w:val="00E75B58"/>
    <w:rsid w:val="00E7615B"/>
    <w:rsid w:val="00E76969"/>
    <w:rsid w:val="00E76B9A"/>
    <w:rsid w:val="00E76BD3"/>
    <w:rsid w:val="00E76DC0"/>
    <w:rsid w:val="00E76DEB"/>
    <w:rsid w:val="00E76E8A"/>
    <w:rsid w:val="00E77B5E"/>
    <w:rsid w:val="00E80453"/>
    <w:rsid w:val="00E8058F"/>
    <w:rsid w:val="00E80713"/>
    <w:rsid w:val="00E80AA0"/>
    <w:rsid w:val="00E80DDD"/>
    <w:rsid w:val="00E81305"/>
    <w:rsid w:val="00E814A0"/>
    <w:rsid w:val="00E816CE"/>
    <w:rsid w:val="00E81BBF"/>
    <w:rsid w:val="00E81C38"/>
    <w:rsid w:val="00E81E40"/>
    <w:rsid w:val="00E81FBF"/>
    <w:rsid w:val="00E82279"/>
    <w:rsid w:val="00E82CB5"/>
    <w:rsid w:val="00E82D5C"/>
    <w:rsid w:val="00E82FF0"/>
    <w:rsid w:val="00E831CA"/>
    <w:rsid w:val="00E834F6"/>
    <w:rsid w:val="00E8393A"/>
    <w:rsid w:val="00E83E00"/>
    <w:rsid w:val="00E83F25"/>
    <w:rsid w:val="00E84083"/>
    <w:rsid w:val="00E841D3"/>
    <w:rsid w:val="00E846DD"/>
    <w:rsid w:val="00E84E62"/>
    <w:rsid w:val="00E85713"/>
    <w:rsid w:val="00E85C2F"/>
    <w:rsid w:val="00E85CE0"/>
    <w:rsid w:val="00E86304"/>
    <w:rsid w:val="00E863BD"/>
    <w:rsid w:val="00E869D4"/>
    <w:rsid w:val="00E86FC8"/>
    <w:rsid w:val="00E870D3"/>
    <w:rsid w:val="00E87338"/>
    <w:rsid w:val="00E8739E"/>
    <w:rsid w:val="00E875B9"/>
    <w:rsid w:val="00E875FC"/>
    <w:rsid w:val="00E8767A"/>
    <w:rsid w:val="00E876A9"/>
    <w:rsid w:val="00E878D7"/>
    <w:rsid w:val="00E87AAC"/>
    <w:rsid w:val="00E87AC3"/>
    <w:rsid w:val="00E87B99"/>
    <w:rsid w:val="00E87DC0"/>
    <w:rsid w:val="00E9008C"/>
    <w:rsid w:val="00E90202"/>
    <w:rsid w:val="00E90283"/>
    <w:rsid w:val="00E90350"/>
    <w:rsid w:val="00E903CD"/>
    <w:rsid w:val="00E90896"/>
    <w:rsid w:val="00E91023"/>
    <w:rsid w:val="00E91041"/>
    <w:rsid w:val="00E910AA"/>
    <w:rsid w:val="00E913B6"/>
    <w:rsid w:val="00E9146F"/>
    <w:rsid w:val="00E91491"/>
    <w:rsid w:val="00E919C7"/>
    <w:rsid w:val="00E91AAB"/>
    <w:rsid w:val="00E91B13"/>
    <w:rsid w:val="00E91E10"/>
    <w:rsid w:val="00E92065"/>
    <w:rsid w:val="00E92162"/>
    <w:rsid w:val="00E927E4"/>
    <w:rsid w:val="00E92DBE"/>
    <w:rsid w:val="00E92F36"/>
    <w:rsid w:val="00E93072"/>
    <w:rsid w:val="00E9331B"/>
    <w:rsid w:val="00E93570"/>
    <w:rsid w:val="00E93C81"/>
    <w:rsid w:val="00E94447"/>
    <w:rsid w:val="00E94B24"/>
    <w:rsid w:val="00E94CF4"/>
    <w:rsid w:val="00E94E3C"/>
    <w:rsid w:val="00E95507"/>
    <w:rsid w:val="00E95624"/>
    <w:rsid w:val="00E9571F"/>
    <w:rsid w:val="00E95A86"/>
    <w:rsid w:val="00E95AEE"/>
    <w:rsid w:val="00E95D70"/>
    <w:rsid w:val="00E95F99"/>
    <w:rsid w:val="00E964B5"/>
    <w:rsid w:val="00E96904"/>
    <w:rsid w:val="00E96C0C"/>
    <w:rsid w:val="00E96E85"/>
    <w:rsid w:val="00E96EA6"/>
    <w:rsid w:val="00E974A1"/>
    <w:rsid w:val="00E976BA"/>
    <w:rsid w:val="00E976C0"/>
    <w:rsid w:val="00E97B8B"/>
    <w:rsid w:val="00EA01CD"/>
    <w:rsid w:val="00EA06EB"/>
    <w:rsid w:val="00EA1424"/>
    <w:rsid w:val="00EA1531"/>
    <w:rsid w:val="00EA17B9"/>
    <w:rsid w:val="00EA1E24"/>
    <w:rsid w:val="00EA2477"/>
    <w:rsid w:val="00EA26F6"/>
    <w:rsid w:val="00EA2917"/>
    <w:rsid w:val="00EA2AB1"/>
    <w:rsid w:val="00EA2CA9"/>
    <w:rsid w:val="00EA2D10"/>
    <w:rsid w:val="00EA2DE1"/>
    <w:rsid w:val="00EA2DFF"/>
    <w:rsid w:val="00EA30DF"/>
    <w:rsid w:val="00EA313A"/>
    <w:rsid w:val="00EA329A"/>
    <w:rsid w:val="00EA3420"/>
    <w:rsid w:val="00EA3604"/>
    <w:rsid w:val="00EA38B8"/>
    <w:rsid w:val="00EA39D9"/>
    <w:rsid w:val="00EA3A87"/>
    <w:rsid w:val="00EA3A93"/>
    <w:rsid w:val="00EA3B31"/>
    <w:rsid w:val="00EA4B2E"/>
    <w:rsid w:val="00EA4E5E"/>
    <w:rsid w:val="00EA53F0"/>
    <w:rsid w:val="00EA5615"/>
    <w:rsid w:val="00EA57CE"/>
    <w:rsid w:val="00EA5D29"/>
    <w:rsid w:val="00EA6000"/>
    <w:rsid w:val="00EA603B"/>
    <w:rsid w:val="00EA6222"/>
    <w:rsid w:val="00EA62ED"/>
    <w:rsid w:val="00EA67B4"/>
    <w:rsid w:val="00EA6BBA"/>
    <w:rsid w:val="00EA6E18"/>
    <w:rsid w:val="00EA76EC"/>
    <w:rsid w:val="00EA7881"/>
    <w:rsid w:val="00EA7957"/>
    <w:rsid w:val="00EA799A"/>
    <w:rsid w:val="00EA79E9"/>
    <w:rsid w:val="00EA7A75"/>
    <w:rsid w:val="00EA7AC1"/>
    <w:rsid w:val="00EA7AE7"/>
    <w:rsid w:val="00EA7F26"/>
    <w:rsid w:val="00EB017F"/>
    <w:rsid w:val="00EB0AB3"/>
    <w:rsid w:val="00EB0BDF"/>
    <w:rsid w:val="00EB0F6C"/>
    <w:rsid w:val="00EB137A"/>
    <w:rsid w:val="00EB14CA"/>
    <w:rsid w:val="00EB19F8"/>
    <w:rsid w:val="00EB1BC6"/>
    <w:rsid w:val="00EB1E62"/>
    <w:rsid w:val="00EB1F32"/>
    <w:rsid w:val="00EB30FE"/>
    <w:rsid w:val="00EB32B9"/>
    <w:rsid w:val="00EB336A"/>
    <w:rsid w:val="00EB38C4"/>
    <w:rsid w:val="00EB3A25"/>
    <w:rsid w:val="00EB3AA3"/>
    <w:rsid w:val="00EB3D11"/>
    <w:rsid w:val="00EB4532"/>
    <w:rsid w:val="00EB4956"/>
    <w:rsid w:val="00EB4C00"/>
    <w:rsid w:val="00EB4C70"/>
    <w:rsid w:val="00EB586D"/>
    <w:rsid w:val="00EB63C2"/>
    <w:rsid w:val="00EB66B6"/>
    <w:rsid w:val="00EB6FB3"/>
    <w:rsid w:val="00EB6FC5"/>
    <w:rsid w:val="00EB7233"/>
    <w:rsid w:val="00EB7303"/>
    <w:rsid w:val="00EB750D"/>
    <w:rsid w:val="00EB7514"/>
    <w:rsid w:val="00EB758E"/>
    <w:rsid w:val="00EB7803"/>
    <w:rsid w:val="00EB796F"/>
    <w:rsid w:val="00EC01BB"/>
    <w:rsid w:val="00EC10EA"/>
    <w:rsid w:val="00EC13B7"/>
    <w:rsid w:val="00EC1805"/>
    <w:rsid w:val="00EC1C3C"/>
    <w:rsid w:val="00EC1EB8"/>
    <w:rsid w:val="00EC219F"/>
    <w:rsid w:val="00EC23BA"/>
    <w:rsid w:val="00EC2587"/>
    <w:rsid w:val="00EC2A55"/>
    <w:rsid w:val="00EC2F9D"/>
    <w:rsid w:val="00EC3249"/>
    <w:rsid w:val="00EC32A9"/>
    <w:rsid w:val="00EC387B"/>
    <w:rsid w:val="00EC3AE1"/>
    <w:rsid w:val="00EC3B74"/>
    <w:rsid w:val="00EC3F16"/>
    <w:rsid w:val="00EC4211"/>
    <w:rsid w:val="00EC4507"/>
    <w:rsid w:val="00EC45EA"/>
    <w:rsid w:val="00EC496F"/>
    <w:rsid w:val="00EC49DE"/>
    <w:rsid w:val="00EC4ADA"/>
    <w:rsid w:val="00EC50D1"/>
    <w:rsid w:val="00EC51EB"/>
    <w:rsid w:val="00EC5761"/>
    <w:rsid w:val="00EC5769"/>
    <w:rsid w:val="00EC5BFC"/>
    <w:rsid w:val="00EC5C16"/>
    <w:rsid w:val="00EC5D57"/>
    <w:rsid w:val="00EC5E22"/>
    <w:rsid w:val="00EC6241"/>
    <w:rsid w:val="00EC63BB"/>
    <w:rsid w:val="00EC67FD"/>
    <w:rsid w:val="00EC6861"/>
    <w:rsid w:val="00EC6953"/>
    <w:rsid w:val="00EC69BC"/>
    <w:rsid w:val="00EC6BF1"/>
    <w:rsid w:val="00EC6FE7"/>
    <w:rsid w:val="00EC7845"/>
    <w:rsid w:val="00EC7EEF"/>
    <w:rsid w:val="00ED01AA"/>
    <w:rsid w:val="00ED0689"/>
    <w:rsid w:val="00ED0C04"/>
    <w:rsid w:val="00ED0E22"/>
    <w:rsid w:val="00ED0F97"/>
    <w:rsid w:val="00ED119D"/>
    <w:rsid w:val="00ED12FA"/>
    <w:rsid w:val="00ED150A"/>
    <w:rsid w:val="00ED177C"/>
    <w:rsid w:val="00ED18AC"/>
    <w:rsid w:val="00ED1F26"/>
    <w:rsid w:val="00ED1F49"/>
    <w:rsid w:val="00ED2486"/>
    <w:rsid w:val="00ED2AEC"/>
    <w:rsid w:val="00ED2D54"/>
    <w:rsid w:val="00ED2D63"/>
    <w:rsid w:val="00ED3024"/>
    <w:rsid w:val="00ED3037"/>
    <w:rsid w:val="00ED3111"/>
    <w:rsid w:val="00ED37BF"/>
    <w:rsid w:val="00ED37DE"/>
    <w:rsid w:val="00ED38A5"/>
    <w:rsid w:val="00ED3959"/>
    <w:rsid w:val="00ED39F9"/>
    <w:rsid w:val="00ED3CEB"/>
    <w:rsid w:val="00ED3FB4"/>
    <w:rsid w:val="00ED4012"/>
    <w:rsid w:val="00ED46D6"/>
    <w:rsid w:val="00ED4BC5"/>
    <w:rsid w:val="00ED4EBB"/>
    <w:rsid w:val="00ED50CC"/>
    <w:rsid w:val="00ED5101"/>
    <w:rsid w:val="00ED59CE"/>
    <w:rsid w:val="00ED5E6E"/>
    <w:rsid w:val="00ED5E72"/>
    <w:rsid w:val="00ED5EA9"/>
    <w:rsid w:val="00ED5EC8"/>
    <w:rsid w:val="00ED5F78"/>
    <w:rsid w:val="00ED6011"/>
    <w:rsid w:val="00ED6375"/>
    <w:rsid w:val="00ED6746"/>
    <w:rsid w:val="00ED67DF"/>
    <w:rsid w:val="00ED6A07"/>
    <w:rsid w:val="00ED6B38"/>
    <w:rsid w:val="00ED6EF4"/>
    <w:rsid w:val="00ED71AB"/>
    <w:rsid w:val="00ED71C1"/>
    <w:rsid w:val="00ED72C9"/>
    <w:rsid w:val="00ED755E"/>
    <w:rsid w:val="00ED7C3A"/>
    <w:rsid w:val="00ED7E06"/>
    <w:rsid w:val="00EE0321"/>
    <w:rsid w:val="00EE03DD"/>
    <w:rsid w:val="00EE0937"/>
    <w:rsid w:val="00EE0A5E"/>
    <w:rsid w:val="00EE0B03"/>
    <w:rsid w:val="00EE0D1F"/>
    <w:rsid w:val="00EE0DB3"/>
    <w:rsid w:val="00EE10EF"/>
    <w:rsid w:val="00EE112A"/>
    <w:rsid w:val="00EE11C2"/>
    <w:rsid w:val="00EE12C2"/>
    <w:rsid w:val="00EE1361"/>
    <w:rsid w:val="00EE1C77"/>
    <w:rsid w:val="00EE1D84"/>
    <w:rsid w:val="00EE1E29"/>
    <w:rsid w:val="00EE1EE5"/>
    <w:rsid w:val="00EE1FF2"/>
    <w:rsid w:val="00EE2BE9"/>
    <w:rsid w:val="00EE2C5D"/>
    <w:rsid w:val="00EE2E0E"/>
    <w:rsid w:val="00EE2F01"/>
    <w:rsid w:val="00EE3193"/>
    <w:rsid w:val="00EE373F"/>
    <w:rsid w:val="00EE3A9C"/>
    <w:rsid w:val="00EE4BFF"/>
    <w:rsid w:val="00EE4C1F"/>
    <w:rsid w:val="00EE4E5F"/>
    <w:rsid w:val="00EE501F"/>
    <w:rsid w:val="00EE517A"/>
    <w:rsid w:val="00EE51D7"/>
    <w:rsid w:val="00EE59B6"/>
    <w:rsid w:val="00EE5EE6"/>
    <w:rsid w:val="00EE6A86"/>
    <w:rsid w:val="00EE6E24"/>
    <w:rsid w:val="00EE6FAF"/>
    <w:rsid w:val="00EE7073"/>
    <w:rsid w:val="00EE7139"/>
    <w:rsid w:val="00EE7177"/>
    <w:rsid w:val="00EE7701"/>
    <w:rsid w:val="00EE793E"/>
    <w:rsid w:val="00EE7D2F"/>
    <w:rsid w:val="00EE7E13"/>
    <w:rsid w:val="00EE7F55"/>
    <w:rsid w:val="00EF0411"/>
    <w:rsid w:val="00EF095E"/>
    <w:rsid w:val="00EF0B1A"/>
    <w:rsid w:val="00EF0C1F"/>
    <w:rsid w:val="00EF0C70"/>
    <w:rsid w:val="00EF0FF7"/>
    <w:rsid w:val="00EF1545"/>
    <w:rsid w:val="00EF196C"/>
    <w:rsid w:val="00EF1FC1"/>
    <w:rsid w:val="00EF2288"/>
    <w:rsid w:val="00EF2626"/>
    <w:rsid w:val="00EF267D"/>
    <w:rsid w:val="00EF29F1"/>
    <w:rsid w:val="00EF2B15"/>
    <w:rsid w:val="00EF33A8"/>
    <w:rsid w:val="00EF3833"/>
    <w:rsid w:val="00EF39D8"/>
    <w:rsid w:val="00EF407B"/>
    <w:rsid w:val="00EF41C1"/>
    <w:rsid w:val="00EF48D8"/>
    <w:rsid w:val="00EF4A8E"/>
    <w:rsid w:val="00EF4EAC"/>
    <w:rsid w:val="00EF6141"/>
    <w:rsid w:val="00EF65C3"/>
    <w:rsid w:val="00EF66E5"/>
    <w:rsid w:val="00EF6C75"/>
    <w:rsid w:val="00EF6DF1"/>
    <w:rsid w:val="00EF6EC6"/>
    <w:rsid w:val="00EF6FE8"/>
    <w:rsid w:val="00EF74A5"/>
    <w:rsid w:val="00EF74A8"/>
    <w:rsid w:val="00EF755A"/>
    <w:rsid w:val="00EF76CA"/>
    <w:rsid w:val="00EF7D6D"/>
    <w:rsid w:val="00F00146"/>
    <w:rsid w:val="00F001D9"/>
    <w:rsid w:val="00F001F3"/>
    <w:rsid w:val="00F00787"/>
    <w:rsid w:val="00F00978"/>
    <w:rsid w:val="00F00A02"/>
    <w:rsid w:val="00F00B7E"/>
    <w:rsid w:val="00F00BC4"/>
    <w:rsid w:val="00F00F1C"/>
    <w:rsid w:val="00F0129E"/>
    <w:rsid w:val="00F01571"/>
    <w:rsid w:val="00F016B0"/>
    <w:rsid w:val="00F0195D"/>
    <w:rsid w:val="00F01970"/>
    <w:rsid w:val="00F01D11"/>
    <w:rsid w:val="00F01DCD"/>
    <w:rsid w:val="00F01E55"/>
    <w:rsid w:val="00F01E8D"/>
    <w:rsid w:val="00F021CA"/>
    <w:rsid w:val="00F038CC"/>
    <w:rsid w:val="00F03F03"/>
    <w:rsid w:val="00F04479"/>
    <w:rsid w:val="00F04594"/>
    <w:rsid w:val="00F045E5"/>
    <w:rsid w:val="00F04649"/>
    <w:rsid w:val="00F046C4"/>
    <w:rsid w:val="00F047AB"/>
    <w:rsid w:val="00F04F26"/>
    <w:rsid w:val="00F05014"/>
    <w:rsid w:val="00F0549C"/>
    <w:rsid w:val="00F05571"/>
    <w:rsid w:val="00F05637"/>
    <w:rsid w:val="00F05693"/>
    <w:rsid w:val="00F0599E"/>
    <w:rsid w:val="00F05ED0"/>
    <w:rsid w:val="00F062B5"/>
    <w:rsid w:val="00F062ED"/>
    <w:rsid w:val="00F06401"/>
    <w:rsid w:val="00F069B8"/>
    <w:rsid w:val="00F072F5"/>
    <w:rsid w:val="00F076A9"/>
    <w:rsid w:val="00F078F6"/>
    <w:rsid w:val="00F079DE"/>
    <w:rsid w:val="00F07C26"/>
    <w:rsid w:val="00F07CFE"/>
    <w:rsid w:val="00F10CEF"/>
    <w:rsid w:val="00F10FBB"/>
    <w:rsid w:val="00F11070"/>
    <w:rsid w:val="00F1111F"/>
    <w:rsid w:val="00F11C2B"/>
    <w:rsid w:val="00F123C3"/>
    <w:rsid w:val="00F12406"/>
    <w:rsid w:val="00F12AA0"/>
    <w:rsid w:val="00F12B2C"/>
    <w:rsid w:val="00F12C4D"/>
    <w:rsid w:val="00F12D6C"/>
    <w:rsid w:val="00F13107"/>
    <w:rsid w:val="00F1344D"/>
    <w:rsid w:val="00F13995"/>
    <w:rsid w:val="00F142F2"/>
    <w:rsid w:val="00F14ED7"/>
    <w:rsid w:val="00F15123"/>
    <w:rsid w:val="00F156C9"/>
    <w:rsid w:val="00F158B5"/>
    <w:rsid w:val="00F15DD5"/>
    <w:rsid w:val="00F15F5E"/>
    <w:rsid w:val="00F16397"/>
    <w:rsid w:val="00F16887"/>
    <w:rsid w:val="00F17242"/>
    <w:rsid w:val="00F17702"/>
    <w:rsid w:val="00F178CA"/>
    <w:rsid w:val="00F17B0A"/>
    <w:rsid w:val="00F19524"/>
    <w:rsid w:val="00F20007"/>
    <w:rsid w:val="00F20078"/>
    <w:rsid w:val="00F2026F"/>
    <w:rsid w:val="00F203C6"/>
    <w:rsid w:val="00F20899"/>
    <w:rsid w:val="00F20DB7"/>
    <w:rsid w:val="00F20F60"/>
    <w:rsid w:val="00F21009"/>
    <w:rsid w:val="00F211A5"/>
    <w:rsid w:val="00F21799"/>
    <w:rsid w:val="00F219AE"/>
    <w:rsid w:val="00F21AEF"/>
    <w:rsid w:val="00F21CB0"/>
    <w:rsid w:val="00F2219D"/>
    <w:rsid w:val="00F22345"/>
    <w:rsid w:val="00F228E2"/>
    <w:rsid w:val="00F22FAA"/>
    <w:rsid w:val="00F23096"/>
    <w:rsid w:val="00F2317B"/>
    <w:rsid w:val="00F236EE"/>
    <w:rsid w:val="00F2385E"/>
    <w:rsid w:val="00F238DF"/>
    <w:rsid w:val="00F23A26"/>
    <w:rsid w:val="00F23D48"/>
    <w:rsid w:val="00F24460"/>
    <w:rsid w:val="00F24DC6"/>
    <w:rsid w:val="00F25267"/>
    <w:rsid w:val="00F2531A"/>
    <w:rsid w:val="00F2546B"/>
    <w:rsid w:val="00F2592F"/>
    <w:rsid w:val="00F2600F"/>
    <w:rsid w:val="00F26653"/>
    <w:rsid w:val="00F2691A"/>
    <w:rsid w:val="00F26A63"/>
    <w:rsid w:val="00F26D73"/>
    <w:rsid w:val="00F26EB1"/>
    <w:rsid w:val="00F2772D"/>
    <w:rsid w:val="00F27B97"/>
    <w:rsid w:val="00F27CFD"/>
    <w:rsid w:val="00F30160"/>
    <w:rsid w:val="00F3088B"/>
    <w:rsid w:val="00F3160F"/>
    <w:rsid w:val="00F3179B"/>
    <w:rsid w:val="00F32169"/>
    <w:rsid w:val="00F329B9"/>
    <w:rsid w:val="00F32F71"/>
    <w:rsid w:val="00F33016"/>
    <w:rsid w:val="00F334DB"/>
    <w:rsid w:val="00F3373A"/>
    <w:rsid w:val="00F33A60"/>
    <w:rsid w:val="00F33DD3"/>
    <w:rsid w:val="00F33DED"/>
    <w:rsid w:val="00F33E37"/>
    <w:rsid w:val="00F3439C"/>
    <w:rsid w:val="00F3495F"/>
    <w:rsid w:val="00F34B63"/>
    <w:rsid w:val="00F34EDD"/>
    <w:rsid w:val="00F35233"/>
    <w:rsid w:val="00F352D8"/>
    <w:rsid w:val="00F356F1"/>
    <w:rsid w:val="00F35DA9"/>
    <w:rsid w:val="00F3645A"/>
    <w:rsid w:val="00F36679"/>
    <w:rsid w:val="00F36B55"/>
    <w:rsid w:val="00F37122"/>
    <w:rsid w:val="00F372C6"/>
    <w:rsid w:val="00F372DB"/>
    <w:rsid w:val="00F379AC"/>
    <w:rsid w:val="00F37D32"/>
    <w:rsid w:val="00F37EA6"/>
    <w:rsid w:val="00F400FE"/>
    <w:rsid w:val="00F4065D"/>
    <w:rsid w:val="00F40665"/>
    <w:rsid w:val="00F40752"/>
    <w:rsid w:val="00F40915"/>
    <w:rsid w:val="00F40C5E"/>
    <w:rsid w:val="00F40E29"/>
    <w:rsid w:val="00F4193B"/>
    <w:rsid w:val="00F419C6"/>
    <w:rsid w:val="00F42050"/>
    <w:rsid w:val="00F4231B"/>
    <w:rsid w:val="00F42DDE"/>
    <w:rsid w:val="00F43021"/>
    <w:rsid w:val="00F43395"/>
    <w:rsid w:val="00F43B70"/>
    <w:rsid w:val="00F43BCF"/>
    <w:rsid w:val="00F44035"/>
    <w:rsid w:val="00F440F9"/>
    <w:rsid w:val="00F444C5"/>
    <w:rsid w:val="00F4484A"/>
    <w:rsid w:val="00F44D61"/>
    <w:rsid w:val="00F45118"/>
    <w:rsid w:val="00F4568B"/>
    <w:rsid w:val="00F46031"/>
    <w:rsid w:val="00F46C66"/>
    <w:rsid w:val="00F475E7"/>
    <w:rsid w:val="00F477E8"/>
    <w:rsid w:val="00F5030E"/>
    <w:rsid w:val="00F5039C"/>
    <w:rsid w:val="00F5089C"/>
    <w:rsid w:val="00F5095B"/>
    <w:rsid w:val="00F50DFA"/>
    <w:rsid w:val="00F5100F"/>
    <w:rsid w:val="00F510A0"/>
    <w:rsid w:val="00F510E6"/>
    <w:rsid w:val="00F513F9"/>
    <w:rsid w:val="00F51545"/>
    <w:rsid w:val="00F517CE"/>
    <w:rsid w:val="00F5187C"/>
    <w:rsid w:val="00F51D0D"/>
    <w:rsid w:val="00F51E16"/>
    <w:rsid w:val="00F52373"/>
    <w:rsid w:val="00F52CCD"/>
    <w:rsid w:val="00F52CD7"/>
    <w:rsid w:val="00F52F71"/>
    <w:rsid w:val="00F5336E"/>
    <w:rsid w:val="00F53C63"/>
    <w:rsid w:val="00F53F01"/>
    <w:rsid w:val="00F54003"/>
    <w:rsid w:val="00F54248"/>
    <w:rsid w:val="00F5469D"/>
    <w:rsid w:val="00F54A4A"/>
    <w:rsid w:val="00F54E17"/>
    <w:rsid w:val="00F55232"/>
    <w:rsid w:val="00F5546B"/>
    <w:rsid w:val="00F55718"/>
    <w:rsid w:val="00F5582D"/>
    <w:rsid w:val="00F55A49"/>
    <w:rsid w:val="00F55DDF"/>
    <w:rsid w:val="00F55FD8"/>
    <w:rsid w:val="00F560DE"/>
    <w:rsid w:val="00F561C5"/>
    <w:rsid w:val="00F5653C"/>
    <w:rsid w:val="00F56AB1"/>
    <w:rsid w:val="00F56BA2"/>
    <w:rsid w:val="00F5703D"/>
    <w:rsid w:val="00F570F4"/>
    <w:rsid w:val="00F5720D"/>
    <w:rsid w:val="00F57243"/>
    <w:rsid w:val="00F57388"/>
    <w:rsid w:val="00F578AC"/>
    <w:rsid w:val="00F579C7"/>
    <w:rsid w:val="00F579FC"/>
    <w:rsid w:val="00F57A15"/>
    <w:rsid w:val="00F57C8E"/>
    <w:rsid w:val="00F60049"/>
    <w:rsid w:val="00F600B9"/>
    <w:rsid w:val="00F600C7"/>
    <w:rsid w:val="00F602FC"/>
    <w:rsid w:val="00F605FD"/>
    <w:rsid w:val="00F60F8E"/>
    <w:rsid w:val="00F617C9"/>
    <w:rsid w:val="00F61867"/>
    <w:rsid w:val="00F61D2C"/>
    <w:rsid w:val="00F61D37"/>
    <w:rsid w:val="00F62175"/>
    <w:rsid w:val="00F6217D"/>
    <w:rsid w:val="00F621B1"/>
    <w:rsid w:val="00F62443"/>
    <w:rsid w:val="00F6295F"/>
    <w:rsid w:val="00F62E96"/>
    <w:rsid w:val="00F630A7"/>
    <w:rsid w:val="00F637FF"/>
    <w:rsid w:val="00F63AC0"/>
    <w:rsid w:val="00F64723"/>
    <w:rsid w:val="00F6477D"/>
    <w:rsid w:val="00F652D5"/>
    <w:rsid w:val="00F65351"/>
    <w:rsid w:val="00F654B8"/>
    <w:rsid w:val="00F65736"/>
    <w:rsid w:val="00F65F51"/>
    <w:rsid w:val="00F66254"/>
    <w:rsid w:val="00F664F0"/>
    <w:rsid w:val="00F665EE"/>
    <w:rsid w:val="00F666DE"/>
    <w:rsid w:val="00F66750"/>
    <w:rsid w:val="00F668A4"/>
    <w:rsid w:val="00F669CE"/>
    <w:rsid w:val="00F66B0F"/>
    <w:rsid w:val="00F66CFA"/>
    <w:rsid w:val="00F66F79"/>
    <w:rsid w:val="00F6761B"/>
    <w:rsid w:val="00F67AB5"/>
    <w:rsid w:val="00F67F49"/>
    <w:rsid w:val="00F70298"/>
    <w:rsid w:val="00F70553"/>
    <w:rsid w:val="00F708ED"/>
    <w:rsid w:val="00F70B8A"/>
    <w:rsid w:val="00F70E44"/>
    <w:rsid w:val="00F70F5E"/>
    <w:rsid w:val="00F713B3"/>
    <w:rsid w:val="00F715A8"/>
    <w:rsid w:val="00F71724"/>
    <w:rsid w:val="00F718BA"/>
    <w:rsid w:val="00F71BF7"/>
    <w:rsid w:val="00F725BE"/>
    <w:rsid w:val="00F727E1"/>
    <w:rsid w:val="00F72AC8"/>
    <w:rsid w:val="00F72F5E"/>
    <w:rsid w:val="00F7336D"/>
    <w:rsid w:val="00F7362D"/>
    <w:rsid w:val="00F73698"/>
    <w:rsid w:val="00F738E0"/>
    <w:rsid w:val="00F73AF4"/>
    <w:rsid w:val="00F73C73"/>
    <w:rsid w:val="00F74072"/>
    <w:rsid w:val="00F74A94"/>
    <w:rsid w:val="00F75020"/>
    <w:rsid w:val="00F756C9"/>
    <w:rsid w:val="00F7597F"/>
    <w:rsid w:val="00F75AAA"/>
    <w:rsid w:val="00F761C4"/>
    <w:rsid w:val="00F76895"/>
    <w:rsid w:val="00F76AA2"/>
    <w:rsid w:val="00F76E87"/>
    <w:rsid w:val="00F76EAE"/>
    <w:rsid w:val="00F76FE1"/>
    <w:rsid w:val="00F77808"/>
    <w:rsid w:val="00F77B35"/>
    <w:rsid w:val="00F77FD1"/>
    <w:rsid w:val="00F806F4"/>
    <w:rsid w:val="00F806FF"/>
    <w:rsid w:val="00F808DC"/>
    <w:rsid w:val="00F80ED1"/>
    <w:rsid w:val="00F80FB9"/>
    <w:rsid w:val="00F812DF"/>
    <w:rsid w:val="00F8134A"/>
    <w:rsid w:val="00F81678"/>
    <w:rsid w:val="00F81EA3"/>
    <w:rsid w:val="00F8222A"/>
    <w:rsid w:val="00F822CD"/>
    <w:rsid w:val="00F823F8"/>
    <w:rsid w:val="00F827DC"/>
    <w:rsid w:val="00F827EC"/>
    <w:rsid w:val="00F828A9"/>
    <w:rsid w:val="00F82CE7"/>
    <w:rsid w:val="00F82D83"/>
    <w:rsid w:val="00F8306F"/>
    <w:rsid w:val="00F83141"/>
    <w:rsid w:val="00F831AB"/>
    <w:rsid w:val="00F831DB"/>
    <w:rsid w:val="00F83429"/>
    <w:rsid w:val="00F8371A"/>
    <w:rsid w:val="00F83734"/>
    <w:rsid w:val="00F839FE"/>
    <w:rsid w:val="00F83ADC"/>
    <w:rsid w:val="00F83F1D"/>
    <w:rsid w:val="00F84E48"/>
    <w:rsid w:val="00F851D0"/>
    <w:rsid w:val="00F85284"/>
    <w:rsid w:val="00F85EAC"/>
    <w:rsid w:val="00F86013"/>
    <w:rsid w:val="00F86219"/>
    <w:rsid w:val="00F866CE"/>
    <w:rsid w:val="00F86F8D"/>
    <w:rsid w:val="00F8728E"/>
    <w:rsid w:val="00F87A96"/>
    <w:rsid w:val="00F87CE9"/>
    <w:rsid w:val="00F87F0C"/>
    <w:rsid w:val="00F903FD"/>
    <w:rsid w:val="00F907AE"/>
    <w:rsid w:val="00F907CF"/>
    <w:rsid w:val="00F909B9"/>
    <w:rsid w:val="00F90A42"/>
    <w:rsid w:val="00F90CBB"/>
    <w:rsid w:val="00F90D6A"/>
    <w:rsid w:val="00F91033"/>
    <w:rsid w:val="00F914FE"/>
    <w:rsid w:val="00F917BF"/>
    <w:rsid w:val="00F9194D"/>
    <w:rsid w:val="00F91B49"/>
    <w:rsid w:val="00F91BEA"/>
    <w:rsid w:val="00F91DF6"/>
    <w:rsid w:val="00F91F65"/>
    <w:rsid w:val="00F922F5"/>
    <w:rsid w:val="00F928B6"/>
    <w:rsid w:val="00F92FB0"/>
    <w:rsid w:val="00F93124"/>
    <w:rsid w:val="00F93225"/>
    <w:rsid w:val="00F932E3"/>
    <w:rsid w:val="00F93519"/>
    <w:rsid w:val="00F935E2"/>
    <w:rsid w:val="00F936ED"/>
    <w:rsid w:val="00F942DB"/>
    <w:rsid w:val="00F9448C"/>
    <w:rsid w:val="00F94A04"/>
    <w:rsid w:val="00F94AEE"/>
    <w:rsid w:val="00F94C0A"/>
    <w:rsid w:val="00F94E41"/>
    <w:rsid w:val="00F94EA8"/>
    <w:rsid w:val="00F94F5A"/>
    <w:rsid w:val="00F94F70"/>
    <w:rsid w:val="00F95092"/>
    <w:rsid w:val="00F9510E"/>
    <w:rsid w:val="00F952FF"/>
    <w:rsid w:val="00F9582D"/>
    <w:rsid w:val="00F95908"/>
    <w:rsid w:val="00F95A97"/>
    <w:rsid w:val="00F95B26"/>
    <w:rsid w:val="00F96049"/>
    <w:rsid w:val="00F964E0"/>
    <w:rsid w:val="00F96513"/>
    <w:rsid w:val="00F96D9E"/>
    <w:rsid w:val="00F96E89"/>
    <w:rsid w:val="00F972EB"/>
    <w:rsid w:val="00F9783F"/>
    <w:rsid w:val="00F97D93"/>
    <w:rsid w:val="00F97D97"/>
    <w:rsid w:val="00F97DE7"/>
    <w:rsid w:val="00F97FA2"/>
    <w:rsid w:val="00FA00AF"/>
    <w:rsid w:val="00FA0311"/>
    <w:rsid w:val="00FA0865"/>
    <w:rsid w:val="00FA099A"/>
    <w:rsid w:val="00FA0B7F"/>
    <w:rsid w:val="00FA0BE2"/>
    <w:rsid w:val="00FA0CDC"/>
    <w:rsid w:val="00FA1129"/>
    <w:rsid w:val="00FA1576"/>
    <w:rsid w:val="00FA1B3C"/>
    <w:rsid w:val="00FA2115"/>
    <w:rsid w:val="00FA2478"/>
    <w:rsid w:val="00FA24AA"/>
    <w:rsid w:val="00FA2707"/>
    <w:rsid w:val="00FA2776"/>
    <w:rsid w:val="00FA2C88"/>
    <w:rsid w:val="00FA2EC2"/>
    <w:rsid w:val="00FA3463"/>
    <w:rsid w:val="00FA3A0B"/>
    <w:rsid w:val="00FA3EE2"/>
    <w:rsid w:val="00FA3F33"/>
    <w:rsid w:val="00FA4215"/>
    <w:rsid w:val="00FA4390"/>
    <w:rsid w:val="00FA4431"/>
    <w:rsid w:val="00FA4721"/>
    <w:rsid w:val="00FA4B79"/>
    <w:rsid w:val="00FA4BCA"/>
    <w:rsid w:val="00FA4E0F"/>
    <w:rsid w:val="00FA50BA"/>
    <w:rsid w:val="00FA512A"/>
    <w:rsid w:val="00FA514D"/>
    <w:rsid w:val="00FA51B7"/>
    <w:rsid w:val="00FA6102"/>
    <w:rsid w:val="00FA63FE"/>
    <w:rsid w:val="00FA64D7"/>
    <w:rsid w:val="00FA6BC7"/>
    <w:rsid w:val="00FA6C45"/>
    <w:rsid w:val="00FA6FAB"/>
    <w:rsid w:val="00FA6FD5"/>
    <w:rsid w:val="00FA7313"/>
    <w:rsid w:val="00FA735E"/>
    <w:rsid w:val="00FA7664"/>
    <w:rsid w:val="00FA7EC0"/>
    <w:rsid w:val="00FB0382"/>
    <w:rsid w:val="00FB03C1"/>
    <w:rsid w:val="00FB054B"/>
    <w:rsid w:val="00FB0580"/>
    <w:rsid w:val="00FB05B1"/>
    <w:rsid w:val="00FB05ED"/>
    <w:rsid w:val="00FB0D9E"/>
    <w:rsid w:val="00FB126A"/>
    <w:rsid w:val="00FB1486"/>
    <w:rsid w:val="00FB1504"/>
    <w:rsid w:val="00FB154B"/>
    <w:rsid w:val="00FB15C9"/>
    <w:rsid w:val="00FB15F6"/>
    <w:rsid w:val="00FB18AA"/>
    <w:rsid w:val="00FB18B9"/>
    <w:rsid w:val="00FB1E50"/>
    <w:rsid w:val="00FB1E77"/>
    <w:rsid w:val="00FB200F"/>
    <w:rsid w:val="00FB2499"/>
    <w:rsid w:val="00FB292A"/>
    <w:rsid w:val="00FB2E78"/>
    <w:rsid w:val="00FB2F96"/>
    <w:rsid w:val="00FB2FEB"/>
    <w:rsid w:val="00FB3170"/>
    <w:rsid w:val="00FB33C3"/>
    <w:rsid w:val="00FB3501"/>
    <w:rsid w:val="00FB35F6"/>
    <w:rsid w:val="00FB3B1F"/>
    <w:rsid w:val="00FB3C15"/>
    <w:rsid w:val="00FB3E77"/>
    <w:rsid w:val="00FB445D"/>
    <w:rsid w:val="00FB4E1E"/>
    <w:rsid w:val="00FB52E0"/>
    <w:rsid w:val="00FB5B46"/>
    <w:rsid w:val="00FB5D87"/>
    <w:rsid w:val="00FB5F5D"/>
    <w:rsid w:val="00FB603E"/>
    <w:rsid w:val="00FB61E4"/>
    <w:rsid w:val="00FB67FC"/>
    <w:rsid w:val="00FB6850"/>
    <w:rsid w:val="00FB7989"/>
    <w:rsid w:val="00FB7A4E"/>
    <w:rsid w:val="00FB7A53"/>
    <w:rsid w:val="00FB7AF2"/>
    <w:rsid w:val="00FB7D4D"/>
    <w:rsid w:val="00FB7DE8"/>
    <w:rsid w:val="00FB7EC8"/>
    <w:rsid w:val="00FC01A4"/>
    <w:rsid w:val="00FC02D8"/>
    <w:rsid w:val="00FC0462"/>
    <w:rsid w:val="00FC06AD"/>
    <w:rsid w:val="00FC0737"/>
    <w:rsid w:val="00FC0CDA"/>
    <w:rsid w:val="00FC0EC1"/>
    <w:rsid w:val="00FC1522"/>
    <w:rsid w:val="00FC156C"/>
    <w:rsid w:val="00FC187F"/>
    <w:rsid w:val="00FC1936"/>
    <w:rsid w:val="00FC1DD3"/>
    <w:rsid w:val="00FC21E1"/>
    <w:rsid w:val="00FC24A8"/>
    <w:rsid w:val="00FC254B"/>
    <w:rsid w:val="00FC2D83"/>
    <w:rsid w:val="00FC2D8B"/>
    <w:rsid w:val="00FC2DBE"/>
    <w:rsid w:val="00FC301D"/>
    <w:rsid w:val="00FC3078"/>
    <w:rsid w:val="00FC31A0"/>
    <w:rsid w:val="00FC356C"/>
    <w:rsid w:val="00FC3740"/>
    <w:rsid w:val="00FC3823"/>
    <w:rsid w:val="00FC396F"/>
    <w:rsid w:val="00FC39EA"/>
    <w:rsid w:val="00FC3A75"/>
    <w:rsid w:val="00FC3E59"/>
    <w:rsid w:val="00FC3F06"/>
    <w:rsid w:val="00FC43B0"/>
    <w:rsid w:val="00FC47F7"/>
    <w:rsid w:val="00FC49FB"/>
    <w:rsid w:val="00FC4E13"/>
    <w:rsid w:val="00FC5086"/>
    <w:rsid w:val="00FC544D"/>
    <w:rsid w:val="00FC554C"/>
    <w:rsid w:val="00FC570A"/>
    <w:rsid w:val="00FC58A9"/>
    <w:rsid w:val="00FC58ED"/>
    <w:rsid w:val="00FC6094"/>
    <w:rsid w:val="00FC6167"/>
    <w:rsid w:val="00FC6C18"/>
    <w:rsid w:val="00FC6C72"/>
    <w:rsid w:val="00FC6F31"/>
    <w:rsid w:val="00FC704F"/>
    <w:rsid w:val="00FC78B8"/>
    <w:rsid w:val="00FC78F3"/>
    <w:rsid w:val="00FC7972"/>
    <w:rsid w:val="00FC7AB1"/>
    <w:rsid w:val="00FC7F05"/>
    <w:rsid w:val="00FC7F62"/>
    <w:rsid w:val="00FD01C9"/>
    <w:rsid w:val="00FD0326"/>
    <w:rsid w:val="00FD03A4"/>
    <w:rsid w:val="00FD0481"/>
    <w:rsid w:val="00FD06DC"/>
    <w:rsid w:val="00FD089C"/>
    <w:rsid w:val="00FD095E"/>
    <w:rsid w:val="00FD09EC"/>
    <w:rsid w:val="00FD0A2E"/>
    <w:rsid w:val="00FD0C39"/>
    <w:rsid w:val="00FD0CF4"/>
    <w:rsid w:val="00FD0D53"/>
    <w:rsid w:val="00FD0EF0"/>
    <w:rsid w:val="00FD0F90"/>
    <w:rsid w:val="00FD1062"/>
    <w:rsid w:val="00FD1454"/>
    <w:rsid w:val="00FD145F"/>
    <w:rsid w:val="00FD1657"/>
    <w:rsid w:val="00FD16C4"/>
    <w:rsid w:val="00FD1D45"/>
    <w:rsid w:val="00FD2371"/>
    <w:rsid w:val="00FD242E"/>
    <w:rsid w:val="00FD2E29"/>
    <w:rsid w:val="00FD3288"/>
    <w:rsid w:val="00FD3410"/>
    <w:rsid w:val="00FD3660"/>
    <w:rsid w:val="00FD396C"/>
    <w:rsid w:val="00FD3E4B"/>
    <w:rsid w:val="00FD3F2E"/>
    <w:rsid w:val="00FD4485"/>
    <w:rsid w:val="00FD452A"/>
    <w:rsid w:val="00FD47CE"/>
    <w:rsid w:val="00FD49BC"/>
    <w:rsid w:val="00FD4D4F"/>
    <w:rsid w:val="00FD4E2C"/>
    <w:rsid w:val="00FD54A5"/>
    <w:rsid w:val="00FD5815"/>
    <w:rsid w:val="00FD5843"/>
    <w:rsid w:val="00FD5AE3"/>
    <w:rsid w:val="00FD5D4E"/>
    <w:rsid w:val="00FD62A2"/>
    <w:rsid w:val="00FD641A"/>
    <w:rsid w:val="00FD64B8"/>
    <w:rsid w:val="00FD64C9"/>
    <w:rsid w:val="00FD679A"/>
    <w:rsid w:val="00FD6855"/>
    <w:rsid w:val="00FD68BD"/>
    <w:rsid w:val="00FD6AD0"/>
    <w:rsid w:val="00FD6D41"/>
    <w:rsid w:val="00FD6F5D"/>
    <w:rsid w:val="00FD71B9"/>
    <w:rsid w:val="00FD73A3"/>
    <w:rsid w:val="00FD73B7"/>
    <w:rsid w:val="00FD79DE"/>
    <w:rsid w:val="00FD7D3C"/>
    <w:rsid w:val="00FD7FE5"/>
    <w:rsid w:val="00FE031E"/>
    <w:rsid w:val="00FE044D"/>
    <w:rsid w:val="00FE048C"/>
    <w:rsid w:val="00FE07B9"/>
    <w:rsid w:val="00FE111D"/>
    <w:rsid w:val="00FE1702"/>
    <w:rsid w:val="00FE20BC"/>
    <w:rsid w:val="00FE2209"/>
    <w:rsid w:val="00FE233D"/>
    <w:rsid w:val="00FE25FA"/>
    <w:rsid w:val="00FE2712"/>
    <w:rsid w:val="00FE295F"/>
    <w:rsid w:val="00FE2A37"/>
    <w:rsid w:val="00FE2AF2"/>
    <w:rsid w:val="00FE2EBB"/>
    <w:rsid w:val="00FE2FE2"/>
    <w:rsid w:val="00FE30D4"/>
    <w:rsid w:val="00FE31CD"/>
    <w:rsid w:val="00FE360C"/>
    <w:rsid w:val="00FE39FE"/>
    <w:rsid w:val="00FE3A2D"/>
    <w:rsid w:val="00FE3B48"/>
    <w:rsid w:val="00FE3F26"/>
    <w:rsid w:val="00FE4CC1"/>
    <w:rsid w:val="00FE564A"/>
    <w:rsid w:val="00FE5896"/>
    <w:rsid w:val="00FE5BE4"/>
    <w:rsid w:val="00FE6089"/>
    <w:rsid w:val="00FE63BF"/>
    <w:rsid w:val="00FE6647"/>
    <w:rsid w:val="00FE666B"/>
    <w:rsid w:val="00FE6DD2"/>
    <w:rsid w:val="00FE7137"/>
    <w:rsid w:val="00FE7141"/>
    <w:rsid w:val="00FE71B5"/>
    <w:rsid w:val="00FE73D6"/>
    <w:rsid w:val="00FE75FC"/>
    <w:rsid w:val="00FE7685"/>
    <w:rsid w:val="00FE76D1"/>
    <w:rsid w:val="00FE78EE"/>
    <w:rsid w:val="00FF00C7"/>
    <w:rsid w:val="00FF0101"/>
    <w:rsid w:val="00FF021B"/>
    <w:rsid w:val="00FF042B"/>
    <w:rsid w:val="00FF08BC"/>
    <w:rsid w:val="00FF09AE"/>
    <w:rsid w:val="00FF0A1C"/>
    <w:rsid w:val="00FF13B8"/>
    <w:rsid w:val="00FF142E"/>
    <w:rsid w:val="00FF195D"/>
    <w:rsid w:val="00FF1997"/>
    <w:rsid w:val="00FF1F03"/>
    <w:rsid w:val="00FF233F"/>
    <w:rsid w:val="00FF251E"/>
    <w:rsid w:val="00FF2565"/>
    <w:rsid w:val="00FF2A58"/>
    <w:rsid w:val="00FF2B7E"/>
    <w:rsid w:val="00FF3034"/>
    <w:rsid w:val="00FF3AD9"/>
    <w:rsid w:val="00FF3E28"/>
    <w:rsid w:val="00FF3F06"/>
    <w:rsid w:val="00FF4134"/>
    <w:rsid w:val="00FF4196"/>
    <w:rsid w:val="00FF41E1"/>
    <w:rsid w:val="00FF4AAF"/>
    <w:rsid w:val="00FF4AD3"/>
    <w:rsid w:val="00FF4CFC"/>
    <w:rsid w:val="00FF4E56"/>
    <w:rsid w:val="00FF51A4"/>
    <w:rsid w:val="00FF53D7"/>
    <w:rsid w:val="00FF5723"/>
    <w:rsid w:val="00FF5847"/>
    <w:rsid w:val="00FF5A63"/>
    <w:rsid w:val="00FF5E70"/>
    <w:rsid w:val="00FF6099"/>
    <w:rsid w:val="00FF62AB"/>
    <w:rsid w:val="00FF6442"/>
    <w:rsid w:val="00FF69EF"/>
    <w:rsid w:val="00FF6A8A"/>
    <w:rsid w:val="00FF6B2B"/>
    <w:rsid w:val="00FF6CFF"/>
    <w:rsid w:val="00FF72B3"/>
    <w:rsid w:val="00FF7357"/>
    <w:rsid w:val="00FF75CD"/>
    <w:rsid w:val="00FF7622"/>
    <w:rsid w:val="00FF7A1A"/>
    <w:rsid w:val="00FF7BDC"/>
    <w:rsid w:val="00FF7EC4"/>
    <w:rsid w:val="00FF7ED3"/>
    <w:rsid w:val="011FDBBE"/>
    <w:rsid w:val="01275A88"/>
    <w:rsid w:val="015B9B6D"/>
    <w:rsid w:val="015C020C"/>
    <w:rsid w:val="016CD521"/>
    <w:rsid w:val="0170825C"/>
    <w:rsid w:val="01726DD4"/>
    <w:rsid w:val="01A9551A"/>
    <w:rsid w:val="01AC5286"/>
    <w:rsid w:val="01ED7FDA"/>
    <w:rsid w:val="01F116D5"/>
    <w:rsid w:val="01FD68A8"/>
    <w:rsid w:val="020B9F13"/>
    <w:rsid w:val="02250F1C"/>
    <w:rsid w:val="02413839"/>
    <w:rsid w:val="02439314"/>
    <w:rsid w:val="02855EFF"/>
    <w:rsid w:val="0286D9C9"/>
    <w:rsid w:val="02A02F7A"/>
    <w:rsid w:val="02A40112"/>
    <w:rsid w:val="02AC39E7"/>
    <w:rsid w:val="02C4596E"/>
    <w:rsid w:val="02C6DE01"/>
    <w:rsid w:val="02CB917B"/>
    <w:rsid w:val="03001399"/>
    <w:rsid w:val="0317F293"/>
    <w:rsid w:val="031B1404"/>
    <w:rsid w:val="031B5DAF"/>
    <w:rsid w:val="032C1263"/>
    <w:rsid w:val="0346AC87"/>
    <w:rsid w:val="035BA711"/>
    <w:rsid w:val="03721002"/>
    <w:rsid w:val="037C3846"/>
    <w:rsid w:val="037C529F"/>
    <w:rsid w:val="037F4781"/>
    <w:rsid w:val="0382A176"/>
    <w:rsid w:val="03836781"/>
    <w:rsid w:val="03870C84"/>
    <w:rsid w:val="0396DD18"/>
    <w:rsid w:val="03A77116"/>
    <w:rsid w:val="03ADD14D"/>
    <w:rsid w:val="03B9B370"/>
    <w:rsid w:val="03BE6075"/>
    <w:rsid w:val="03C2AC2D"/>
    <w:rsid w:val="0406DE72"/>
    <w:rsid w:val="040C53E6"/>
    <w:rsid w:val="042B3276"/>
    <w:rsid w:val="04471545"/>
    <w:rsid w:val="044EAE38"/>
    <w:rsid w:val="045C98D2"/>
    <w:rsid w:val="0476FEE8"/>
    <w:rsid w:val="0478E7BE"/>
    <w:rsid w:val="0479C121"/>
    <w:rsid w:val="048587D5"/>
    <w:rsid w:val="049FE86B"/>
    <w:rsid w:val="04D56BE9"/>
    <w:rsid w:val="04F99BC0"/>
    <w:rsid w:val="04FA07FB"/>
    <w:rsid w:val="04FF8E9C"/>
    <w:rsid w:val="0531F933"/>
    <w:rsid w:val="053453F1"/>
    <w:rsid w:val="053C0988"/>
    <w:rsid w:val="054A39BD"/>
    <w:rsid w:val="054E3A13"/>
    <w:rsid w:val="055384DC"/>
    <w:rsid w:val="0555EA70"/>
    <w:rsid w:val="05758AFF"/>
    <w:rsid w:val="057E1554"/>
    <w:rsid w:val="058A9500"/>
    <w:rsid w:val="05968D5B"/>
    <w:rsid w:val="059B8DB1"/>
    <w:rsid w:val="05B2D1F8"/>
    <w:rsid w:val="05D08FC1"/>
    <w:rsid w:val="05EDB926"/>
    <w:rsid w:val="05FC5519"/>
    <w:rsid w:val="062D2131"/>
    <w:rsid w:val="063A08DF"/>
    <w:rsid w:val="063D52E5"/>
    <w:rsid w:val="06439AF0"/>
    <w:rsid w:val="0649B26D"/>
    <w:rsid w:val="0657EC05"/>
    <w:rsid w:val="0674A4EB"/>
    <w:rsid w:val="0677A704"/>
    <w:rsid w:val="067BA39E"/>
    <w:rsid w:val="068E96A9"/>
    <w:rsid w:val="06ADDC7B"/>
    <w:rsid w:val="06B44BC6"/>
    <w:rsid w:val="06CB2905"/>
    <w:rsid w:val="06CEFD0B"/>
    <w:rsid w:val="06D2BBDB"/>
    <w:rsid w:val="06E93056"/>
    <w:rsid w:val="07184325"/>
    <w:rsid w:val="0719C636"/>
    <w:rsid w:val="07204675"/>
    <w:rsid w:val="0730C7DC"/>
    <w:rsid w:val="07388E54"/>
    <w:rsid w:val="073F6EED"/>
    <w:rsid w:val="07720715"/>
    <w:rsid w:val="0778846B"/>
    <w:rsid w:val="07912976"/>
    <w:rsid w:val="07A7B4A7"/>
    <w:rsid w:val="07BC83C2"/>
    <w:rsid w:val="07DA2777"/>
    <w:rsid w:val="07DE9B39"/>
    <w:rsid w:val="07F9A9D2"/>
    <w:rsid w:val="07FA6754"/>
    <w:rsid w:val="080E5A1D"/>
    <w:rsid w:val="08230762"/>
    <w:rsid w:val="0865D661"/>
    <w:rsid w:val="08706C0B"/>
    <w:rsid w:val="08856B8E"/>
    <w:rsid w:val="08880E9F"/>
    <w:rsid w:val="08A6EBEE"/>
    <w:rsid w:val="08B538EA"/>
    <w:rsid w:val="08B791B7"/>
    <w:rsid w:val="08B910FD"/>
    <w:rsid w:val="08C05689"/>
    <w:rsid w:val="08C46465"/>
    <w:rsid w:val="08CBDC85"/>
    <w:rsid w:val="08D97BCB"/>
    <w:rsid w:val="0911D692"/>
    <w:rsid w:val="09183136"/>
    <w:rsid w:val="09569B8D"/>
    <w:rsid w:val="0997D5D7"/>
    <w:rsid w:val="09A1D92D"/>
    <w:rsid w:val="09A4E73E"/>
    <w:rsid w:val="09BD8ED5"/>
    <w:rsid w:val="09D60382"/>
    <w:rsid w:val="09E61219"/>
    <w:rsid w:val="09F396C6"/>
    <w:rsid w:val="09FA582E"/>
    <w:rsid w:val="0A0899AF"/>
    <w:rsid w:val="0A0C7790"/>
    <w:rsid w:val="0A334FE8"/>
    <w:rsid w:val="0A37D900"/>
    <w:rsid w:val="0A7B5963"/>
    <w:rsid w:val="0A806EEF"/>
    <w:rsid w:val="0A85483D"/>
    <w:rsid w:val="0A999206"/>
    <w:rsid w:val="0AB64C4E"/>
    <w:rsid w:val="0ABE93AF"/>
    <w:rsid w:val="0ABF975C"/>
    <w:rsid w:val="0ACBBCB1"/>
    <w:rsid w:val="0B03C292"/>
    <w:rsid w:val="0B10BA40"/>
    <w:rsid w:val="0B346275"/>
    <w:rsid w:val="0B3FC879"/>
    <w:rsid w:val="0B47FB84"/>
    <w:rsid w:val="0B487FE8"/>
    <w:rsid w:val="0B8D040D"/>
    <w:rsid w:val="0BD6F7F4"/>
    <w:rsid w:val="0C005AF0"/>
    <w:rsid w:val="0C0875F7"/>
    <w:rsid w:val="0C158FA3"/>
    <w:rsid w:val="0C23974A"/>
    <w:rsid w:val="0C27611B"/>
    <w:rsid w:val="0C2C22B2"/>
    <w:rsid w:val="0C738260"/>
    <w:rsid w:val="0C752F71"/>
    <w:rsid w:val="0C810F15"/>
    <w:rsid w:val="0C893185"/>
    <w:rsid w:val="0CA077E0"/>
    <w:rsid w:val="0CAFD162"/>
    <w:rsid w:val="0CB0D7A3"/>
    <w:rsid w:val="0CD3B07C"/>
    <w:rsid w:val="0CE24DC3"/>
    <w:rsid w:val="0D2A773E"/>
    <w:rsid w:val="0D4AF2C3"/>
    <w:rsid w:val="0D57599B"/>
    <w:rsid w:val="0D72A42F"/>
    <w:rsid w:val="0DA01ABE"/>
    <w:rsid w:val="0DB757C0"/>
    <w:rsid w:val="0DDEA65F"/>
    <w:rsid w:val="0DE8087C"/>
    <w:rsid w:val="0DF32535"/>
    <w:rsid w:val="0E01D3F4"/>
    <w:rsid w:val="0E0B3E8B"/>
    <w:rsid w:val="0E0C084A"/>
    <w:rsid w:val="0E202016"/>
    <w:rsid w:val="0E23B83E"/>
    <w:rsid w:val="0E3EE18C"/>
    <w:rsid w:val="0E4B2847"/>
    <w:rsid w:val="0E630395"/>
    <w:rsid w:val="0E68A817"/>
    <w:rsid w:val="0E6B7792"/>
    <w:rsid w:val="0E7A919E"/>
    <w:rsid w:val="0E846169"/>
    <w:rsid w:val="0E9BC510"/>
    <w:rsid w:val="0EDC9A5E"/>
    <w:rsid w:val="0EDE4969"/>
    <w:rsid w:val="0F1B250F"/>
    <w:rsid w:val="0F1D2385"/>
    <w:rsid w:val="0F3414FC"/>
    <w:rsid w:val="0F5D0594"/>
    <w:rsid w:val="0F5F1731"/>
    <w:rsid w:val="0F6B582E"/>
    <w:rsid w:val="0F6DE2A1"/>
    <w:rsid w:val="0F8652C9"/>
    <w:rsid w:val="0FE78BFF"/>
    <w:rsid w:val="0FF49C35"/>
    <w:rsid w:val="0FFBD36F"/>
    <w:rsid w:val="0FFCB4C7"/>
    <w:rsid w:val="1051ED99"/>
    <w:rsid w:val="10592E04"/>
    <w:rsid w:val="10901D95"/>
    <w:rsid w:val="10CA24B2"/>
    <w:rsid w:val="10D507B7"/>
    <w:rsid w:val="10DC9AC3"/>
    <w:rsid w:val="10F85162"/>
    <w:rsid w:val="10FBD1EC"/>
    <w:rsid w:val="11032678"/>
    <w:rsid w:val="1110CC0A"/>
    <w:rsid w:val="111212F4"/>
    <w:rsid w:val="11199AED"/>
    <w:rsid w:val="113BDF45"/>
    <w:rsid w:val="114398CE"/>
    <w:rsid w:val="115D8A4F"/>
    <w:rsid w:val="11652433"/>
    <w:rsid w:val="117C1ACB"/>
    <w:rsid w:val="1194A803"/>
    <w:rsid w:val="11A58EA3"/>
    <w:rsid w:val="11AED8F5"/>
    <w:rsid w:val="11DA9E23"/>
    <w:rsid w:val="11F0B311"/>
    <w:rsid w:val="121A6016"/>
    <w:rsid w:val="1229A775"/>
    <w:rsid w:val="124EA044"/>
    <w:rsid w:val="126CC9A0"/>
    <w:rsid w:val="12983002"/>
    <w:rsid w:val="12ACECFD"/>
    <w:rsid w:val="12AF3484"/>
    <w:rsid w:val="12BB7085"/>
    <w:rsid w:val="12E1E8DF"/>
    <w:rsid w:val="12F6FB6A"/>
    <w:rsid w:val="13165D56"/>
    <w:rsid w:val="13244B2B"/>
    <w:rsid w:val="132EDACE"/>
    <w:rsid w:val="133E7947"/>
    <w:rsid w:val="1348E427"/>
    <w:rsid w:val="1350ACBA"/>
    <w:rsid w:val="1369F9B4"/>
    <w:rsid w:val="13792953"/>
    <w:rsid w:val="13A36D40"/>
    <w:rsid w:val="13A3783E"/>
    <w:rsid w:val="13C53DBD"/>
    <w:rsid w:val="13C9070B"/>
    <w:rsid w:val="13CFD932"/>
    <w:rsid w:val="13E3918D"/>
    <w:rsid w:val="13E4FE58"/>
    <w:rsid w:val="13FABBD5"/>
    <w:rsid w:val="14002F4D"/>
    <w:rsid w:val="1410539E"/>
    <w:rsid w:val="1421C72E"/>
    <w:rsid w:val="142A213E"/>
    <w:rsid w:val="14470593"/>
    <w:rsid w:val="14473517"/>
    <w:rsid w:val="1461ABDB"/>
    <w:rsid w:val="14A24DF4"/>
    <w:rsid w:val="14A834DC"/>
    <w:rsid w:val="14B4B3CB"/>
    <w:rsid w:val="14BA1180"/>
    <w:rsid w:val="14F50227"/>
    <w:rsid w:val="15623E10"/>
    <w:rsid w:val="157CA042"/>
    <w:rsid w:val="15917932"/>
    <w:rsid w:val="159BF73F"/>
    <w:rsid w:val="15A3BA11"/>
    <w:rsid w:val="15A54912"/>
    <w:rsid w:val="15A8E5CD"/>
    <w:rsid w:val="15FD275B"/>
    <w:rsid w:val="15FF314B"/>
    <w:rsid w:val="160B77F7"/>
    <w:rsid w:val="16264B49"/>
    <w:rsid w:val="1629506C"/>
    <w:rsid w:val="16338335"/>
    <w:rsid w:val="163A7F83"/>
    <w:rsid w:val="1667779A"/>
    <w:rsid w:val="166874C2"/>
    <w:rsid w:val="1673C3D7"/>
    <w:rsid w:val="167966CC"/>
    <w:rsid w:val="169257DD"/>
    <w:rsid w:val="16A6B4A3"/>
    <w:rsid w:val="16BEAE06"/>
    <w:rsid w:val="16DC34CC"/>
    <w:rsid w:val="16E5CA8F"/>
    <w:rsid w:val="16E8EEBE"/>
    <w:rsid w:val="16EF6DFA"/>
    <w:rsid w:val="16F1DE67"/>
    <w:rsid w:val="16F86DF6"/>
    <w:rsid w:val="170060A6"/>
    <w:rsid w:val="171C35C5"/>
    <w:rsid w:val="1736B9E5"/>
    <w:rsid w:val="17676085"/>
    <w:rsid w:val="176A4A08"/>
    <w:rsid w:val="177A5CDF"/>
    <w:rsid w:val="1786B511"/>
    <w:rsid w:val="1793BBAE"/>
    <w:rsid w:val="179AC54B"/>
    <w:rsid w:val="179B03FE"/>
    <w:rsid w:val="179E0618"/>
    <w:rsid w:val="179FDAF6"/>
    <w:rsid w:val="17A98B55"/>
    <w:rsid w:val="17B50B61"/>
    <w:rsid w:val="17B5B923"/>
    <w:rsid w:val="17C521F9"/>
    <w:rsid w:val="17E259E9"/>
    <w:rsid w:val="180360BD"/>
    <w:rsid w:val="1857ABD8"/>
    <w:rsid w:val="1860EC95"/>
    <w:rsid w:val="1862788B"/>
    <w:rsid w:val="1886160F"/>
    <w:rsid w:val="188B9178"/>
    <w:rsid w:val="18DE7D6A"/>
    <w:rsid w:val="18E8709C"/>
    <w:rsid w:val="18EC7701"/>
    <w:rsid w:val="18EE74F2"/>
    <w:rsid w:val="190BE167"/>
    <w:rsid w:val="19258435"/>
    <w:rsid w:val="192CBC82"/>
    <w:rsid w:val="1930026A"/>
    <w:rsid w:val="1943F2D6"/>
    <w:rsid w:val="19509E06"/>
    <w:rsid w:val="197920F7"/>
    <w:rsid w:val="1990EB41"/>
    <w:rsid w:val="1991CC64"/>
    <w:rsid w:val="19A08D27"/>
    <w:rsid w:val="19A6D9F6"/>
    <w:rsid w:val="19B9404B"/>
    <w:rsid w:val="19BB47B1"/>
    <w:rsid w:val="19BCCE70"/>
    <w:rsid w:val="19CCF093"/>
    <w:rsid w:val="19D4B5F3"/>
    <w:rsid w:val="19DD53E3"/>
    <w:rsid w:val="19EF60B4"/>
    <w:rsid w:val="19F33202"/>
    <w:rsid w:val="19F985D7"/>
    <w:rsid w:val="1A12B9C2"/>
    <w:rsid w:val="1A3D4179"/>
    <w:rsid w:val="1A40AEAB"/>
    <w:rsid w:val="1A4236EB"/>
    <w:rsid w:val="1A4B628D"/>
    <w:rsid w:val="1AB1FCDF"/>
    <w:rsid w:val="1AB5DEC9"/>
    <w:rsid w:val="1AF8E8C6"/>
    <w:rsid w:val="1B01718B"/>
    <w:rsid w:val="1B2412FB"/>
    <w:rsid w:val="1B27F205"/>
    <w:rsid w:val="1B2B671E"/>
    <w:rsid w:val="1B2F4035"/>
    <w:rsid w:val="1B6FCB22"/>
    <w:rsid w:val="1B710461"/>
    <w:rsid w:val="1B719E33"/>
    <w:rsid w:val="1B7E4C3D"/>
    <w:rsid w:val="1B86F2B4"/>
    <w:rsid w:val="1B8814B0"/>
    <w:rsid w:val="1BA990FF"/>
    <w:rsid w:val="1BB35407"/>
    <w:rsid w:val="1BBB3947"/>
    <w:rsid w:val="1BC6819C"/>
    <w:rsid w:val="1BD0B1B2"/>
    <w:rsid w:val="1BE6C4A2"/>
    <w:rsid w:val="1BFDF2FB"/>
    <w:rsid w:val="1C076CE8"/>
    <w:rsid w:val="1C19009D"/>
    <w:rsid w:val="1C27EC3E"/>
    <w:rsid w:val="1C603A0C"/>
    <w:rsid w:val="1C6700D4"/>
    <w:rsid w:val="1C80912F"/>
    <w:rsid w:val="1CA5A401"/>
    <w:rsid w:val="1CAD75CE"/>
    <w:rsid w:val="1CB343A6"/>
    <w:rsid w:val="1CC78ACD"/>
    <w:rsid w:val="1CE30564"/>
    <w:rsid w:val="1CE72463"/>
    <w:rsid w:val="1CF504CB"/>
    <w:rsid w:val="1D14CF48"/>
    <w:rsid w:val="1D2FA29D"/>
    <w:rsid w:val="1D45794A"/>
    <w:rsid w:val="1D541E60"/>
    <w:rsid w:val="1D6D47F3"/>
    <w:rsid w:val="1D8CEE7D"/>
    <w:rsid w:val="1D9243D7"/>
    <w:rsid w:val="1D9F997E"/>
    <w:rsid w:val="1DAC8426"/>
    <w:rsid w:val="1DB7D782"/>
    <w:rsid w:val="1DBBC3C0"/>
    <w:rsid w:val="1DC0DC6B"/>
    <w:rsid w:val="1DC6B090"/>
    <w:rsid w:val="1DD9601B"/>
    <w:rsid w:val="1E1AB1DF"/>
    <w:rsid w:val="1E1DE4E6"/>
    <w:rsid w:val="1E23EA5B"/>
    <w:rsid w:val="1E2D8D0B"/>
    <w:rsid w:val="1E2E7DBE"/>
    <w:rsid w:val="1E308C1C"/>
    <w:rsid w:val="1E3EE41A"/>
    <w:rsid w:val="1E55BD64"/>
    <w:rsid w:val="1E661694"/>
    <w:rsid w:val="1EA52778"/>
    <w:rsid w:val="1ED0083A"/>
    <w:rsid w:val="1ED2041F"/>
    <w:rsid w:val="1EDC52C5"/>
    <w:rsid w:val="1EE59773"/>
    <w:rsid w:val="1EFA109E"/>
    <w:rsid w:val="1F091854"/>
    <w:rsid w:val="1F0B5A67"/>
    <w:rsid w:val="1F10BEF9"/>
    <w:rsid w:val="1F2327EF"/>
    <w:rsid w:val="1F30BBD9"/>
    <w:rsid w:val="1F429F58"/>
    <w:rsid w:val="1F4C8052"/>
    <w:rsid w:val="1F4EE18D"/>
    <w:rsid w:val="1F5CF3F9"/>
    <w:rsid w:val="1F7428DD"/>
    <w:rsid w:val="1F93B9FD"/>
    <w:rsid w:val="1F9C6BDB"/>
    <w:rsid w:val="1FA5349C"/>
    <w:rsid w:val="1FB0EDB3"/>
    <w:rsid w:val="1FB125C2"/>
    <w:rsid w:val="1FBFA260"/>
    <w:rsid w:val="1FDF6141"/>
    <w:rsid w:val="1FED129D"/>
    <w:rsid w:val="1FF1D540"/>
    <w:rsid w:val="2000E537"/>
    <w:rsid w:val="2013F65B"/>
    <w:rsid w:val="201C14DF"/>
    <w:rsid w:val="203102C4"/>
    <w:rsid w:val="2056A637"/>
    <w:rsid w:val="207A8353"/>
    <w:rsid w:val="2085EC3B"/>
    <w:rsid w:val="20960F7F"/>
    <w:rsid w:val="2098D805"/>
    <w:rsid w:val="20ACC668"/>
    <w:rsid w:val="20E0FDB8"/>
    <w:rsid w:val="20E1DB2C"/>
    <w:rsid w:val="20E8433F"/>
    <w:rsid w:val="20FCFCBC"/>
    <w:rsid w:val="210FD49B"/>
    <w:rsid w:val="2118A123"/>
    <w:rsid w:val="214E9566"/>
    <w:rsid w:val="2159338D"/>
    <w:rsid w:val="215CBA62"/>
    <w:rsid w:val="216B02AA"/>
    <w:rsid w:val="21727371"/>
    <w:rsid w:val="217B5E7F"/>
    <w:rsid w:val="218A043A"/>
    <w:rsid w:val="21BD1258"/>
    <w:rsid w:val="220272F8"/>
    <w:rsid w:val="22136EC4"/>
    <w:rsid w:val="2217B885"/>
    <w:rsid w:val="2232FD77"/>
    <w:rsid w:val="2249E3A8"/>
    <w:rsid w:val="2251BE52"/>
    <w:rsid w:val="226617E3"/>
    <w:rsid w:val="2293760E"/>
    <w:rsid w:val="22C30ACC"/>
    <w:rsid w:val="22D244A1"/>
    <w:rsid w:val="22D408DC"/>
    <w:rsid w:val="23017FB7"/>
    <w:rsid w:val="2303007E"/>
    <w:rsid w:val="231AD583"/>
    <w:rsid w:val="2320BD15"/>
    <w:rsid w:val="2328B3EF"/>
    <w:rsid w:val="2334031D"/>
    <w:rsid w:val="23973461"/>
    <w:rsid w:val="23C798D1"/>
    <w:rsid w:val="23E0A675"/>
    <w:rsid w:val="23EE4D61"/>
    <w:rsid w:val="23F4D559"/>
    <w:rsid w:val="23F93BAC"/>
    <w:rsid w:val="23F98EF7"/>
    <w:rsid w:val="23FE9FEB"/>
    <w:rsid w:val="24408D22"/>
    <w:rsid w:val="245D5E8F"/>
    <w:rsid w:val="245E4B5A"/>
    <w:rsid w:val="24606630"/>
    <w:rsid w:val="246ABCFE"/>
    <w:rsid w:val="2487A0F0"/>
    <w:rsid w:val="2489A124"/>
    <w:rsid w:val="2491C15A"/>
    <w:rsid w:val="24BF0D17"/>
    <w:rsid w:val="24CA037D"/>
    <w:rsid w:val="24DA8500"/>
    <w:rsid w:val="24E756E2"/>
    <w:rsid w:val="24FBF11F"/>
    <w:rsid w:val="25008F41"/>
    <w:rsid w:val="25130E52"/>
    <w:rsid w:val="25133D13"/>
    <w:rsid w:val="25359C26"/>
    <w:rsid w:val="25404C34"/>
    <w:rsid w:val="25549862"/>
    <w:rsid w:val="255555F0"/>
    <w:rsid w:val="25580A0A"/>
    <w:rsid w:val="2569882C"/>
    <w:rsid w:val="25963855"/>
    <w:rsid w:val="25983475"/>
    <w:rsid w:val="25A74A67"/>
    <w:rsid w:val="25C956B1"/>
    <w:rsid w:val="25D38E80"/>
    <w:rsid w:val="25E649FB"/>
    <w:rsid w:val="25F72CC7"/>
    <w:rsid w:val="26172B20"/>
    <w:rsid w:val="26380DD5"/>
    <w:rsid w:val="26556BE0"/>
    <w:rsid w:val="26665E4A"/>
    <w:rsid w:val="267A65F4"/>
    <w:rsid w:val="267E7104"/>
    <w:rsid w:val="26834228"/>
    <w:rsid w:val="268C2E73"/>
    <w:rsid w:val="26A75381"/>
    <w:rsid w:val="26C4B0BE"/>
    <w:rsid w:val="26D5970C"/>
    <w:rsid w:val="26DDE01C"/>
    <w:rsid w:val="26F29351"/>
    <w:rsid w:val="26F92A50"/>
    <w:rsid w:val="2716BA23"/>
    <w:rsid w:val="271A2075"/>
    <w:rsid w:val="2723920B"/>
    <w:rsid w:val="2723932D"/>
    <w:rsid w:val="272E0BF4"/>
    <w:rsid w:val="272FFAC6"/>
    <w:rsid w:val="27482D86"/>
    <w:rsid w:val="2760DA69"/>
    <w:rsid w:val="276A0372"/>
    <w:rsid w:val="27BFF6B9"/>
    <w:rsid w:val="27C8F495"/>
    <w:rsid w:val="27F816AB"/>
    <w:rsid w:val="280566F7"/>
    <w:rsid w:val="283CE859"/>
    <w:rsid w:val="285312CD"/>
    <w:rsid w:val="286A1488"/>
    <w:rsid w:val="2874E7E9"/>
    <w:rsid w:val="2878C36C"/>
    <w:rsid w:val="28841FBA"/>
    <w:rsid w:val="289F2B47"/>
    <w:rsid w:val="28B1B4DC"/>
    <w:rsid w:val="28C2B481"/>
    <w:rsid w:val="28EB0135"/>
    <w:rsid w:val="28F81D42"/>
    <w:rsid w:val="28F8A49E"/>
    <w:rsid w:val="291B154B"/>
    <w:rsid w:val="2921A67B"/>
    <w:rsid w:val="29362828"/>
    <w:rsid w:val="293CCE4F"/>
    <w:rsid w:val="29551510"/>
    <w:rsid w:val="297C4B17"/>
    <w:rsid w:val="2988D92B"/>
    <w:rsid w:val="298F7540"/>
    <w:rsid w:val="29CC9B9C"/>
    <w:rsid w:val="29DB1F6C"/>
    <w:rsid w:val="29F2172C"/>
    <w:rsid w:val="29F6A895"/>
    <w:rsid w:val="2A1E702B"/>
    <w:rsid w:val="2A3EE427"/>
    <w:rsid w:val="2A506507"/>
    <w:rsid w:val="2A7189E3"/>
    <w:rsid w:val="2A8CC41A"/>
    <w:rsid w:val="2ABC26B2"/>
    <w:rsid w:val="2ACDF187"/>
    <w:rsid w:val="2AD7512C"/>
    <w:rsid w:val="2AEFE2F0"/>
    <w:rsid w:val="2B09C39B"/>
    <w:rsid w:val="2B2D4472"/>
    <w:rsid w:val="2B4BB19A"/>
    <w:rsid w:val="2B4D817F"/>
    <w:rsid w:val="2B554C0C"/>
    <w:rsid w:val="2B55D474"/>
    <w:rsid w:val="2B561280"/>
    <w:rsid w:val="2B776A5C"/>
    <w:rsid w:val="2B8D27B6"/>
    <w:rsid w:val="2B930E5C"/>
    <w:rsid w:val="2BA08D5B"/>
    <w:rsid w:val="2BB64D03"/>
    <w:rsid w:val="2BCA4199"/>
    <w:rsid w:val="2BCC8D8B"/>
    <w:rsid w:val="2BCD7B9C"/>
    <w:rsid w:val="2BD6405C"/>
    <w:rsid w:val="2BDCF854"/>
    <w:rsid w:val="2BF352D3"/>
    <w:rsid w:val="2C2F4490"/>
    <w:rsid w:val="2C67B79B"/>
    <w:rsid w:val="2CA2FE20"/>
    <w:rsid w:val="2CB9A7D2"/>
    <w:rsid w:val="2CBC4908"/>
    <w:rsid w:val="2CCD4773"/>
    <w:rsid w:val="2CE6FCEF"/>
    <w:rsid w:val="2CF99C61"/>
    <w:rsid w:val="2D07A158"/>
    <w:rsid w:val="2D0B526E"/>
    <w:rsid w:val="2D190FE3"/>
    <w:rsid w:val="2D5B2C89"/>
    <w:rsid w:val="2D5EAD1B"/>
    <w:rsid w:val="2D63C8F2"/>
    <w:rsid w:val="2D6403AC"/>
    <w:rsid w:val="2D7D67F8"/>
    <w:rsid w:val="2D7F16C6"/>
    <w:rsid w:val="2D8FBDBA"/>
    <w:rsid w:val="2DC28BF5"/>
    <w:rsid w:val="2DCC97AC"/>
    <w:rsid w:val="2DE70885"/>
    <w:rsid w:val="2DFCCBBE"/>
    <w:rsid w:val="2DFE6AAC"/>
    <w:rsid w:val="2DFF474B"/>
    <w:rsid w:val="2E1F4EFB"/>
    <w:rsid w:val="2E2D8736"/>
    <w:rsid w:val="2E3F515A"/>
    <w:rsid w:val="2E3F7D44"/>
    <w:rsid w:val="2E43F389"/>
    <w:rsid w:val="2E6B0C1C"/>
    <w:rsid w:val="2E727FC6"/>
    <w:rsid w:val="2E8026D5"/>
    <w:rsid w:val="2EA5882F"/>
    <w:rsid w:val="2EC3F67F"/>
    <w:rsid w:val="2EEB13D8"/>
    <w:rsid w:val="2F021E06"/>
    <w:rsid w:val="2F4228C4"/>
    <w:rsid w:val="2F4282B8"/>
    <w:rsid w:val="2F511652"/>
    <w:rsid w:val="2F702380"/>
    <w:rsid w:val="2F7D73D3"/>
    <w:rsid w:val="2F81851E"/>
    <w:rsid w:val="2F818EAB"/>
    <w:rsid w:val="2F8A66C6"/>
    <w:rsid w:val="2F936852"/>
    <w:rsid w:val="2FA85B2B"/>
    <w:rsid w:val="2FB06A21"/>
    <w:rsid w:val="2FC9B2E2"/>
    <w:rsid w:val="2FEF4427"/>
    <w:rsid w:val="30056659"/>
    <w:rsid w:val="3007EEEF"/>
    <w:rsid w:val="300AF7DF"/>
    <w:rsid w:val="30115022"/>
    <w:rsid w:val="30156DC1"/>
    <w:rsid w:val="3030E4AD"/>
    <w:rsid w:val="3044F6A9"/>
    <w:rsid w:val="3056B978"/>
    <w:rsid w:val="3070FF6D"/>
    <w:rsid w:val="30718150"/>
    <w:rsid w:val="30723186"/>
    <w:rsid w:val="3081BF9E"/>
    <w:rsid w:val="30A5AAF3"/>
    <w:rsid w:val="30D4F08E"/>
    <w:rsid w:val="30F93382"/>
    <w:rsid w:val="30FDC0EC"/>
    <w:rsid w:val="311017A2"/>
    <w:rsid w:val="3172B9A6"/>
    <w:rsid w:val="31A3BF50"/>
    <w:rsid w:val="31BA56CD"/>
    <w:rsid w:val="31BD7A2B"/>
    <w:rsid w:val="31D9D7F2"/>
    <w:rsid w:val="31DB929C"/>
    <w:rsid w:val="31E2625E"/>
    <w:rsid w:val="31F67CDA"/>
    <w:rsid w:val="32096A3E"/>
    <w:rsid w:val="3216DA4D"/>
    <w:rsid w:val="32269E3F"/>
    <w:rsid w:val="32275654"/>
    <w:rsid w:val="3228D0EE"/>
    <w:rsid w:val="323C77D2"/>
    <w:rsid w:val="3251F406"/>
    <w:rsid w:val="3257C95F"/>
    <w:rsid w:val="3291BBCE"/>
    <w:rsid w:val="32A45F9F"/>
    <w:rsid w:val="32AEE017"/>
    <w:rsid w:val="32B0C3CF"/>
    <w:rsid w:val="32D67348"/>
    <w:rsid w:val="32DF26C1"/>
    <w:rsid w:val="3303FEC7"/>
    <w:rsid w:val="331C5EA5"/>
    <w:rsid w:val="331E008F"/>
    <w:rsid w:val="33303203"/>
    <w:rsid w:val="3333A65D"/>
    <w:rsid w:val="334EF0AC"/>
    <w:rsid w:val="338E494D"/>
    <w:rsid w:val="33947C0B"/>
    <w:rsid w:val="339751EE"/>
    <w:rsid w:val="339BA330"/>
    <w:rsid w:val="33A3995D"/>
    <w:rsid w:val="33ABCA66"/>
    <w:rsid w:val="33ACF902"/>
    <w:rsid w:val="33AD117C"/>
    <w:rsid w:val="33E18427"/>
    <w:rsid w:val="33EA713F"/>
    <w:rsid w:val="33F2C774"/>
    <w:rsid w:val="33F6CBF3"/>
    <w:rsid w:val="33F9C98A"/>
    <w:rsid w:val="33FF4488"/>
    <w:rsid w:val="340DEDD3"/>
    <w:rsid w:val="34228847"/>
    <w:rsid w:val="344870E8"/>
    <w:rsid w:val="344930F0"/>
    <w:rsid w:val="346B7713"/>
    <w:rsid w:val="34AB8F4A"/>
    <w:rsid w:val="34B22CE9"/>
    <w:rsid w:val="34D3E41F"/>
    <w:rsid w:val="34D56BEF"/>
    <w:rsid w:val="34FC60F7"/>
    <w:rsid w:val="3538D026"/>
    <w:rsid w:val="356285E6"/>
    <w:rsid w:val="3583B0D7"/>
    <w:rsid w:val="35841C60"/>
    <w:rsid w:val="35945DDF"/>
    <w:rsid w:val="35960E7F"/>
    <w:rsid w:val="35B16A48"/>
    <w:rsid w:val="35D525E9"/>
    <w:rsid w:val="35FC2B25"/>
    <w:rsid w:val="3606207A"/>
    <w:rsid w:val="3625A05D"/>
    <w:rsid w:val="36262D66"/>
    <w:rsid w:val="362A2004"/>
    <w:rsid w:val="362EA341"/>
    <w:rsid w:val="3633AE74"/>
    <w:rsid w:val="36351CF7"/>
    <w:rsid w:val="36433A04"/>
    <w:rsid w:val="3646C1E3"/>
    <w:rsid w:val="36917EAB"/>
    <w:rsid w:val="36A424A4"/>
    <w:rsid w:val="36AF4A5D"/>
    <w:rsid w:val="36AFAEDB"/>
    <w:rsid w:val="36B7C25F"/>
    <w:rsid w:val="36E1221E"/>
    <w:rsid w:val="36FBBD6F"/>
    <w:rsid w:val="37083AB1"/>
    <w:rsid w:val="374FE5B1"/>
    <w:rsid w:val="3756C7D4"/>
    <w:rsid w:val="377EDF95"/>
    <w:rsid w:val="37917E75"/>
    <w:rsid w:val="37A55F11"/>
    <w:rsid w:val="37B6DF05"/>
    <w:rsid w:val="38099E55"/>
    <w:rsid w:val="380C81A8"/>
    <w:rsid w:val="380EFED9"/>
    <w:rsid w:val="3819A8BF"/>
    <w:rsid w:val="384AF43D"/>
    <w:rsid w:val="385313CC"/>
    <w:rsid w:val="3863CE18"/>
    <w:rsid w:val="387A6627"/>
    <w:rsid w:val="3883EF9B"/>
    <w:rsid w:val="38864EB2"/>
    <w:rsid w:val="388679AB"/>
    <w:rsid w:val="389A15A8"/>
    <w:rsid w:val="38BA9F97"/>
    <w:rsid w:val="38D694A5"/>
    <w:rsid w:val="38E15EF6"/>
    <w:rsid w:val="38ED0FD7"/>
    <w:rsid w:val="39029159"/>
    <w:rsid w:val="3924266E"/>
    <w:rsid w:val="3933901A"/>
    <w:rsid w:val="39424A21"/>
    <w:rsid w:val="395799F4"/>
    <w:rsid w:val="397204D1"/>
    <w:rsid w:val="3982E3C4"/>
    <w:rsid w:val="39A1F92D"/>
    <w:rsid w:val="39B9B342"/>
    <w:rsid w:val="39BEFAC5"/>
    <w:rsid w:val="39CD0F66"/>
    <w:rsid w:val="39E0EDF4"/>
    <w:rsid w:val="39E50F94"/>
    <w:rsid w:val="3A161D09"/>
    <w:rsid w:val="3A4948B5"/>
    <w:rsid w:val="3A56A2F5"/>
    <w:rsid w:val="3A641E5B"/>
    <w:rsid w:val="3A69C951"/>
    <w:rsid w:val="3A938277"/>
    <w:rsid w:val="3A962C27"/>
    <w:rsid w:val="3AB18C9A"/>
    <w:rsid w:val="3AB4CB48"/>
    <w:rsid w:val="3AB8C537"/>
    <w:rsid w:val="3AB9AC62"/>
    <w:rsid w:val="3AC0500C"/>
    <w:rsid w:val="3AC7FF52"/>
    <w:rsid w:val="3ACE34AE"/>
    <w:rsid w:val="3B025101"/>
    <w:rsid w:val="3B0438BB"/>
    <w:rsid w:val="3B0478D3"/>
    <w:rsid w:val="3B0D4D2B"/>
    <w:rsid w:val="3B11E9B9"/>
    <w:rsid w:val="3B299817"/>
    <w:rsid w:val="3B3AE505"/>
    <w:rsid w:val="3B3F3639"/>
    <w:rsid w:val="3B40BBD2"/>
    <w:rsid w:val="3B475BC6"/>
    <w:rsid w:val="3B5454ED"/>
    <w:rsid w:val="3B5B8B4A"/>
    <w:rsid w:val="3B7A3783"/>
    <w:rsid w:val="3BA03C1E"/>
    <w:rsid w:val="3BA112E1"/>
    <w:rsid w:val="3BC4B5A6"/>
    <w:rsid w:val="3C1209A9"/>
    <w:rsid w:val="3C1AEC55"/>
    <w:rsid w:val="3C1E8B9F"/>
    <w:rsid w:val="3C3C800A"/>
    <w:rsid w:val="3C4D0218"/>
    <w:rsid w:val="3C58B744"/>
    <w:rsid w:val="3C5FC671"/>
    <w:rsid w:val="3C611D5F"/>
    <w:rsid w:val="3C703B00"/>
    <w:rsid w:val="3C82C239"/>
    <w:rsid w:val="3C9A620F"/>
    <w:rsid w:val="3CA09162"/>
    <w:rsid w:val="3CB32AED"/>
    <w:rsid w:val="3CB4F183"/>
    <w:rsid w:val="3CC2AE74"/>
    <w:rsid w:val="3CC86C96"/>
    <w:rsid w:val="3D17569A"/>
    <w:rsid w:val="3D3F15CA"/>
    <w:rsid w:val="3D47A488"/>
    <w:rsid w:val="3D4C2B58"/>
    <w:rsid w:val="3D6AA74D"/>
    <w:rsid w:val="3D78AF3F"/>
    <w:rsid w:val="3D972242"/>
    <w:rsid w:val="3DC19EB6"/>
    <w:rsid w:val="3DDA784B"/>
    <w:rsid w:val="3DEA739E"/>
    <w:rsid w:val="3DF2CFFC"/>
    <w:rsid w:val="3E048740"/>
    <w:rsid w:val="3E0D63CD"/>
    <w:rsid w:val="3E15FCD0"/>
    <w:rsid w:val="3E1E0F64"/>
    <w:rsid w:val="3E3AF312"/>
    <w:rsid w:val="3E3D1028"/>
    <w:rsid w:val="3E47EE97"/>
    <w:rsid w:val="3E4C2062"/>
    <w:rsid w:val="3E5ECA7A"/>
    <w:rsid w:val="3E72A2D8"/>
    <w:rsid w:val="3E7B1FD8"/>
    <w:rsid w:val="3E9F4E22"/>
    <w:rsid w:val="3EB08B19"/>
    <w:rsid w:val="3EBEDBEB"/>
    <w:rsid w:val="3ECB358C"/>
    <w:rsid w:val="3EEEECF8"/>
    <w:rsid w:val="3EFDA5BC"/>
    <w:rsid w:val="3F03EA1F"/>
    <w:rsid w:val="3F2DB45D"/>
    <w:rsid w:val="3F39FE36"/>
    <w:rsid w:val="3F44BB1F"/>
    <w:rsid w:val="3F4B753A"/>
    <w:rsid w:val="3F513E1C"/>
    <w:rsid w:val="3F5A1A67"/>
    <w:rsid w:val="3F7460E1"/>
    <w:rsid w:val="3F805395"/>
    <w:rsid w:val="3FB30162"/>
    <w:rsid w:val="3FBE8726"/>
    <w:rsid w:val="4002A3A9"/>
    <w:rsid w:val="4011293D"/>
    <w:rsid w:val="4011A6B7"/>
    <w:rsid w:val="4024B475"/>
    <w:rsid w:val="404BC90D"/>
    <w:rsid w:val="404F6683"/>
    <w:rsid w:val="40505647"/>
    <w:rsid w:val="405A605B"/>
    <w:rsid w:val="408DF244"/>
    <w:rsid w:val="408ED000"/>
    <w:rsid w:val="409A19CA"/>
    <w:rsid w:val="40A4FEFE"/>
    <w:rsid w:val="40B6D153"/>
    <w:rsid w:val="40C1CA09"/>
    <w:rsid w:val="40C93917"/>
    <w:rsid w:val="40DB74D4"/>
    <w:rsid w:val="40E2C714"/>
    <w:rsid w:val="40E4B543"/>
    <w:rsid w:val="40EBD97F"/>
    <w:rsid w:val="4130C337"/>
    <w:rsid w:val="413B4D86"/>
    <w:rsid w:val="4160E31B"/>
    <w:rsid w:val="41724E1C"/>
    <w:rsid w:val="4179B732"/>
    <w:rsid w:val="417CA154"/>
    <w:rsid w:val="417FC79B"/>
    <w:rsid w:val="41803590"/>
    <w:rsid w:val="41807048"/>
    <w:rsid w:val="4185A288"/>
    <w:rsid w:val="4192F3CD"/>
    <w:rsid w:val="41933FB1"/>
    <w:rsid w:val="4197A11F"/>
    <w:rsid w:val="41AE8D84"/>
    <w:rsid w:val="41BDFB2D"/>
    <w:rsid w:val="41CCE6D4"/>
    <w:rsid w:val="41EEB0DF"/>
    <w:rsid w:val="41F91973"/>
    <w:rsid w:val="420D419A"/>
    <w:rsid w:val="421FD256"/>
    <w:rsid w:val="42567CB5"/>
    <w:rsid w:val="426768F8"/>
    <w:rsid w:val="42717EC6"/>
    <w:rsid w:val="42895910"/>
    <w:rsid w:val="42919775"/>
    <w:rsid w:val="42E94D3F"/>
    <w:rsid w:val="42F3E83D"/>
    <w:rsid w:val="42F8CA00"/>
    <w:rsid w:val="43055A3B"/>
    <w:rsid w:val="4319C5F7"/>
    <w:rsid w:val="431C14C1"/>
    <w:rsid w:val="4329B242"/>
    <w:rsid w:val="43402F83"/>
    <w:rsid w:val="43416BC1"/>
    <w:rsid w:val="434185DB"/>
    <w:rsid w:val="434D0B8F"/>
    <w:rsid w:val="436009E3"/>
    <w:rsid w:val="4365751F"/>
    <w:rsid w:val="43688B21"/>
    <w:rsid w:val="436A668B"/>
    <w:rsid w:val="437F2434"/>
    <w:rsid w:val="43B7474C"/>
    <w:rsid w:val="440B632A"/>
    <w:rsid w:val="441E0F02"/>
    <w:rsid w:val="44259491"/>
    <w:rsid w:val="44353BD1"/>
    <w:rsid w:val="44482386"/>
    <w:rsid w:val="444B1723"/>
    <w:rsid w:val="446A3159"/>
    <w:rsid w:val="4478E21B"/>
    <w:rsid w:val="449194B5"/>
    <w:rsid w:val="44AD55C1"/>
    <w:rsid w:val="44AE0CB0"/>
    <w:rsid w:val="45015F5E"/>
    <w:rsid w:val="450DF397"/>
    <w:rsid w:val="453240DD"/>
    <w:rsid w:val="453D2064"/>
    <w:rsid w:val="4557CB0C"/>
    <w:rsid w:val="4593AC93"/>
    <w:rsid w:val="45A2A8D3"/>
    <w:rsid w:val="45AC8EF2"/>
    <w:rsid w:val="45C97222"/>
    <w:rsid w:val="45D63731"/>
    <w:rsid w:val="45EA12DB"/>
    <w:rsid w:val="45FF193D"/>
    <w:rsid w:val="460EF332"/>
    <w:rsid w:val="4613409A"/>
    <w:rsid w:val="46171EFC"/>
    <w:rsid w:val="4640B9AD"/>
    <w:rsid w:val="464B13BC"/>
    <w:rsid w:val="466D0D93"/>
    <w:rsid w:val="4685E55F"/>
    <w:rsid w:val="46AD837A"/>
    <w:rsid w:val="46C1DDBC"/>
    <w:rsid w:val="46DCE9EE"/>
    <w:rsid w:val="46E3AB7A"/>
    <w:rsid w:val="46F2C8C6"/>
    <w:rsid w:val="470D062F"/>
    <w:rsid w:val="4718B774"/>
    <w:rsid w:val="47335298"/>
    <w:rsid w:val="4738DA0D"/>
    <w:rsid w:val="473A6D4F"/>
    <w:rsid w:val="474D6CF9"/>
    <w:rsid w:val="4772FEF5"/>
    <w:rsid w:val="4786446D"/>
    <w:rsid w:val="47A7CCE7"/>
    <w:rsid w:val="47D12476"/>
    <w:rsid w:val="47DEDC86"/>
    <w:rsid w:val="47EA3EF2"/>
    <w:rsid w:val="48434C80"/>
    <w:rsid w:val="484E86FE"/>
    <w:rsid w:val="4886C355"/>
    <w:rsid w:val="48CF6AD1"/>
    <w:rsid w:val="48DEB164"/>
    <w:rsid w:val="48EA9FC0"/>
    <w:rsid w:val="48EFB92E"/>
    <w:rsid w:val="49004189"/>
    <w:rsid w:val="49012622"/>
    <w:rsid w:val="49046442"/>
    <w:rsid w:val="491074B5"/>
    <w:rsid w:val="49241887"/>
    <w:rsid w:val="49290A33"/>
    <w:rsid w:val="4933AF2A"/>
    <w:rsid w:val="49503B8B"/>
    <w:rsid w:val="495AD052"/>
    <w:rsid w:val="499A382B"/>
    <w:rsid w:val="49D9C96A"/>
    <w:rsid w:val="4A206776"/>
    <w:rsid w:val="4A385CAF"/>
    <w:rsid w:val="4A3F6B57"/>
    <w:rsid w:val="4A516665"/>
    <w:rsid w:val="4A51F423"/>
    <w:rsid w:val="4A5F750D"/>
    <w:rsid w:val="4A881862"/>
    <w:rsid w:val="4ABDE4D2"/>
    <w:rsid w:val="4B2DD8A2"/>
    <w:rsid w:val="4B50D269"/>
    <w:rsid w:val="4B54C6D5"/>
    <w:rsid w:val="4B568078"/>
    <w:rsid w:val="4B73809A"/>
    <w:rsid w:val="4B958739"/>
    <w:rsid w:val="4BBA0754"/>
    <w:rsid w:val="4BEF78B6"/>
    <w:rsid w:val="4BEF83F6"/>
    <w:rsid w:val="4BF6C81B"/>
    <w:rsid w:val="4C0D6655"/>
    <w:rsid w:val="4C1FC1F1"/>
    <w:rsid w:val="4C26A02E"/>
    <w:rsid w:val="4C3682F2"/>
    <w:rsid w:val="4C3B5FF6"/>
    <w:rsid w:val="4C4F31C2"/>
    <w:rsid w:val="4C64BB7E"/>
    <w:rsid w:val="4CC1F9E3"/>
    <w:rsid w:val="4CF0A937"/>
    <w:rsid w:val="4CF13281"/>
    <w:rsid w:val="4CFC78C2"/>
    <w:rsid w:val="4D0B8E36"/>
    <w:rsid w:val="4D404792"/>
    <w:rsid w:val="4D86F344"/>
    <w:rsid w:val="4D89BDEE"/>
    <w:rsid w:val="4D979CFD"/>
    <w:rsid w:val="4D988E40"/>
    <w:rsid w:val="4DA3BB37"/>
    <w:rsid w:val="4DA78C7B"/>
    <w:rsid w:val="4DAAE76C"/>
    <w:rsid w:val="4DAB57B8"/>
    <w:rsid w:val="4DB1600D"/>
    <w:rsid w:val="4DBFCE32"/>
    <w:rsid w:val="4DC5AECC"/>
    <w:rsid w:val="4DD181F0"/>
    <w:rsid w:val="4DD95961"/>
    <w:rsid w:val="4DDBF203"/>
    <w:rsid w:val="4E07E9C7"/>
    <w:rsid w:val="4E0B493A"/>
    <w:rsid w:val="4E4B4E04"/>
    <w:rsid w:val="4E4C6BE5"/>
    <w:rsid w:val="4E66A5CF"/>
    <w:rsid w:val="4E8369C1"/>
    <w:rsid w:val="4E8BB2AC"/>
    <w:rsid w:val="4E901578"/>
    <w:rsid w:val="4E9B28D3"/>
    <w:rsid w:val="4E9B4293"/>
    <w:rsid w:val="4EBD0D71"/>
    <w:rsid w:val="4EBFD523"/>
    <w:rsid w:val="4ED1A628"/>
    <w:rsid w:val="4EDACFF7"/>
    <w:rsid w:val="4EF9EEEE"/>
    <w:rsid w:val="4F06CD2E"/>
    <w:rsid w:val="4F16109F"/>
    <w:rsid w:val="4F230C3B"/>
    <w:rsid w:val="4F3A48DB"/>
    <w:rsid w:val="4F65A74B"/>
    <w:rsid w:val="4F729AFB"/>
    <w:rsid w:val="4F7CE753"/>
    <w:rsid w:val="4F8324C3"/>
    <w:rsid w:val="4F97C298"/>
    <w:rsid w:val="4FAEC57B"/>
    <w:rsid w:val="4FEDDC8A"/>
    <w:rsid w:val="4FFF4909"/>
    <w:rsid w:val="500F3B25"/>
    <w:rsid w:val="5046F444"/>
    <w:rsid w:val="505709C1"/>
    <w:rsid w:val="5088FB88"/>
    <w:rsid w:val="509F12D2"/>
    <w:rsid w:val="50A12D2E"/>
    <w:rsid w:val="50ABB979"/>
    <w:rsid w:val="50BEFBAC"/>
    <w:rsid w:val="50C5E31E"/>
    <w:rsid w:val="50C71B72"/>
    <w:rsid w:val="5109F415"/>
    <w:rsid w:val="51125D61"/>
    <w:rsid w:val="513DF59C"/>
    <w:rsid w:val="514E4A2A"/>
    <w:rsid w:val="5156FE5D"/>
    <w:rsid w:val="517D6EDA"/>
    <w:rsid w:val="51999741"/>
    <w:rsid w:val="519FD0FD"/>
    <w:rsid w:val="51A79CDB"/>
    <w:rsid w:val="51B4F3D4"/>
    <w:rsid w:val="51BA5F3F"/>
    <w:rsid w:val="51E027D3"/>
    <w:rsid w:val="51E32885"/>
    <w:rsid w:val="51E45331"/>
    <w:rsid w:val="51FFB5BE"/>
    <w:rsid w:val="51FFD185"/>
    <w:rsid w:val="52020C5D"/>
    <w:rsid w:val="520CC411"/>
    <w:rsid w:val="521970CE"/>
    <w:rsid w:val="522C2905"/>
    <w:rsid w:val="5237747E"/>
    <w:rsid w:val="526DB107"/>
    <w:rsid w:val="5271E99D"/>
    <w:rsid w:val="5291C5EB"/>
    <w:rsid w:val="52B2985D"/>
    <w:rsid w:val="52D48010"/>
    <w:rsid w:val="52EA1A8B"/>
    <w:rsid w:val="52EA619D"/>
    <w:rsid w:val="52EE7AEF"/>
    <w:rsid w:val="5309466D"/>
    <w:rsid w:val="531EA26F"/>
    <w:rsid w:val="533EFE80"/>
    <w:rsid w:val="534B749D"/>
    <w:rsid w:val="5354387B"/>
    <w:rsid w:val="5370AD3B"/>
    <w:rsid w:val="5378FF9C"/>
    <w:rsid w:val="539EB655"/>
    <w:rsid w:val="53A2B8D0"/>
    <w:rsid w:val="53B231AC"/>
    <w:rsid w:val="53CEA34D"/>
    <w:rsid w:val="53F31F31"/>
    <w:rsid w:val="54104E45"/>
    <w:rsid w:val="5421894A"/>
    <w:rsid w:val="542EF580"/>
    <w:rsid w:val="543FB15C"/>
    <w:rsid w:val="546D73A5"/>
    <w:rsid w:val="5480BF74"/>
    <w:rsid w:val="54B2CBB8"/>
    <w:rsid w:val="54EBB796"/>
    <w:rsid w:val="54F4A23B"/>
    <w:rsid w:val="552F8BC4"/>
    <w:rsid w:val="553D2C63"/>
    <w:rsid w:val="554A357C"/>
    <w:rsid w:val="554D8985"/>
    <w:rsid w:val="555796CE"/>
    <w:rsid w:val="555B682A"/>
    <w:rsid w:val="5573A57C"/>
    <w:rsid w:val="5593FE77"/>
    <w:rsid w:val="55AAAA61"/>
    <w:rsid w:val="55B96537"/>
    <w:rsid w:val="55C116A3"/>
    <w:rsid w:val="55C16EB3"/>
    <w:rsid w:val="55E217C9"/>
    <w:rsid w:val="55FD9948"/>
    <w:rsid w:val="565900AC"/>
    <w:rsid w:val="56657131"/>
    <w:rsid w:val="566D2F60"/>
    <w:rsid w:val="56755349"/>
    <w:rsid w:val="56829DE2"/>
    <w:rsid w:val="568BEA71"/>
    <w:rsid w:val="5691D78F"/>
    <w:rsid w:val="56B05F32"/>
    <w:rsid w:val="56B8BF93"/>
    <w:rsid w:val="56EACD00"/>
    <w:rsid w:val="57089E4A"/>
    <w:rsid w:val="57218228"/>
    <w:rsid w:val="5751CA0F"/>
    <w:rsid w:val="575AC11C"/>
    <w:rsid w:val="575FC576"/>
    <w:rsid w:val="57932610"/>
    <w:rsid w:val="57B1BA75"/>
    <w:rsid w:val="57C14C23"/>
    <w:rsid w:val="57CB1273"/>
    <w:rsid w:val="585B7967"/>
    <w:rsid w:val="58926338"/>
    <w:rsid w:val="58A02479"/>
    <w:rsid w:val="58B53C36"/>
    <w:rsid w:val="58C3986F"/>
    <w:rsid w:val="58D4CC6E"/>
    <w:rsid w:val="58E80CB6"/>
    <w:rsid w:val="58ECF166"/>
    <w:rsid w:val="58F7038D"/>
    <w:rsid w:val="5909A666"/>
    <w:rsid w:val="5938207A"/>
    <w:rsid w:val="594033B2"/>
    <w:rsid w:val="594B410E"/>
    <w:rsid w:val="594F9571"/>
    <w:rsid w:val="595845BC"/>
    <w:rsid w:val="597F7010"/>
    <w:rsid w:val="598042A3"/>
    <w:rsid w:val="5993686B"/>
    <w:rsid w:val="599F70F3"/>
    <w:rsid w:val="59A8B259"/>
    <w:rsid w:val="59B8D616"/>
    <w:rsid w:val="59C07C49"/>
    <w:rsid w:val="59D70519"/>
    <w:rsid w:val="59E6E0A7"/>
    <w:rsid w:val="59FEDA54"/>
    <w:rsid w:val="5A0F043C"/>
    <w:rsid w:val="5A14D45B"/>
    <w:rsid w:val="5A16322A"/>
    <w:rsid w:val="5A1843D4"/>
    <w:rsid w:val="5A4E6B92"/>
    <w:rsid w:val="5A5CEEFF"/>
    <w:rsid w:val="5A6C49D5"/>
    <w:rsid w:val="5A6E13D7"/>
    <w:rsid w:val="5A8ED6F7"/>
    <w:rsid w:val="5A9A04A8"/>
    <w:rsid w:val="5AD9238B"/>
    <w:rsid w:val="5AE0136E"/>
    <w:rsid w:val="5AE79664"/>
    <w:rsid w:val="5AE85731"/>
    <w:rsid w:val="5AF49E5A"/>
    <w:rsid w:val="5B02F70C"/>
    <w:rsid w:val="5B0C3F2E"/>
    <w:rsid w:val="5B106796"/>
    <w:rsid w:val="5B2296BA"/>
    <w:rsid w:val="5B34C01E"/>
    <w:rsid w:val="5B353C55"/>
    <w:rsid w:val="5B59D8F0"/>
    <w:rsid w:val="5B5F3CBD"/>
    <w:rsid w:val="5B88D2B0"/>
    <w:rsid w:val="5B97C59B"/>
    <w:rsid w:val="5BBBCD9A"/>
    <w:rsid w:val="5BEB5381"/>
    <w:rsid w:val="5C02F775"/>
    <w:rsid w:val="5C08FDC4"/>
    <w:rsid w:val="5C12BD0D"/>
    <w:rsid w:val="5C14BCF7"/>
    <w:rsid w:val="5C2FC159"/>
    <w:rsid w:val="5C3184F5"/>
    <w:rsid w:val="5C8356C5"/>
    <w:rsid w:val="5CA033F6"/>
    <w:rsid w:val="5CAC97B2"/>
    <w:rsid w:val="5CADC5F1"/>
    <w:rsid w:val="5CCB91D3"/>
    <w:rsid w:val="5CCE12B9"/>
    <w:rsid w:val="5CE494CD"/>
    <w:rsid w:val="5CEC8437"/>
    <w:rsid w:val="5CF109E2"/>
    <w:rsid w:val="5D217B5F"/>
    <w:rsid w:val="5D391A19"/>
    <w:rsid w:val="5D3BD071"/>
    <w:rsid w:val="5D3CA4B8"/>
    <w:rsid w:val="5D3E01A1"/>
    <w:rsid w:val="5D4EF463"/>
    <w:rsid w:val="5D5BAE9B"/>
    <w:rsid w:val="5D732CF3"/>
    <w:rsid w:val="5D773B9F"/>
    <w:rsid w:val="5D866986"/>
    <w:rsid w:val="5DB5512C"/>
    <w:rsid w:val="5DBEFEAB"/>
    <w:rsid w:val="5DC244C7"/>
    <w:rsid w:val="5DC43BFD"/>
    <w:rsid w:val="5DDE5451"/>
    <w:rsid w:val="5DE19B61"/>
    <w:rsid w:val="5E1791EB"/>
    <w:rsid w:val="5E25F10A"/>
    <w:rsid w:val="5E2AD9ED"/>
    <w:rsid w:val="5E4F76D4"/>
    <w:rsid w:val="5E6C2D8E"/>
    <w:rsid w:val="5E784127"/>
    <w:rsid w:val="5E8A1362"/>
    <w:rsid w:val="5E9C57A8"/>
    <w:rsid w:val="5E9F9B85"/>
    <w:rsid w:val="5EA9597B"/>
    <w:rsid w:val="5ECEB4F9"/>
    <w:rsid w:val="5EE48CB9"/>
    <w:rsid w:val="5F0A1944"/>
    <w:rsid w:val="5F0C338A"/>
    <w:rsid w:val="5F1AB464"/>
    <w:rsid w:val="5F306022"/>
    <w:rsid w:val="5F3386A9"/>
    <w:rsid w:val="5F411D6F"/>
    <w:rsid w:val="5F63C149"/>
    <w:rsid w:val="5F7BC7F7"/>
    <w:rsid w:val="5F82F9CD"/>
    <w:rsid w:val="5F8C8ACA"/>
    <w:rsid w:val="5F90FBD0"/>
    <w:rsid w:val="5F919A1B"/>
    <w:rsid w:val="5F9EBF34"/>
    <w:rsid w:val="5FB8FBF3"/>
    <w:rsid w:val="5FC1FFF8"/>
    <w:rsid w:val="5FC80EC4"/>
    <w:rsid w:val="5FE0D3E2"/>
    <w:rsid w:val="5FEE7401"/>
    <w:rsid w:val="5FFE4271"/>
    <w:rsid w:val="5FFF68AC"/>
    <w:rsid w:val="601C358F"/>
    <w:rsid w:val="601E95CE"/>
    <w:rsid w:val="603140D7"/>
    <w:rsid w:val="60723596"/>
    <w:rsid w:val="60781B53"/>
    <w:rsid w:val="608D933D"/>
    <w:rsid w:val="609F47DE"/>
    <w:rsid w:val="60E4917B"/>
    <w:rsid w:val="60F1A76C"/>
    <w:rsid w:val="61105DF3"/>
    <w:rsid w:val="611790FF"/>
    <w:rsid w:val="6126518C"/>
    <w:rsid w:val="61278FE5"/>
    <w:rsid w:val="61446359"/>
    <w:rsid w:val="614F7AF7"/>
    <w:rsid w:val="61629150"/>
    <w:rsid w:val="61652F13"/>
    <w:rsid w:val="616A3406"/>
    <w:rsid w:val="616BB537"/>
    <w:rsid w:val="61AA8661"/>
    <w:rsid w:val="61B20213"/>
    <w:rsid w:val="61D40E4B"/>
    <w:rsid w:val="61EE759F"/>
    <w:rsid w:val="61EF1261"/>
    <w:rsid w:val="61FAFA09"/>
    <w:rsid w:val="6202BDBD"/>
    <w:rsid w:val="62036176"/>
    <w:rsid w:val="6233D5DF"/>
    <w:rsid w:val="6240792A"/>
    <w:rsid w:val="6244B748"/>
    <w:rsid w:val="627FB520"/>
    <w:rsid w:val="628B7E44"/>
    <w:rsid w:val="62C909B9"/>
    <w:rsid w:val="62CCC7EE"/>
    <w:rsid w:val="62D38C8D"/>
    <w:rsid w:val="62E00196"/>
    <w:rsid w:val="62E9E208"/>
    <w:rsid w:val="62F9BBA0"/>
    <w:rsid w:val="63112542"/>
    <w:rsid w:val="6313AE87"/>
    <w:rsid w:val="63435FFD"/>
    <w:rsid w:val="635D0BBC"/>
    <w:rsid w:val="6367B451"/>
    <w:rsid w:val="636933E5"/>
    <w:rsid w:val="637E7C55"/>
    <w:rsid w:val="6383A2A1"/>
    <w:rsid w:val="638EECC6"/>
    <w:rsid w:val="63ED4155"/>
    <w:rsid w:val="63F35167"/>
    <w:rsid w:val="63F81552"/>
    <w:rsid w:val="63FB56A4"/>
    <w:rsid w:val="640840A6"/>
    <w:rsid w:val="64145BF4"/>
    <w:rsid w:val="641C2135"/>
    <w:rsid w:val="64274EA5"/>
    <w:rsid w:val="6440AB2F"/>
    <w:rsid w:val="64663769"/>
    <w:rsid w:val="64BC1BD8"/>
    <w:rsid w:val="64D562DB"/>
    <w:rsid w:val="64D99EF4"/>
    <w:rsid w:val="64DE9897"/>
    <w:rsid w:val="64EC716B"/>
    <w:rsid w:val="64FE785E"/>
    <w:rsid w:val="650A815D"/>
    <w:rsid w:val="650CA542"/>
    <w:rsid w:val="65457ED9"/>
    <w:rsid w:val="654FAF59"/>
    <w:rsid w:val="656995B8"/>
    <w:rsid w:val="656FAF2B"/>
    <w:rsid w:val="657B536E"/>
    <w:rsid w:val="658892DE"/>
    <w:rsid w:val="65A1BA91"/>
    <w:rsid w:val="65B7DD86"/>
    <w:rsid w:val="65C50FBA"/>
    <w:rsid w:val="65D694F2"/>
    <w:rsid w:val="660FEAA3"/>
    <w:rsid w:val="661C9BDB"/>
    <w:rsid w:val="664DE8FE"/>
    <w:rsid w:val="66ADD296"/>
    <w:rsid w:val="66BC82BC"/>
    <w:rsid w:val="66CD8804"/>
    <w:rsid w:val="66D5531B"/>
    <w:rsid w:val="66E1743D"/>
    <w:rsid w:val="671DC8D3"/>
    <w:rsid w:val="671EC514"/>
    <w:rsid w:val="6729C9C3"/>
    <w:rsid w:val="673F7067"/>
    <w:rsid w:val="67B9D334"/>
    <w:rsid w:val="67C40108"/>
    <w:rsid w:val="67C4BCBB"/>
    <w:rsid w:val="67C8E837"/>
    <w:rsid w:val="67E29FC1"/>
    <w:rsid w:val="67F58A0E"/>
    <w:rsid w:val="67F7AA75"/>
    <w:rsid w:val="68058C64"/>
    <w:rsid w:val="6819C267"/>
    <w:rsid w:val="681A78DA"/>
    <w:rsid w:val="681BDDA8"/>
    <w:rsid w:val="682A45E5"/>
    <w:rsid w:val="6843B805"/>
    <w:rsid w:val="684EF719"/>
    <w:rsid w:val="68857D7B"/>
    <w:rsid w:val="68EF44B8"/>
    <w:rsid w:val="68FAE6C5"/>
    <w:rsid w:val="68FC1F34"/>
    <w:rsid w:val="690891B6"/>
    <w:rsid w:val="690A23C0"/>
    <w:rsid w:val="6930109B"/>
    <w:rsid w:val="6931F853"/>
    <w:rsid w:val="693424D2"/>
    <w:rsid w:val="69348467"/>
    <w:rsid w:val="695FD169"/>
    <w:rsid w:val="696A04A9"/>
    <w:rsid w:val="69A21406"/>
    <w:rsid w:val="69B069CF"/>
    <w:rsid w:val="69BBA930"/>
    <w:rsid w:val="69CCE094"/>
    <w:rsid w:val="69D56AD6"/>
    <w:rsid w:val="69D5DCEF"/>
    <w:rsid w:val="69E01DE7"/>
    <w:rsid w:val="69EAEEE8"/>
    <w:rsid w:val="6A075E69"/>
    <w:rsid w:val="6A1DF7F8"/>
    <w:rsid w:val="6A26B28E"/>
    <w:rsid w:val="6A309918"/>
    <w:rsid w:val="6A6C3DD2"/>
    <w:rsid w:val="6A756047"/>
    <w:rsid w:val="6A8B7D40"/>
    <w:rsid w:val="6A9A7E7A"/>
    <w:rsid w:val="6AB2FB89"/>
    <w:rsid w:val="6ABA06FE"/>
    <w:rsid w:val="6ABEF31F"/>
    <w:rsid w:val="6AC316E3"/>
    <w:rsid w:val="6ADAEBA8"/>
    <w:rsid w:val="6AF0EB60"/>
    <w:rsid w:val="6B06F6DA"/>
    <w:rsid w:val="6B0DBD96"/>
    <w:rsid w:val="6B32A0F4"/>
    <w:rsid w:val="6B4A9701"/>
    <w:rsid w:val="6B4B325D"/>
    <w:rsid w:val="6B84C8E1"/>
    <w:rsid w:val="6B92077C"/>
    <w:rsid w:val="6B99F1E9"/>
    <w:rsid w:val="6B9B261F"/>
    <w:rsid w:val="6BA9B27D"/>
    <w:rsid w:val="6BAC5C99"/>
    <w:rsid w:val="6BF69E09"/>
    <w:rsid w:val="6C0F9579"/>
    <w:rsid w:val="6C1B983B"/>
    <w:rsid w:val="6C385C87"/>
    <w:rsid w:val="6C6C95E0"/>
    <w:rsid w:val="6C749771"/>
    <w:rsid w:val="6C795264"/>
    <w:rsid w:val="6C9126A8"/>
    <w:rsid w:val="6C9E692C"/>
    <w:rsid w:val="6CA6FC54"/>
    <w:rsid w:val="6CB22F8A"/>
    <w:rsid w:val="6CFDEF8E"/>
    <w:rsid w:val="6D03352C"/>
    <w:rsid w:val="6D06F5A6"/>
    <w:rsid w:val="6D14D272"/>
    <w:rsid w:val="6D1D0068"/>
    <w:rsid w:val="6D3213CA"/>
    <w:rsid w:val="6D3C16A1"/>
    <w:rsid w:val="6D4457AF"/>
    <w:rsid w:val="6D5490D8"/>
    <w:rsid w:val="6D69993D"/>
    <w:rsid w:val="6D7755C3"/>
    <w:rsid w:val="6D86D543"/>
    <w:rsid w:val="6D8E4561"/>
    <w:rsid w:val="6D9037BB"/>
    <w:rsid w:val="6DDB4F7D"/>
    <w:rsid w:val="6DEE0864"/>
    <w:rsid w:val="6DF39609"/>
    <w:rsid w:val="6E025530"/>
    <w:rsid w:val="6E090759"/>
    <w:rsid w:val="6E2C7A83"/>
    <w:rsid w:val="6E3F9F69"/>
    <w:rsid w:val="6E63A275"/>
    <w:rsid w:val="6E928A36"/>
    <w:rsid w:val="6EAE59D5"/>
    <w:rsid w:val="6EC6EC87"/>
    <w:rsid w:val="6EFE7720"/>
    <w:rsid w:val="6F06F3F1"/>
    <w:rsid w:val="6F24F358"/>
    <w:rsid w:val="6F456F52"/>
    <w:rsid w:val="6F4814AE"/>
    <w:rsid w:val="6F4E441F"/>
    <w:rsid w:val="6F51B52E"/>
    <w:rsid w:val="6F52C939"/>
    <w:rsid w:val="6F575E53"/>
    <w:rsid w:val="6F5C0AF7"/>
    <w:rsid w:val="6F61B7A6"/>
    <w:rsid w:val="6F715B7E"/>
    <w:rsid w:val="6F7FFCCA"/>
    <w:rsid w:val="6FA47FAA"/>
    <w:rsid w:val="6FCEEAF4"/>
    <w:rsid w:val="6FD6836C"/>
    <w:rsid w:val="7005A37D"/>
    <w:rsid w:val="70306735"/>
    <w:rsid w:val="7049ECEB"/>
    <w:rsid w:val="704A68DF"/>
    <w:rsid w:val="704C3D69"/>
    <w:rsid w:val="704C658A"/>
    <w:rsid w:val="705032DB"/>
    <w:rsid w:val="705A7E6F"/>
    <w:rsid w:val="708348DD"/>
    <w:rsid w:val="70AEE929"/>
    <w:rsid w:val="70B16A5C"/>
    <w:rsid w:val="70BC2DB2"/>
    <w:rsid w:val="70BDAB24"/>
    <w:rsid w:val="70C65F11"/>
    <w:rsid w:val="70CCCAB8"/>
    <w:rsid w:val="70E188BC"/>
    <w:rsid w:val="70E8423D"/>
    <w:rsid w:val="70EE6CA6"/>
    <w:rsid w:val="70FEFDDF"/>
    <w:rsid w:val="711C265C"/>
    <w:rsid w:val="71281228"/>
    <w:rsid w:val="7130683B"/>
    <w:rsid w:val="7140A56F"/>
    <w:rsid w:val="71460C85"/>
    <w:rsid w:val="714A68F9"/>
    <w:rsid w:val="717386CD"/>
    <w:rsid w:val="719926CA"/>
    <w:rsid w:val="71B7792B"/>
    <w:rsid w:val="71D2AD8D"/>
    <w:rsid w:val="71DCFB66"/>
    <w:rsid w:val="71EC8F91"/>
    <w:rsid w:val="720C2549"/>
    <w:rsid w:val="720D790F"/>
    <w:rsid w:val="722C3CDC"/>
    <w:rsid w:val="723404F8"/>
    <w:rsid w:val="7235E398"/>
    <w:rsid w:val="72623D56"/>
    <w:rsid w:val="726480D5"/>
    <w:rsid w:val="726FC93B"/>
    <w:rsid w:val="7272B5A3"/>
    <w:rsid w:val="729ACE8E"/>
    <w:rsid w:val="729B4C40"/>
    <w:rsid w:val="72B587BF"/>
    <w:rsid w:val="72C0B633"/>
    <w:rsid w:val="72CFC5F2"/>
    <w:rsid w:val="72D5CF67"/>
    <w:rsid w:val="72E78373"/>
    <w:rsid w:val="72FBBDCA"/>
    <w:rsid w:val="730FF677"/>
    <w:rsid w:val="7372529C"/>
    <w:rsid w:val="7398EEAA"/>
    <w:rsid w:val="73BA9D96"/>
    <w:rsid w:val="73BCCE35"/>
    <w:rsid w:val="73C457ED"/>
    <w:rsid w:val="73CF8FC0"/>
    <w:rsid w:val="73EFEFDD"/>
    <w:rsid w:val="73FABAC9"/>
    <w:rsid w:val="73FD5E84"/>
    <w:rsid w:val="740F08EA"/>
    <w:rsid w:val="741B3E56"/>
    <w:rsid w:val="743BF618"/>
    <w:rsid w:val="743E586A"/>
    <w:rsid w:val="7443B4A1"/>
    <w:rsid w:val="746AC11C"/>
    <w:rsid w:val="74755619"/>
    <w:rsid w:val="747D48FD"/>
    <w:rsid w:val="74A9F942"/>
    <w:rsid w:val="74BB5A2E"/>
    <w:rsid w:val="74BD8627"/>
    <w:rsid w:val="74C346EF"/>
    <w:rsid w:val="74D367F2"/>
    <w:rsid w:val="74E613E6"/>
    <w:rsid w:val="74F58319"/>
    <w:rsid w:val="7501CB53"/>
    <w:rsid w:val="7514AEC0"/>
    <w:rsid w:val="7516F2DD"/>
    <w:rsid w:val="7540AD0C"/>
    <w:rsid w:val="7551707D"/>
    <w:rsid w:val="755BC26B"/>
    <w:rsid w:val="756EEF2D"/>
    <w:rsid w:val="75A9334E"/>
    <w:rsid w:val="75C1941B"/>
    <w:rsid w:val="75E62B3F"/>
    <w:rsid w:val="75FF8668"/>
    <w:rsid w:val="760A7832"/>
    <w:rsid w:val="760B99E1"/>
    <w:rsid w:val="76250EE1"/>
    <w:rsid w:val="7649EC36"/>
    <w:rsid w:val="7661E7E0"/>
    <w:rsid w:val="766332B1"/>
    <w:rsid w:val="766AFD3B"/>
    <w:rsid w:val="767D6B18"/>
    <w:rsid w:val="76840D77"/>
    <w:rsid w:val="768CF5BB"/>
    <w:rsid w:val="769010CC"/>
    <w:rsid w:val="7698DD7A"/>
    <w:rsid w:val="769BE81C"/>
    <w:rsid w:val="76A17BC0"/>
    <w:rsid w:val="76C38D4F"/>
    <w:rsid w:val="76C3ECFE"/>
    <w:rsid w:val="76D323F2"/>
    <w:rsid w:val="76E16AD6"/>
    <w:rsid w:val="76F152D7"/>
    <w:rsid w:val="7717FB9A"/>
    <w:rsid w:val="7752E6AC"/>
    <w:rsid w:val="776BDF59"/>
    <w:rsid w:val="77700736"/>
    <w:rsid w:val="77750FFF"/>
    <w:rsid w:val="77A4FFF5"/>
    <w:rsid w:val="77AACE09"/>
    <w:rsid w:val="77EBBDFA"/>
    <w:rsid w:val="77EC8686"/>
    <w:rsid w:val="7821BEAF"/>
    <w:rsid w:val="782B96C6"/>
    <w:rsid w:val="783C552F"/>
    <w:rsid w:val="784BC0F3"/>
    <w:rsid w:val="78542A70"/>
    <w:rsid w:val="78857667"/>
    <w:rsid w:val="78B58934"/>
    <w:rsid w:val="78B8CE05"/>
    <w:rsid w:val="78D1F776"/>
    <w:rsid w:val="78DD86BC"/>
    <w:rsid w:val="78EE7E59"/>
    <w:rsid w:val="78F7D1CE"/>
    <w:rsid w:val="7903A229"/>
    <w:rsid w:val="791177DD"/>
    <w:rsid w:val="79295121"/>
    <w:rsid w:val="792EA48E"/>
    <w:rsid w:val="79415DA7"/>
    <w:rsid w:val="7964FB2B"/>
    <w:rsid w:val="796B4EAF"/>
    <w:rsid w:val="796ED1F6"/>
    <w:rsid w:val="79772A44"/>
    <w:rsid w:val="79846A52"/>
    <w:rsid w:val="79878D6C"/>
    <w:rsid w:val="7987B3BC"/>
    <w:rsid w:val="79A0E619"/>
    <w:rsid w:val="79A13648"/>
    <w:rsid w:val="79A9866C"/>
    <w:rsid w:val="79DD8335"/>
    <w:rsid w:val="7A2BDE38"/>
    <w:rsid w:val="7A4A65FA"/>
    <w:rsid w:val="7A85F732"/>
    <w:rsid w:val="7AA9EE7B"/>
    <w:rsid w:val="7AB22C68"/>
    <w:rsid w:val="7AC0CBCE"/>
    <w:rsid w:val="7AE63EE1"/>
    <w:rsid w:val="7AE6EBAA"/>
    <w:rsid w:val="7AEAA673"/>
    <w:rsid w:val="7B1261D3"/>
    <w:rsid w:val="7B273343"/>
    <w:rsid w:val="7B3016F3"/>
    <w:rsid w:val="7B5FD319"/>
    <w:rsid w:val="7B63D129"/>
    <w:rsid w:val="7B743C33"/>
    <w:rsid w:val="7BCF6296"/>
    <w:rsid w:val="7BD8C8DF"/>
    <w:rsid w:val="7BD939AD"/>
    <w:rsid w:val="7BED08C4"/>
    <w:rsid w:val="7BFF0C1C"/>
    <w:rsid w:val="7C437859"/>
    <w:rsid w:val="7C478286"/>
    <w:rsid w:val="7C4CADF0"/>
    <w:rsid w:val="7C58F544"/>
    <w:rsid w:val="7C5D6BCF"/>
    <w:rsid w:val="7C7FA5A1"/>
    <w:rsid w:val="7CA95DC0"/>
    <w:rsid w:val="7CB2179E"/>
    <w:rsid w:val="7CC01F01"/>
    <w:rsid w:val="7CCD6446"/>
    <w:rsid w:val="7D087DF7"/>
    <w:rsid w:val="7D0AD921"/>
    <w:rsid w:val="7D3472B4"/>
    <w:rsid w:val="7D389457"/>
    <w:rsid w:val="7D4302D6"/>
    <w:rsid w:val="7D5C91E6"/>
    <w:rsid w:val="7D8326C4"/>
    <w:rsid w:val="7D9FB4C1"/>
    <w:rsid w:val="7DAF9D6C"/>
    <w:rsid w:val="7DD02548"/>
    <w:rsid w:val="7DD28AB2"/>
    <w:rsid w:val="7DD606D9"/>
    <w:rsid w:val="7DEA5B7D"/>
    <w:rsid w:val="7DF4048C"/>
    <w:rsid w:val="7E154797"/>
    <w:rsid w:val="7E390BD7"/>
    <w:rsid w:val="7E3BAB38"/>
    <w:rsid w:val="7E3DC29C"/>
    <w:rsid w:val="7E436A9E"/>
    <w:rsid w:val="7E5ECF94"/>
    <w:rsid w:val="7E6EF2FE"/>
    <w:rsid w:val="7E7FFAB3"/>
    <w:rsid w:val="7E849627"/>
    <w:rsid w:val="7EA3CAF2"/>
    <w:rsid w:val="7EA73667"/>
    <w:rsid w:val="7EA7FD47"/>
    <w:rsid w:val="7EAC4573"/>
    <w:rsid w:val="7EB5ED1F"/>
    <w:rsid w:val="7EB8AEFB"/>
    <w:rsid w:val="7EBB164A"/>
    <w:rsid w:val="7EBE0892"/>
    <w:rsid w:val="7ED26E29"/>
    <w:rsid w:val="7EDED7D8"/>
    <w:rsid w:val="7EF082A4"/>
    <w:rsid w:val="7EF34843"/>
    <w:rsid w:val="7EF86247"/>
    <w:rsid w:val="7F0F6CAD"/>
    <w:rsid w:val="7F13A16C"/>
    <w:rsid w:val="7F1A6DAF"/>
    <w:rsid w:val="7F2A318A"/>
    <w:rsid w:val="7F2B2240"/>
    <w:rsid w:val="7F4359FB"/>
    <w:rsid w:val="7F4F8E63"/>
    <w:rsid w:val="7F557E21"/>
    <w:rsid w:val="7F6D0381"/>
    <w:rsid w:val="7F794E68"/>
    <w:rsid w:val="7F799593"/>
    <w:rsid w:val="7F819698"/>
    <w:rsid w:val="7F97AC2B"/>
    <w:rsid w:val="7F9AE737"/>
    <w:rsid w:val="7FA007EF"/>
    <w:rsid w:val="7FA8CCB4"/>
    <w:rsid w:val="7FAEFB3B"/>
    <w:rsid w:val="7FC48B9F"/>
    <w:rsid w:val="7FD03F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8E00F5"/>
  <w15:docId w15:val="{19DDFA35-28BC-44E4-BD3D-2575FD00F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C5D"/>
  </w:style>
  <w:style w:type="paragraph" w:styleId="Heading1">
    <w:name w:val="heading 1"/>
    <w:basedOn w:val="Normal"/>
    <w:next w:val="Normal"/>
    <w:link w:val="Heading1Char"/>
    <w:uiPriority w:val="9"/>
    <w:qFormat/>
    <w:rsid w:val="002A255A"/>
    <w:pPr>
      <w:keepNext/>
      <w:keepLines/>
      <w:numPr>
        <w:numId w:val="1"/>
      </w:numPr>
      <w:spacing w:before="480" w:after="0"/>
      <w:outlineLvl w:val="0"/>
    </w:pPr>
    <w:rPr>
      <w:rFonts w:asciiTheme="majorHAnsi" w:eastAsiaTheme="majorEastAsia" w:hAnsiTheme="majorHAnsi" w:cstheme="majorBidi"/>
      <w:b/>
      <w:bCs/>
      <w:color w:val="535356" w:themeColor="accent1" w:themeShade="BF"/>
      <w:sz w:val="28"/>
      <w:szCs w:val="28"/>
    </w:rPr>
  </w:style>
  <w:style w:type="paragraph" w:styleId="Heading2">
    <w:name w:val="heading 2"/>
    <w:basedOn w:val="Normal"/>
    <w:next w:val="Normal"/>
    <w:link w:val="Heading2Char"/>
    <w:uiPriority w:val="9"/>
    <w:unhideWhenUsed/>
    <w:qFormat/>
    <w:rsid w:val="002A255A"/>
    <w:pPr>
      <w:keepNext/>
      <w:keepLines/>
      <w:numPr>
        <w:ilvl w:val="1"/>
        <w:numId w:val="1"/>
      </w:numPr>
      <w:spacing w:before="200" w:after="0"/>
      <w:outlineLvl w:val="1"/>
    </w:pPr>
    <w:rPr>
      <w:rFonts w:asciiTheme="majorHAnsi" w:eastAsiaTheme="majorEastAsia" w:hAnsiTheme="majorHAnsi" w:cstheme="majorBidi"/>
      <w:b/>
      <w:bCs/>
      <w:color w:val="6F6F74" w:themeColor="accent1"/>
      <w:sz w:val="26"/>
      <w:szCs w:val="26"/>
    </w:rPr>
  </w:style>
  <w:style w:type="paragraph" w:styleId="Heading3">
    <w:name w:val="heading 3"/>
    <w:basedOn w:val="Normal"/>
    <w:next w:val="Normal"/>
    <w:link w:val="Heading3Char"/>
    <w:uiPriority w:val="9"/>
    <w:unhideWhenUsed/>
    <w:qFormat/>
    <w:rsid w:val="002A255A"/>
    <w:pPr>
      <w:keepNext/>
      <w:keepLines/>
      <w:numPr>
        <w:ilvl w:val="2"/>
        <w:numId w:val="1"/>
      </w:numPr>
      <w:spacing w:before="200" w:after="0"/>
      <w:outlineLvl w:val="2"/>
    </w:pPr>
    <w:rPr>
      <w:rFonts w:asciiTheme="majorHAnsi" w:eastAsiaTheme="majorEastAsia" w:hAnsiTheme="majorHAnsi" w:cstheme="majorBidi"/>
      <w:b/>
      <w:bCs/>
      <w:color w:val="6F6F74" w:themeColor="accent1"/>
    </w:rPr>
  </w:style>
  <w:style w:type="paragraph" w:styleId="Heading4">
    <w:name w:val="heading 4"/>
    <w:basedOn w:val="Normal"/>
    <w:next w:val="Normal"/>
    <w:link w:val="Heading4Char"/>
    <w:uiPriority w:val="9"/>
    <w:unhideWhenUsed/>
    <w:qFormat/>
    <w:rsid w:val="004B06A2"/>
    <w:pPr>
      <w:keepNext/>
      <w:keepLines/>
      <w:numPr>
        <w:ilvl w:val="3"/>
        <w:numId w:val="1"/>
      </w:numPr>
      <w:spacing w:before="200" w:after="0"/>
      <w:outlineLvl w:val="3"/>
    </w:pPr>
    <w:rPr>
      <w:rFonts w:asciiTheme="majorHAnsi" w:eastAsiaTheme="majorEastAsia" w:hAnsiTheme="majorHAnsi" w:cstheme="majorBidi"/>
      <w:b/>
      <w:bCs/>
      <w:i/>
      <w:iCs/>
      <w:color w:val="6F6F74" w:themeColor="accent1"/>
    </w:rPr>
  </w:style>
  <w:style w:type="paragraph" w:styleId="Heading5">
    <w:name w:val="heading 5"/>
    <w:basedOn w:val="Normal"/>
    <w:next w:val="Normal"/>
    <w:link w:val="Heading5Char"/>
    <w:uiPriority w:val="9"/>
    <w:unhideWhenUsed/>
    <w:qFormat/>
    <w:rsid w:val="00166DCD"/>
    <w:pPr>
      <w:keepNext/>
      <w:keepLines/>
      <w:numPr>
        <w:ilvl w:val="4"/>
        <w:numId w:val="1"/>
      </w:numPr>
      <w:spacing w:before="200" w:after="0"/>
      <w:outlineLvl w:val="4"/>
    </w:pPr>
    <w:rPr>
      <w:rFonts w:asciiTheme="majorHAnsi" w:eastAsiaTheme="majorEastAsia" w:hAnsiTheme="majorHAnsi" w:cstheme="majorBidi"/>
      <w:color w:val="373739" w:themeColor="accent1" w:themeShade="7F"/>
    </w:rPr>
  </w:style>
  <w:style w:type="paragraph" w:styleId="Heading6">
    <w:name w:val="heading 6"/>
    <w:basedOn w:val="Normal"/>
    <w:next w:val="Normal"/>
    <w:link w:val="Heading6Char"/>
    <w:uiPriority w:val="9"/>
    <w:unhideWhenUsed/>
    <w:qFormat/>
    <w:rsid w:val="004A1150"/>
    <w:pPr>
      <w:keepNext/>
      <w:keepLines/>
      <w:numPr>
        <w:ilvl w:val="5"/>
        <w:numId w:val="1"/>
      </w:numPr>
      <w:spacing w:before="200" w:after="0"/>
      <w:outlineLvl w:val="5"/>
    </w:pPr>
    <w:rPr>
      <w:rFonts w:asciiTheme="majorHAnsi" w:eastAsiaTheme="majorEastAsia" w:hAnsiTheme="majorHAnsi" w:cstheme="majorBidi"/>
      <w:i/>
      <w:iCs/>
      <w:color w:val="373739" w:themeColor="accent1" w:themeShade="7F"/>
    </w:rPr>
  </w:style>
  <w:style w:type="paragraph" w:styleId="Heading7">
    <w:name w:val="heading 7"/>
    <w:basedOn w:val="Normal"/>
    <w:next w:val="Normal"/>
    <w:link w:val="Heading7Char"/>
    <w:uiPriority w:val="9"/>
    <w:semiHidden/>
    <w:unhideWhenUsed/>
    <w:qFormat/>
    <w:rsid w:val="00A20C94"/>
    <w:pPr>
      <w:keepNext/>
      <w:keepLines/>
      <w:numPr>
        <w:ilvl w:val="6"/>
        <w:numId w:val="1"/>
      </w:numPr>
      <w:spacing w:before="40" w:after="0"/>
      <w:outlineLvl w:val="6"/>
    </w:pPr>
    <w:rPr>
      <w:rFonts w:asciiTheme="majorHAnsi" w:eastAsiaTheme="majorEastAsia" w:hAnsiTheme="majorHAnsi" w:cstheme="majorBidi"/>
      <w:i/>
      <w:iCs/>
      <w:color w:val="373739" w:themeColor="accent1" w:themeShade="7F"/>
    </w:rPr>
  </w:style>
  <w:style w:type="paragraph" w:styleId="Heading8">
    <w:name w:val="heading 8"/>
    <w:basedOn w:val="Normal"/>
    <w:next w:val="Normal"/>
    <w:link w:val="Heading8Char"/>
    <w:uiPriority w:val="9"/>
    <w:semiHidden/>
    <w:unhideWhenUsed/>
    <w:qFormat/>
    <w:rsid w:val="00A20C9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20C9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05F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C01E85"/>
    <w:pPr>
      <w:ind w:left="720"/>
      <w:contextualSpacing/>
    </w:pPr>
  </w:style>
  <w:style w:type="table" w:styleId="TableGrid">
    <w:name w:val="Table Grid"/>
    <w:basedOn w:val="TableNormal"/>
    <w:uiPriority w:val="59"/>
    <w:rsid w:val="007E4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A255A"/>
    <w:rPr>
      <w:rFonts w:asciiTheme="majorHAnsi" w:eastAsiaTheme="majorEastAsia" w:hAnsiTheme="majorHAnsi" w:cstheme="majorBidi"/>
      <w:b/>
      <w:bCs/>
      <w:color w:val="535356" w:themeColor="accent1" w:themeShade="BF"/>
      <w:sz w:val="28"/>
      <w:szCs w:val="28"/>
    </w:rPr>
  </w:style>
  <w:style w:type="character" w:customStyle="1" w:styleId="Heading2Char">
    <w:name w:val="Heading 2 Char"/>
    <w:basedOn w:val="DefaultParagraphFont"/>
    <w:link w:val="Heading2"/>
    <w:uiPriority w:val="9"/>
    <w:rsid w:val="002A255A"/>
    <w:rPr>
      <w:rFonts w:asciiTheme="majorHAnsi" w:eastAsiaTheme="majorEastAsia" w:hAnsiTheme="majorHAnsi" w:cstheme="majorBidi"/>
      <w:b/>
      <w:bCs/>
      <w:color w:val="6F6F74" w:themeColor="accent1"/>
      <w:sz w:val="26"/>
      <w:szCs w:val="26"/>
    </w:rPr>
  </w:style>
  <w:style w:type="character" w:customStyle="1" w:styleId="Heading3Char">
    <w:name w:val="Heading 3 Char"/>
    <w:basedOn w:val="DefaultParagraphFont"/>
    <w:link w:val="Heading3"/>
    <w:uiPriority w:val="9"/>
    <w:rsid w:val="002A255A"/>
    <w:rPr>
      <w:rFonts w:asciiTheme="majorHAnsi" w:eastAsiaTheme="majorEastAsia" w:hAnsiTheme="majorHAnsi" w:cstheme="majorBidi"/>
      <w:b/>
      <w:bCs/>
      <w:color w:val="6F6F74" w:themeColor="accent1"/>
    </w:rPr>
  </w:style>
  <w:style w:type="character" w:styleId="CommentReference">
    <w:name w:val="annotation reference"/>
    <w:basedOn w:val="DefaultParagraphFont"/>
    <w:unhideWhenUsed/>
    <w:rsid w:val="006D6A0F"/>
    <w:rPr>
      <w:sz w:val="16"/>
      <w:szCs w:val="16"/>
    </w:rPr>
  </w:style>
  <w:style w:type="paragraph" w:styleId="CommentText">
    <w:name w:val="annotation text"/>
    <w:basedOn w:val="Normal"/>
    <w:link w:val="CommentTextChar"/>
    <w:unhideWhenUsed/>
    <w:rsid w:val="006D6A0F"/>
    <w:pPr>
      <w:spacing w:line="240" w:lineRule="auto"/>
    </w:pPr>
    <w:rPr>
      <w:sz w:val="20"/>
      <w:szCs w:val="20"/>
    </w:rPr>
  </w:style>
  <w:style w:type="character" w:customStyle="1" w:styleId="CommentTextChar">
    <w:name w:val="Comment Text Char"/>
    <w:basedOn w:val="DefaultParagraphFont"/>
    <w:link w:val="CommentText"/>
    <w:rsid w:val="006D6A0F"/>
    <w:rPr>
      <w:sz w:val="20"/>
      <w:szCs w:val="20"/>
    </w:rPr>
  </w:style>
  <w:style w:type="paragraph" w:styleId="CommentSubject">
    <w:name w:val="annotation subject"/>
    <w:basedOn w:val="CommentText"/>
    <w:next w:val="CommentText"/>
    <w:link w:val="CommentSubjectChar"/>
    <w:uiPriority w:val="99"/>
    <w:semiHidden/>
    <w:unhideWhenUsed/>
    <w:rsid w:val="006D6A0F"/>
    <w:rPr>
      <w:b/>
      <w:bCs/>
    </w:rPr>
  </w:style>
  <w:style w:type="character" w:customStyle="1" w:styleId="CommentSubjectChar">
    <w:name w:val="Comment Subject Char"/>
    <w:basedOn w:val="CommentTextChar"/>
    <w:link w:val="CommentSubject"/>
    <w:uiPriority w:val="99"/>
    <w:semiHidden/>
    <w:rsid w:val="006D6A0F"/>
    <w:rPr>
      <w:b/>
      <w:bCs/>
      <w:sz w:val="20"/>
      <w:szCs w:val="20"/>
    </w:rPr>
  </w:style>
  <w:style w:type="paragraph" w:styleId="BalloonText">
    <w:name w:val="Balloon Text"/>
    <w:basedOn w:val="Normal"/>
    <w:link w:val="BalloonTextChar"/>
    <w:uiPriority w:val="99"/>
    <w:semiHidden/>
    <w:unhideWhenUsed/>
    <w:rsid w:val="006D6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A0F"/>
    <w:rPr>
      <w:rFonts w:ascii="Tahoma" w:hAnsi="Tahoma" w:cs="Tahoma"/>
      <w:sz w:val="16"/>
      <w:szCs w:val="16"/>
    </w:rPr>
  </w:style>
  <w:style w:type="paragraph" w:styleId="Header">
    <w:name w:val="header"/>
    <w:aliases w:val="Header 2,tagline,h,*Header"/>
    <w:basedOn w:val="Normal"/>
    <w:link w:val="HeaderChar"/>
    <w:uiPriority w:val="99"/>
    <w:unhideWhenUsed/>
    <w:rsid w:val="009C52EB"/>
    <w:pPr>
      <w:tabs>
        <w:tab w:val="center" w:pos="4680"/>
        <w:tab w:val="right" w:pos="9360"/>
      </w:tabs>
      <w:spacing w:after="0" w:line="240" w:lineRule="auto"/>
    </w:pPr>
  </w:style>
  <w:style w:type="character" w:customStyle="1" w:styleId="HeaderChar">
    <w:name w:val="Header Char"/>
    <w:aliases w:val="Header 2 Char,tagline Char,h Char,*Header Char"/>
    <w:basedOn w:val="DefaultParagraphFont"/>
    <w:link w:val="Header"/>
    <w:uiPriority w:val="99"/>
    <w:rsid w:val="009C52EB"/>
  </w:style>
  <w:style w:type="paragraph" w:styleId="Footer">
    <w:name w:val="footer"/>
    <w:basedOn w:val="Normal"/>
    <w:link w:val="FooterChar"/>
    <w:uiPriority w:val="99"/>
    <w:unhideWhenUsed/>
    <w:rsid w:val="009C52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2EB"/>
  </w:style>
  <w:style w:type="paragraph" w:styleId="Title">
    <w:name w:val="Title"/>
    <w:basedOn w:val="Normal"/>
    <w:next w:val="Normal"/>
    <w:link w:val="TitleChar"/>
    <w:uiPriority w:val="99"/>
    <w:qFormat/>
    <w:rsid w:val="001119F9"/>
    <w:pPr>
      <w:pBdr>
        <w:bottom w:val="single" w:sz="8" w:space="4" w:color="6F6F74" w:themeColor="accent1"/>
      </w:pBdr>
      <w:spacing w:after="300" w:line="240" w:lineRule="auto"/>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itleChar">
    <w:name w:val="Title Char"/>
    <w:basedOn w:val="DefaultParagraphFont"/>
    <w:link w:val="Title"/>
    <w:uiPriority w:val="99"/>
    <w:rsid w:val="001119F9"/>
    <w:rPr>
      <w:rFonts w:asciiTheme="majorHAnsi" w:eastAsiaTheme="majorEastAsia" w:hAnsiTheme="majorHAnsi" w:cstheme="majorBidi"/>
      <w:color w:val="343437" w:themeColor="text2" w:themeShade="BF"/>
      <w:spacing w:val="5"/>
      <w:kern w:val="28"/>
      <w:sz w:val="52"/>
      <w:szCs w:val="52"/>
    </w:rPr>
  </w:style>
  <w:style w:type="paragraph" w:styleId="Subtitle">
    <w:name w:val="Subtitle"/>
    <w:basedOn w:val="Normal"/>
    <w:next w:val="Normal"/>
    <w:link w:val="SubtitleChar"/>
    <w:uiPriority w:val="11"/>
    <w:qFormat/>
    <w:rsid w:val="001119F9"/>
    <w:pPr>
      <w:numPr>
        <w:ilvl w:val="1"/>
      </w:numPr>
    </w:pPr>
    <w:rPr>
      <w:rFonts w:asciiTheme="majorHAnsi" w:eastAsiaTheme="majorEastAsia" w:hAnsiTheme="majorHAnsi" w:cstheme="majorBidi"/>
      <w:i/>
      <w:iCs/>
      <w:color w:val="6F6F74" w:themeColor="accent1"/>
      <w:spacing w:val="15"/>
      <w:sz w:val="24"/>
      <w:szCs w:val="24"/>
    </w:rPr>
  </w:style>
  <w:style w:type="character" w:customStyle="1" w:styleId="SubtitleChar">
    <w:name w:val="Subtitle Char"/>
    <w:basedOn w:val="DefaultParagraphFont"/>
    <w:link w:val="Subtitle"/>
    <w:uiPriority w:val="11"/>
    <w:rsid w:val="001119F9"/>
    <w:rPr>
      <w:rFonts w:asciiTheme="majorHAnsi" w:eastAsiaTheme="majorEastAsia" w:hAnsiTheme="majorHAnsi" w:cstheme="majorBidi"/>
      <w:i/>
      <w:iCs/>
      <w:color w:val="6F6F74" w:themeColor="accent1"/>
      <w:spacing w:val="15"/>
      <w:sz w:val="24"/>
      <w:szCs w:val="24"/>
    </w:rPr>
  </w:style>
  <w:style w:type="character" w:styleId="SubtleEmphasis">
    <w:name w:val="Subtle Emphasis"/>
    <w:basedOn w:val="DefaultParagraphFont"/>
    <w:uiPriority w:val="19"/>
    <w:qFormat/>
    <w:rsid w:val="001119F9"/>
    <w:rPr>
      <w:i/>
      <w:iCs/>
      <w:color w:val="808080" w:themeColor="text1" w:themeTint="7F"/>
    </w:rPr>
  </w:style>
  <w:style w:type="character" w:styleId="IntenseEmphasis">
    <w:name w:val="Intense Emphasis"/>
    <w:basedOn w:val="DefaultParagraphFont"/>
    <w:uiPriority w:val="21"/>
    <w:qFormat/>
    <w:rsid w:val="001119F9"/>
    <w:rPr>
      <w:b/>
      <w:bCs/>
      <w:i/>
      <w:iCs/>
      <w:color w:val="6F6F74" w:themeColor="accent1"/>
    </w:rPr>
  </w:style>
  <w:style w:type="character" w:styleId="Hyperlink">
    <w:name w:val="Hyperlink"/>
    <w:basedOn w:val="DefaultParagraphFont"/>
    <w:uiPriority w:val="99"/>
    <w:unhideWhenUsed/>
    <w:rsid w:val="00CC11A9"/>
    <w:rPr>
      <w:color w:val="67AABF" w:themeColor="hyperlink"/>
      <w:u w:val="single"/>
    </w:rPr>
  </w:style>
  <w:style w:type="paragraph" w:styleId="TOCHeading">
    <w:name w:val="TOC Heading"/>
    <w:basedOn w:val="Heading1"/>
    <w:next w:val="Normal"/>
    <w:uiPriority w:val="39"/>
    <w:unhideWhenUsed/>
    <w:qFormat/>
    <w:rsid w:val="002C5A08"/>
    <w:pPr>
      <w:outlineLvl w:val="9"/>
    </w:pPr>
    <w:rPr>
      <w:lang w:eastAsia="ja-JP"/>
    </w:rPr>
  </w:style>
  <w:style w:type="paragraph" w:styleId="TOC1">
    <w:name w:val="toc 1"/>
    <w:basedOn w:val="Normal"/>
    <w:next w:val="Normal"/>
    <w:autoRedefine/>
    <w:uiPriority w:val="39"/>
    <w:unhideWhenUsed/>
    <w:qFormat/>
    <w:rsid w:val="00767AE2"/>
    <w:pPr>
      <w:tabs>
        <w:tab w:val="left" w:pos="660"/>
        <w:tab w:val="right" w:leader="dot" w:pos="9360"/>
      </w:tabs>
      <w:spacing w:before="100" w:after="100"/>
      <w:ind w:left="90"/>
    </w:pPr>
  </w:style>
  <w:style w:type="paragraph" w:styleId="TOC3">
    <w:name w:val="toc 3"/>
    <w:basedOn w:val="Normal"/>
    <w:next w:val="Normal"/>
    <w:autoRedefine/>
    <w:uiPriority w:val="39"/>
    <w:unhideWhenUsed/>
    <w:qFormat/>
    <w:rsid w:val="00831DA9"/>
    <w:pPr>
      <w:tabs>
        <w:tab w:val="left" w:pos="1350"/>
        <w:tab w:val="right" w:leader="dot" w:pos="9350"/>
      </w:tabs>
      <w:spacing w:after="0"/>
      <w:ind w:left="720"/>
    </w:pPr>
  </w:style>
  <w:style w:type="paragraph" w:styleId="TOC2">
    <w:name w:val="toc 2"/>
    <w:basedOn w:val="Normal"/>
    <w:next w:val="Normal"/>
    <w:autoRedefine/>
    <w:uiPriority w:val="39"/>
    <w:unhideWhenUsed/>
    <w:qFormat/>
    <w:rsid w:val="000F504A"/>
    <w:pPr>
      <w:tabs>
        <w:tab w:val="left" w:pos="900"/>
        <w:tab w:val="right" w:leader="dot" w:pos="9350"/>
      </w:tabs>
      <w:spacing w:after="0"/>
      <w:ind w:left="360"/>
    </w:pPr>
  </w:style>
  <w:style w:type="character" w:customStyle="1" w:styleId="Heading4Char">
    <w:name w:val="Heading 4 Char"/>
    <w:basedOn w:val="DefaultParagraphFont"/>
    <w:link w:val="Heading4"/>
    <w:uiPriority w:val="9"/>
    <w:rsid w:val="004B06A2"/>
    <w:rPr>
      <w:rFonts w:asciiTheme="majorHAnsi" w:eastAsiaTheme="majorEastAsia" w:hAnsiTheme="majorHAnsi" w:cstheme="majorBidi"/>
      <w:b/>
      <w:bCs/>
      <w:i/>
      <w:iCs/>
      <w:color w:val="6F6F74" w:themeColor="accent1"/>
    </w:rPr>
  </w:style>
  <w:style w:type="character" w:customStyle="1" w:styleId="Heading5Char">
    <w:name w:val="Heading 5 Char"/>
    <w:basedOn w:val="DefaultParagraphFont"/>
    <w:link w:val="Heading5"/>
    <w:uiPriority w:val="9"/>
    <w:rsid w:val="00166DCD"/>
    <w:rPr>
      <w:rFonts w:asciiTheme="majorHAnsi" w:eastAsiaTheme="majorEastAsia" w:hAnsiTheme="majorHAnsi" w:cstheme="majorBidi"/>
      <w:color w:val="373739" w:themeColor="accent1" w:themeShade="7F"/>
    </w:rPr>
  </w:style>
  <w:style w:type="paragraph" w:customStyle="1" w:styleId="1908B561879E4FA493D43F06B79E341D">
    <w:name w:val="1908B561879E4FA493D43F06B79E341D"/>
    <w:rsid w:val="00865FBF"/>
    <w:rPr>
      <w:rFonts w:eastAsiaTheme="minorEastAsia"/>
      <w:lang w:eastAsia="ja-JP"/>
    </w:rPr>
  </w:style>
  <w:style w:type="table" w:styleId="MediumShading2-Accent6">
    <w:name w:val="Medium Shading 2 Accent 6"/>
    <w:basedOn w:val="TableNormal"/>
    <w:uiPriority w:val="64"/>
    <w:rsid w:val="00C67EA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697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D6974" w:themeFill="accent6"/>
      </w:tcPr>
    </w:tblStylePr>
    <w:tblStylePr w:type="lastCol">
      <w:rPr>
        <w:b/>
        <w:bCs/>
        <w:color w:val="FFFFFF" w:themeColor="background1"/>
      </w:rPr>
      <w:tblPr/>
      <w:tcPr>
        <w:tcBorders>
          <w:left w:val="nil"/>
          <w:right w:val="nil"/>
          <w:insideH w:val="nil"/>
          <w:insideV w:val="nil"/>
        </w:tcBorders>
        <w:shd w:val="clear" w:color="auto" w:fill="8D697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67EA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6F7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6F74" w:themeFill="accent1"/>
      </w:tcPr>
    </w:tblStylePr>
    <w:tblStylePr w:type="lastCol">
      <w:rPr>
        <w:b/>
        <w:bCs/>
        <w:color w:val="FFFFFF" w:themeColor="background1"/>
      </w:rPr>
      <w:tblPr/>
      <w:tcPr>
        <w:tcBorders>
          <w:left w:val="nil"/>
          <w:right w:val="nil"/>
          <w:insideH w:val="nil"/>
          <w:insideV w:val="nil"/>
        </w:tcBorders>
        <w:shd w:val="clear" w:color="auto" w:fill="6F6F7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Revision">
    <w:name w:val="Revision"/>
    <w:hidden/>
    <w:uiPriority w:val="99"/>
    <w:semiHidden/>
    <w:rsid w:val="00077D42"/>
    <w:pPr>
      <w:spacing w:after="0" w:line="240" w:lineRule="auto"/>
    </w:pPr>
  </w:style>
  <w:style w:type="paragraph" w:styleId="FootnoteText">
    <w:name w:val="footnote text"/>
    <w:basedOn w:val="Normal"/>
    <w:link w:val="FootnoteTextChar"/>
    <w:uiPriority w:val="99"/>
    <w:semiHidden/>
    <w:unhideWhenUsed/>
    <w:rsid w:val="008552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52FA"/>
    <w:rPr>
      <w:sz w:val="20"/>
      <w:szCs w:val="20"/>
    </w:rPr>
  </w:style>
  <w:style w:type="character" w:styleId="FootnoteReference">
    <w:name w:val="footnote reference"/>
    <w:basedOn w:val="DefaultParagraphFont"/>
    <w:uiPriority w:val="99"/>
    <w:semiHidden/>
    <w:unhideWhenUsed/>
    <w:rsid w:val="008552FA"/>
    <w:rPr>
      <w:vertAlign w:val="superscript"/>
    </w:rPr>
  </w:style>
  <w:style w:type="character" w:styleId="PageNumber">
    <w:name w:val="page number"/>
    <w:uiPriority w:val="99"/>
    <w:rsid w:val="002411D6"/>
    <w:rPr>
      <w:rFonts w:ascii="Arial" w:hAnsi="Arial" w:cs="Times New Roman"/>
      <w:sz w:val="20"/>
    </w:rPr>
  </w:style>
  <w:style w:type="paragraph" w:customStyle="1" w:styleId="bodytext">
    <w:name w:val="*body text"/>
    <w:basedOn w:val="Normal"/>
    <w:rsid w:val="002411D6"/>
    <w:pPr>
      <w:spacing w:after="240" w:line="264" w:lineRule="auto"/>
      <w:jc w:val="both"/>
    </w:pPr>
    <w:rPr>
      <w:rFonts w:ascii="Arial" w:eastAsia="Times New Roman" w:hAnsi="Arial" w:cs="Arial"/>
      <w:sz w:val="24"/>
      <w:szCs w:val="24"/>
    </w:rPr>
  </w:style>
  <w:style w:type="paragraph" w:customStyle="1" w:styleId="bodytext5">
    <w:name w:val="*body text .5"/>
    <w:basedOn w:val="Normal"/>
    <w:uiPriority w:val="99"/>
    <w:rsid w:val="002411D6"/>
    <w:pPr>
      <w:overflowPunct w:val="0"/>
      <w:autoSpaceDE w:val="0"/>
      <w:autoSpaceDN w:val="0"/>
      <w:adjustRightInd w:val="0"/>
      <w:spacing w:after="240" w:line="240" w:lineRule="auto"/>
      <w:ind w:firstLine="720"/>
      <w:jc w:val="both"/>
      <w:textAlignment w:val="baseline"/>
    </w:pPr>
    <w:rPr>
      <w:rFonts w:ascii="Arial" w:eastAsia="Times New Roman" w:hAnsi="Arial" w:cs="Tahoma"/>
      <w:sz w:val="24"/>
      <w:szCs w:val="24"/>
    </w:rPr>
  </w:style>
  <w:style w:type="paragraph" w:customStyle="1" w:styleId="bodytext10">
    <w:name w:val="*body text 1.0"/>
    <w:basedOn w:val="bodytext"/>
    <w:uiPriority w:val="99"/>
    <w:rsid w:val="002411D6"/>
    <w:pPr>
      <w:ind w:firstLine="1440"/>
    </w:pPr>
  </w:style>
  <w:style w:type="paragraph" w:customStyle="1" w:styleId="Default">
    <w:name w:val="Default"/>
    <w:rsid w:val="002411D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lorfulList-Accent11">
    <w:name w:val="Colorful List - Accent 11"/>
    <w:basedOn w:val="Normal"/>
    <w:uiPriority w:val="34"/>
    <w:qFormat/>
    <w:rsid w:val="002411D6"/>
    <w:pPr>
      <w:overflowPunct w:val="0"/>
      <w:autoSpaceDE w:val="0"/>
      <w:autoSpaceDN w:val="0"/>
      <w:adjustRightInd w:val="0"/>
      <w:spacing w:after="240" w:line="240" w:lineRule="auto"/>
      <w:ind w:left="720"/>
      <w:contextualSpacing/>
      <w:textAlignment w:val="baseline"/>
    </w:pPr>
    <w:rPr>
      <w:rFonts w:ascii="Arial" w:eastAsia="Times New Roman" w:hAnsi="Arial" w:cs="Tahoma"/>
      <w:sz w:val="24"/>
      <w:szCs w:val="24"/>
    </w:rPr>
  </w:style>
  <w:style w:type="paragraph" w:customStyle="1" w:styleId="Exhibits">
    <w:name w:val="Exhibits"/>
    <w:basedOn w:val="Normal"/>
    <w:uiPriority w:val="99"/>
    <w:rsid w:val="002411D6"/>
    <w:pPr>
      <w:overflowPunct w:val="0"/>
      <w:autoSpaceDE w:val="0"/>
      <w:autoSpaceDN w:val="0"/>
      <w:adjustRightInd w:val="0"/>
      <w:spacing w:after="240" w:line="240" w:lineRule="auto"/>
      <w:jc w:val="center"/>
      <w:textAlignment w:val="baseline"/>
    </w:pPr>
    <w:rPr>
      <w:rFonts w:ascii="Arial Bold" w:eastAsia="Times New Roman" w:hAnsi="Arial Bold" w:cs="Arial"/>
      <w:b/>
      <w:sz w:val="24"/>
      <w:szCs w:val="24"/>
    </w:rPr>
  </w:style>
  <w:style w:type="paragraph" w:customStyle="1" w:styleId="CellBody">
    <w:name w:val="CellBody"/>
    <w:basedOn w:val="Normal"/>
    <w:rsid w:val="002411D6"/>
    <w:pPr>
      <w:spacing w:before="60" w:after="60" w:line="290" w:lineRule="auto"/>
    </w:pPr>
    <w:rPr>
      <w:rFonts w:ascii="Tahoma" w:eastAsia="Times New Roman" w:hAnsi="Tahoma" w:cs="Times New Roman"/>
      <w:kern w:val="20"/>
      <w:sz w:val="20"/>
      <w:szCs w:val="20"/>
      <w:lang w:val="en-GB"/>
    </w:rPr>
  </w:style>
  <w:style w:type="paragraph" w:customStyle="1" w:styleId="CellHead">
    <w:name w:val="CellHead"/>
    <w:basedOn w:val="Normal"/>
    <w:rsid w:val="002411D6"/>
    <w:pPr>
      <w:keepNext/>
      <w:spacing w:before="60" w:after="60" w:line="259" w:lineRule="auto"/>
    </w:pPr>
    <w:rPr>
      <w:rFonts w:ascii="Tahoma" w:eastAsia="Times New Roman" w:hAnsi="Tahoma" w:cs="Times New Roman"/>
      <w:b/>
      <w:kern w:val="20"/>
      <w:sz w:val="20"/>
      <w:szCs w:val="20"/>
      <w:lang w:val="en-GB"/>
    </w:rPr>
  </w:style>
  <w:style w:type="paragraph" w:customStyle="1" w:styleId="SubHead">
    <w:name w:val="SubHead"/>
    <w:basedOn w:val="Normal"/>
    <w:next w:val="Normal"/>
    <w:uiPriority w:val="99"/>
    <w:rsid w:val="002411D6"/>
    <w:pPr>
      <w:keepNext/>
      <w:keepLines/>
      <w:spacing w:before="60" w:after="60" w:line="290" w:lineRule="auto"/>
      <w:jc w:val="both"/>
    </w:pPr>
    <w:rPr>
      <w:rFonts w:ascii="Tahoma" w:eastAsia="Times New Roman" w:hAnsi="Tahoma" w:cs="Times New Roman"/>
      <w:b/>
      <w:kern w:val="20"/>
      <w:sz w:val="21"/>
      <w:szCs w:val="20"/>
      <w:lang w:val="en-GB"/>
    </w:rPr>
  </w:style>
  <w:style w:type="paragraph" w:customStyle="1" w:styleId="OmniPage4">
    <w:name w:val="OmniPage #4"/>
    <w:basedOn w:val="Normal"/>
    <w:rsid w:val="002411D6"/>
    <w:pPr>
      <w:spacing w:after="0" w:line="240" w:lineRule="auto"/>
      <w:ind w:right="100"/>
    </w:pPr>
    <w:rPr>
      <w:rFonts w:ascii="Arial" w:eastAsia="Times New Roman" w:hAnsi="Arial" w:cs="Arial"/>
      <w:sz w:val="24"/>
      <w:szCs w:val="24"/>
    </w:rPr>
  </w:style>
  <w:style w:type="paragraph" w:customStyle="1" w:styleId="Title2">
    <w:name w:val="Title 2"/>
    <w:basedOn w:val="Title"/>
    <w:qFormat/>
    <w:rsid w:val="002411D6"/>
    <w:pPr>
      <w:pBdr>
        <w:bottom w:val="none" w:sz="0" w:space="0" w:color="auto"/>
      </w:pBdr>
      <w:overflowPunct w:val="0"/>
      <w:autoSpaceDE w:val="0"/>
      <w:autoSpaceDN w:val="0"/>
      <w:adjustRightInd w:val="0"/>
      <w:spacing w:before="240" w:after="240" w:line="264" w:lineRule="auto"/>
      <w:contextualSpacing w:val="0"/>
      <w:textAlignment w:val="baseline"/>
    </w:pPr>
    <w:rPr>
      <w:rFonts w:ascii="Arial" w:eastAsia="Times New Roman" w:hAnsi="Arial" w:cs="Arial"/>
      <w:b/>
      <w:bCs/>
      <w:color w:val="auto"/>
      <w:spacing w:val="0"/>
      <w:kern w:val="0"/>
      <w:sz w:val="40"/>
      <w:szCs w:val="32"/>
    </w:rPr>
  </w:style>
  <w:style w:type="paragraph" w:customStyle="1" w:styleId="TableText">
    <w:name w:val="Table Text"/>
    <w:basedOn w:val="Normal"/>
    <w:rsid w:val="002411D6"/>
    <w:pPr>
      <w:keepLines/>
      <w:spacing w:before="40" w:after="40" w:line="240" w:lineRule="auto"/>
    </w:pPr>
    <w:rPr>
      <w:rFonts w:ascii="Arial" w:eastAsia="Times New Roman" w:hAnsi="Arial" w:cs="Times New Roman"/>
      <w:kern w:val="24"/>
      <w:sz w:val="18"/>
      <w:szCs w:val="18"/>
    </w:rPr>
  </w:style>
  <w:style w:type="paragraph" w:customStyle="1" w:styleId="level3">
    <w:name w:val="level 3"/>
    <w:aliases w:val="3"/>
    <w:basedOn w:val="Normal"/>
    <w:rsid w:val="002411D6"/>
    <w:pPr>
      <w:spacing w:after="100" w:line="240" w:lineRule="auto"/>
      <w:ind w:left="1267"/>
      <w:jc w:val="both"/>
    </w:pPr>
    <w:rPr>
      <w:rFonts w:ascii="Times New Roman" w:eastAsia="Times New Roman" w:hAnsi="Times New Roman" w:cs="Times New Roman"/>
      <w:szCs w:val="20"/>
    </w:rPr>
  </w:style>
  <w:style w:type="character" w:customStyle="1" w:styleId="Heading6Char">
    <w:name w:val="Heading 6 Char"/>
    <w:basedOn w:val="DefaultParagraphFont"/>
    <w:link w:val="Heading6"/>
    <w:uiPriority w:val="9"/>
    <w:rsid w:val="004A1150"/>
    <w:rPr>
      <w:rFonts w:asciiTheme="majorHAnsi" w:eastAsiaTheme="majorEastAsia" w:hAnsiTheme="majorHAnsi" w:cstheme="majorBidi"/>
      <w:i/>
      <w:iCs/>
      <w:color w:val="373739" w:themeColor="accent1" w:themeShade="7F"/>
    </w:rPr>
  </w:style>
  <w:style w:type="character" w:styleId="FollowedHyperlink">
    <w:name w:val="FollowedHyperlink"/>
    <w:basedOn w:val="DefaultParagraphFont"/>
    <w:uiPriority w:val="99"/>
    <w:semiHidden/>
    <w:unhideWhenUsed/>
    <w:rsid w:val="00606F81"/>
    <w:rPr>
      <w:color w:val="B1B5AB" w:themeColor="followedHyperlink"/>
      <w:u w:val="single"/>
    </w:rPr>
  </w:style>
  <w:style w:type="character" w:customStyle="1" w:styleId="Style1">
    <w:name w:val="Style1"/>
    <w:basedOn w:val="DefaultParagraphFont"/>
    <w:uiPriority w:val="1"/>
    <w:rsid w:val="008558D3"/>
  </w:style>
  <w:style w:type="paragraph" w:styleId="NoSpacing">
    <w:name w:val="No Spacing"/>
    <w:uiPriority w:val="1"/>
    <w:qFormat/>
    <w:rsid w:val="008142E0"/>
    <w:pPr>
      <w:spacing w:after="0" w:line="240" w:lineRule="auto"/>
    </w:pPr>
  </w:style>
  <w:style w:type="table" w:customStyle="1" w:styleId="TableGrid1">
    <w:name w:val="Table Grid1"/>
    <w:basedOn w:val="TableNormal"/>
    <w:next w:val="TableGrid"/>
    <w:uiPriority w:val="59"/>
    <w:rsid w:val="00EB0F6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374339"/>
    <w:rPr>
      <w:color w:val="605E5C"/>
      <w:shd w:val="clear" w:color="auto" w:fill="E1DFDD"/>
    </w:rPr>
  </w:style>
  <w:style w:type="character" w:customStyle="1" w:styleId="Mention1">
    <w:name w:val="Mention1"/>
    <w:basedOn w:val="DefaultParagraphFont"/>
    <w:uiPriority w:val="99"/>
    <w:unhideWhenUsed/>
    <w:rsid w:val="00374339"/>
    <w:rPr>
      <w:color w:val="2B579A"/>
      <w:shd w:val="clear" w:color="auto" w:fill="E1DFDD"/>
    </w:rPr>
  </w:style>
  <w:style w:type="character" w:customStyle="1" w:styleId="UnresolvedMention2">
    <w:name w:val="Unresolved Mention2"/>
    <w:basedOn w:val="DefaultParagraphFont"/>
    <w:uiPriority w:val="99"/>
    <w:unhideWhenUsed/>
    <w:rsid w:val="002D08B1"/>
    <w:rPr>
      <w:color w:val="605E5C"/>
      <w:shd w:val="clear" w:color="auto" w:fill="E1DFDD"/>
    </w:rPr>
  </w:style>
  <w:style w:type="character" w:customStyle="1" w:styleId="Mention2">
    <w:name w:val="Mention2"/>
    <w:basedOn w:val="DefaultParagraphFont"/>
    <w:uiPriority w:val="99"/>
    <w:unhideWhenUsed/>
    <w:rsid w:val="002D08B1"/>
    <w:rPr>
      <w:color w:val="2B579A"/>
      <w:shd w:val="clear" w:color="auto" w:fill="E1DFDD"/>
    </w:rPr>
  </w:style>
  <w:style w:type="character" w:styleId="UnresolvedMention">
    <w:name w:val="Unresolved Mention"/>
    <w:basedOn w:val="DefaultParagraphFont"/>
    <w:uiPriority w:val="99"/>
    <w:unhideWhenUsed/>
    <w:rsid w:val="00E64782"/>
    <w:rPr>
      <w:color w:val="605E5C"/>
      <w:shd w:val="clear" w:color="auto" w:fill="E1DFDD"/>
    </w:rPr>
  </w:style>
  <w:style w:type="character" w:styleId="Mention">
    <w:name w:val="Mention"/>
    <w:basedOn w:val="DefaultParagraphFont"/>
    <w:uiPriority w:val="99"/>
    <w:unhideWhenUsed/>
    <w:rsid w:val="00E64782"/>
    <w:rPr>
      <w:color w:val="2B579A"/>
      <w:shd w:val="clear" w:color="auto" w:fill="E1DFDD"/>
    </w:rPr>
  </w:style>
  <w:style w:type="character" w:customStyle="1" w:styleId="Heading7Char">
    <w:name w:val="Heading 7 Char"/>
    <w:basedOn w:val="DefaultParagraphFont"/>
    <w:link w:val="Heading7"/>
    <w:uiPriority w:val="9"/>
    <w:semiHidden/>
    <w:rsid w:val="00A20C94"/>
    <w:rPr>
      <w:rFonts w:asciiTheme="majorHAnsi" w:eastAsiaTheme="majorEastAsia" w:hAnsiTheme="majorHAnsi" w:cstheme="majorBidi"/>
      <w:i/>
      <w:iCs/>
      <w:color w:val="373739" w:themeColor="accent1" w:themeShade="7F"/>
    </w:rPr>
  </w:style>
  <w:style w:type="character" w:customStyle="1" w:styleId="Heading8Char">
    <w:name w:val="Heading 8 Char"/>
    <w:basedOn w:val="DefaultParagraphFont"/>
    <w:link w:val="Heading8"/>
    <w:uiPriority w:val="9"/>
    <w:semiHidden/>
    <w:rsid w:val="00A20C9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20C94"/>
    <w:rPr>
      <w:rFonts w:asciiTheme="majorHAnsi" w:eastAsiaTheme="majorEastAsia" w:hAnsiTheme="majorHAnsi" w:cstheme="majorBidi"/>
      <w:i/>
      <w:iCs/>
      <w:color w:val="272727" w:themeColor="text1" w:themeTint="D8"/>
      <w:sz w:val="21"/>
      <w:szCs w:val="21"/>
    </w:rPr>
  </w:style>
  <w:style w:type="paragraph" w:styleId="TOC4">
    <w:name w:val="toc 4"/>
    <w:basedOn w:val="Normal"/>
    <w:next w:val="Normal"/>
    <w:autoRedefine/>
    <w:uiPriority w:val="39"/>
    <w:unhideWhenUsed/>
    <w:rsid w:val="00A20C94"/>
    <w:pPr>
      <w:spacing w:after="100" w:line="259" w:lineRule="auto"/>
      <w:ind w:left="660"/>
    </w:pPr>
    <w:rPr>
      <w:rFonts w:eastAsiaTheme="minorEastAsia"/>
    </w:rPr>
  </w:style>
  <w:style w:type="paragraph" w:styleId="TOC5">
    <w:name w:val="toc 5"/>
    <w:basedOn w:val="Normal"/>
    <w:next w:val="Normal"/>
    <w:autoRedefine/>
    <w:uiPriority w:val="39"/>
    <w:unhideWhenUsed/>
    <w:rsid w:val="00A20C94"/>
    <w:pPr>
      <w:spacing w:after="100" w:line="259" w:lineRule="auto"/>
      <w:ind w:left="880"/>
    </w:pPr>
    <w:rPr>
      <w:rFonts w:eastAsiaTheme="minorEastAsia"/>
    </w:rPr>
  </w:style>
  <w:style w:type="paragraph" w:styleId="TOC6">
    <w:name w:val="toc 6"/>
    <w:basedOn w:val="Normal"/>
    <w:next w:val="Normal"/>
    <w:autoRedefine/>
    <w:uiPriority w:val="39"/>
    <w:unhideWhenUsed/>
    <w:rsid w:val="00A20C94"/>
    <w:pPr>
      <w:spacing w:after="100" w:line="259" w:lineRule="auto"/>
      <w:ind w:left="1100"/>
    </w:pPr>
    <w:rPr>
      <w:rFonts w:eastAsiaTheme="minorEastAsia"/>
    </w:rPr>
  </w:style>
  <w:style w:type="paragraph" w:styleId="TOC7">
    <w:name w:val="toc 7"/>
    <w:basedOn w:val="Normal"/>
    <w:next w:val="Normal"/>
    <w:autoRedefine/>
    <w:uiPriority w:val="39"/>
    <w:unhideWhenUsed/>
    <w:rsid w:val="00A20C94"/>
    <w:pPr>
      <w:spacing w:after="100" w:line="259" w:lineRule="auto"/>
      <w:ind w:left="1320"/>
    </w:pPr>
    <w:rPr>
      <w:rFonts w:eastAsiaTheme="minorEastAsia"/>
    </w:rPr>
  </w:style>
  <w:style w:type="paragraph" w:styleId="TOC8">
    <w:name w:val="toc 8"/>
    <w:basedOn w:val="Normal"/>
    <w:next w:val="Normal"/>
    <w:autoRedefine/>
    <w:uiPriority w:val="39"/>
    <w:unhideWhenUsed/>
    <w:rsid w:val="00A20C94"/>
    <w:pPr>
      <w:spacing w:after="100" w:line="259" w:lineRule="auto"/>
      <w:ind w:left="1540"/>
    </w:pPr>
    <w:rPr>
      <w:rFonts w:eastAsiaTheme="minorEastAsia"/>
    </w:rPr>
  </w:style>
  <w:style w:type="paragraph" w:styleId="TOC9">
    <w:name w:val="toc 9"/>
    <w:basedOn w:val="Normal"/>
    <w:next w:val="Normal"/>
    <w:autoRedefine/>
    <w:uiPriority w:val="39"/>
    <w:unhideWhenUsed/>
    <w:rsid w:val="00A20C94"/>
    <w:pPr>
      <w:spacing w:after="100" w:line="259" w:lineRule="auto"/>
      <w:ind w:left="1760"/>
    </w:pPr>
    <w:rPr>
      <w:rFonts w:eastAsiaTheme="minorEastAsia"/>
    </w:rPr>
  </w:style>
  <w:style w:type="character" w:customStyle="1" w:styleId="contentpasted0">
    <w:name w:val="contentpasted0"/>
    <w:basedOn w:val="DefaultParagraphFont"/>
    <w:rsid w:val="00A01E80"/>
  </w:style>
  <w:style w:type="paragraph" w:styleId="BodyText0">
    <w:name w:val="Body Text"/>
    <w:basedOn w:val="Normal"/>
    <w:link w:val="BodyTextChar"/>
    <w:uiPriority w:val="99"/>
    <w:semiHidden/>
    <w:unhideWhenUsed/>
    <w:rsid w:val="00A10FD9"/>
    <w:pPr>
      <w:spacing w:after="120"/>
    </w:pPr>
  </w:style>
  <w:style w:type="character" w:customStyle="1" w:styleId="BodyTextChar">
    <w:name w:val="Body Text Char"/>
    <w:basedOn w:val="DefaultParagraphFont"/>
    <w:link w:val="BodyText0"/>
    <w:uiPriority w:val="99"/>
    <w:semiHidden/>
    <w:rsid w:val="00A10FD9"/>
  </w:style>
  <w:style w:type="paragraph" w:customStyle="1" w:styleId="paragraph">
    <w:name w:val="paragraph"/>
    <w:basedOn w:val="Normal"/>
    <w:rsid w:val="00C536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53609"/>
  </w:style>
  <w:style w:type="character" w:customStyle="1" w:styleId="eop">
    <w:name w:val="eop"/>
    <w:basedOn w:val="DefaultParagraphFont"/>
    <w:rsid w:val="00C53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0120">
      <w:bodyDiv w:val="1"/>
      <w:marLeft w:val="0"/>
      <w:marRight w:val="0"/>
      <w:marTop w:val="0"/>
      <w:marBottom w:val="0"/>
      <w:divBdr>
        <w:top w:val="none" w:sz="0" w:space="0" w:color="auto"/>
        <w:left w:val="none" w:sz="0" w:space="0" w:color="auto"/>
        <w:bottom w:val="none" w:sz="0" w:space="0" w:color="auto"/>
        <w:right w:val="none" w:sz="0" w:space="0" w:color="auto"/>
      </w:divBdr>
    </w:div>
    <w:div w:id="382294110">
      <w:bodyDiv w:val="1"/>
      <w:marLeft w:val="0"/>
      <w:marRight w:val="0"/>
      <w:marTop w:val="0"/>
      <w:marBottom w:val="0"/>
      <w:divBdr>
        <w:top w:val="none" w:sz="0" w:space="0" w:color="auto"/>
        <w:left w:val="none" w:sz="0" w:space="0" w:color="auto"/>
        <w:bottom w:val="none" w:sz="0" w:space="0" w:color="auto"/>
        <w:right w:val="none" w:sz="0" w:space="0" w:color="auto"/>
      </w:divBdr>
    </w:div>
    <w:div w:id="425658794">
      <w:bodyDiv w:val="1"/>
      <w:marLeft w:val="0"/>
      <w:marRight w:val="0"/>
      <w:marTop w:val="0"/>
      <w:marBottom w:val="0"/>
      <w:divBdr>
        <w:top w:val="none" w:sz="0" w:space="0" w:color="auto"/>
        <w:left w:val="none" w:sz="0" w:space="0" w:color="auto"/>
        <w:bottom w:val="none" w:sz="0" w:space="0" w:color="auto"/>
        <w:right w:val="none" w:sz="0" w:space="0" w:color="auto"/>
      </w:divBdr>
    </w:div>
    <w:div w:id="614674815">
      <w:bodyDiv w:val="1"/>
      <w:marLeft w:val="0"/>
      <w:marRight w:val="0"/>
      <w:marTop w:val="0"/>
      <w:marBottom w:val="0"/>
      <w:divBdr>
        <w:top w:val="none" w:sz="0" w:space="0" w:color="auto"/>
        <w:left w:val="none" w:sz="0" w:space="0" w:color="auto"/>
        <w:bottom w:val="none" w:sz="0" w:space="0" w:color="auto"/>
        <w:right w:val="none" w:sz="0" w:space="0" w:color="auto"/>
      </w:divBdr>
    </w:div>
    <w:div w:id="614867164">
      <w:bodyDiv w:val="1"/>
      <w:marLeft w:val="0"/>
      <w:marRight w:val="0"/>
      <w:marTop w:val="0"/>
      <w:marBottom w:val="0"/>
      <w:divBdr>
        <w:top w:val="none" w:sz="0" w:space="0" w:color="auto"/>
        <w:left w:val="none" w:sz="0" w:space="0" w:color="auto"/>
        <w:bottom w:val="none" w:sz="0" w:space="0" w:color="auto"/>
        <w:right w:val="none" w:sz="0" w:space="0" w:color="auto"/>
      </w:divBdr>
    </w:div>
    <w:div w:id="642465576">
      <w:bodyDiv w:val="1"/>
      <w:marLeft w:val="0"/>
      <w:marRight w:val="0"/>
      <w:marTop w:val="0"/>
      <w:marBottom w:val="0"/>
      <w:divBdr>
        <w:top w:val="none" w:sz="0" w:space="0" w:color="auto"/>
        <w:left w:val="none" w:sz="0" w:space="0" w:color="auto"/>
        <w:bottom w:val="none" w:sz="0" w:space="0" w:color="auto"/>
        <w:right w:val="none" w:sz="0" w:space="0" w:color="auto"/>
      </w:divBdr>
    </w:div>
    <w:div w:id="898322285">
      <w:bodyDiv w:val="1"/>
      <w:marLeft w:val="0"/>
      <w:marRight w:val="0"/>
      <w:marTop w:val="0"/>
      <w:marBottom w:val="0"/>
      <w:divBdr>
        <w:top w:val="none" w:sz="0" w:space="0" w:color="auto"/>
        <w:left w:val="none" w:sz="0" w:space="0" w:color="auto"/>
        <w:bottom w:val="none" w:sz="0" w:space="0" w:color="auto"/>
        <w:right w:val="none" w:sz="0" w:space="0" w:color="auto"/>
      </w:divBdr>
      <w:divsChild>
        <w:div w:id="1048988285">
          <w:marLeft w:val="0"/>
          <w:marRight w:val="0"/>
          <w:marTop w:val="0"/>
          <w:marBottom w:val="0"/>
          <w:divBdr>
            <w:top w:val="none" w:sz="0" w:space="0" w:color="auto"/>
            <w:left w:val="none" w:sz="0" w:space="0" w:color="auto"/>
            <w:bottom w:val="none" w:sz="0" w:space="0" w:color="auto"/>
            <w:right w:val="none" w:sz="0" w:space="0" w:color="auto"/>
          </w:divBdr>
          <w:divsChild>
            <w:div w:id="1752044036">
              <w:marLeft w:val="0"/>
              <w:marRight w:val="0"/>
              <w:marTop w:val="0"/>
              <w:marBottom w:val="0"/>
              <w:divBdr>
                <w:top w:val="none" w:sz="0" w:space="0" w:color="auto"/>
                <w:left w:val="none" w:sz="0" w:space="0" w:color="auto"/>
                <w:bottom w:val="none" w:sz="0" w:space="0" w:color="auto"/>
                <w:right w:val="none" w:sz="0" w:space="0" w:color="auto"/>
              </w:divBdr>
              <w:divsChild>
                <w:div w:id="720250432">
                  <w:marLeft w:val="0"/>
                  <w:marRight w:val="0"/>
                  <w:marTop w:val="0"/>
                  <w:marBottom w:val="150"/>
                  <w:divBdr>
                    <w:top w:val="none" w:sz="0" w:space="0" w:color="auto"/>
                    <w:left w:val="none" w:sz="0" w:space="0" w:color="auto"/>
                    <w:bottom w:val="none" w:sz="0" w:space="0" w:color="auto"/>
                    <w:right w:val="none" w:sz="0" w:space="0" w:color="auto"/>
                  </w:divBdr>
                  <w:divsChild>
                    <w:div w:id="10531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652469">
      <w:bodyDiv w:val="1"/>
      <w:marLeft w:val="0"/>
      <w:marRight w:val="0"/>
      <w:marTop w:val="0"/>
      <w:marBottom w:val="0"/>
      <w:divBdr>
        <w:top w:val="none" w:sz="0" w:space="0" w:color="auto"/>
        <w:left w:val="none" w:sz="0" w:space="0" w:color="auto"/>
        <w:bottom w:val="none" w:sz="0" w:space="0" w:color="auto"/>
        <w:right w:val="none" w:sz="0" w:space="0" w:color="auto"/>
      </w:divBdr>
      <w:divsChild>
        <w:div w:id="322702434">
          <w:marLeft w:val="360"/>
          <w:marRight w:val="0"/>
          <w:marTop w:val="200"/>
          <w:marBottom w:val="0"/>
          <w:divBdr>
            <w:top w:val="none" w:sz="0" w:space="0" w:color="auto"/>
            <w:left w:val="none" w:sz="0" w:space="0" w:color="auto"/>
            <w:bottom w:val="none" w:sz="0" w:space="0" w:color="auto"/>
            <w:right w:val="none" w:sz="0" w:space="0" w:color="auto"/>
          </w:divBdr>
        </w:div>
        <w:div w:id="431241168">
          <w:marLeft w:val="360"/>
          <w:marRight w:val="0"/>
          <w:marTop w:val="200"/>
          <w:marBottom w:val="0"/>
          <w:divBdr>
            <w:top w:val="none" w:sz="0" w:space="0" w:color="auto"/>
            <w:left w:val="none" w:sz="0" w:space="0" w:color="auto"/>
            <w:bottom w:val="none" w:sz="0" w:space="0" w:color="auto"/>
            <w:right w:val="none" w:sz="0" w:space="0" w:color="auto"/>
          </w:divBdr>
        </w:div>
        <w:div w:id="732197609">
          <w:marLeft w:val="360"/>
          <w:marRight w:val="0"/>
          <w:marTop w:val="200"/>
          <w:marBottom w:val="0"/>
          <w:divBdr>
            <w:top w:val="none" w:sz="0" w:space="0" w:color="auto"/>
            <w:left w:val="none" w:sz="0" w:space="0" w:color="auto"/>
            <w:bottom w:val="none" w:sz="0" w:space="0" w:color="auto"/>
            <w:right w:val="none" w:sz="0" w:space="0" w:color="auto"/>
          </w:divBdr>
        </w:div>
        <w:div w:id="1143158296">
          <w:marLeft w:val="360"/>
          <w:marRight w:val="0"/>
          <w:marTop w:val="200"/>
          <w:marBottom w:val="0"/>
          <w:divBdr>
            <w:top w:val="none" w:sz="0" w:space="0" w:color="auto"/>
            <w:left w:val="none" w:sz="0" w:space="0" w:color="auto"/>
            <w:bottom w:val="none" w:sz="0" w:space="0" w:color="auto"/>
            <w:right w:val="none" w:sz="0" w:space="0" w:color="auto"/>
          </w:divBdr>
        </w:div>
        <w:div w:id="1369375999">
          <w:marLeft w:val="360"/>
          <w:marRight w:val="0"/>
          <w:marTop w:val="200"/>
          <w:marBottom w:val="0"/>
          <w:divBdr>
            <w:top w:val="none" w:sz="0" w:space="0" w:color="auto"/>
            <w:left w:val="none" w:sz="0" w:space="0" w:color="auto"/>
            <w:bottom w:val="none" w:sz="0" w:space="0" w:color="auto"/>
            <w:right w:val="none" w:sz="0" w:space="0" w:color="auto"/>
          </w:divBdr>
        </w:div>
        <w:div w:id="1515730996">
          <w:marLeft w:val="360"/>
          <w:marRight w:val="0"/>
          <w:marTop w:val="200"/>
          <w:marBottom w:val="0"/>
          <w:divBdr>
            <w:top w:val="none" w:sz="0" w:space="0" w:color="auto"/>
            <w:left w:val="none" w:sz="0" w:space="0" w:color="auto"/>
            <w:bottom w:val="none" w:sz="0" w:space="0" w:color="auto"/>
            <w:right w:val="none" w:sz="0" w:space="0" w:color="auto"/>
          </w:divBdr>
        </w:div>
      </w:divsChild>
    </w:div>
    <w:div w:id="1104808228">
      <w:bodyDiv w:val="1"/>
      <w:marLeft w:val="0"/>
      <w:marRight w:val="0"/>
      <w:marTop w:val="0"/>
      <w:marBottom w:val="0"/>
      <w:divBdr>
        <w:top w:val="none" w:sz="0" w:space="0" w:color="auto"/>
        <w:left w:val="none" w:sz="0" w:space="0" w:color="auto"/>
        <w:bottom w:val="none" w:sz="0" w:space="0" w:color="auto"/>
        <w:right w:val="none" w:sz="0" w:space="0" w:color="auto"/>
      </w:divBdr>
    </w:div>
    <w:div w:id="1176503089">
      <w:bodyDiv w:val="1"/>
      <w:marLeft w:val="0"/>
      <w:marRight w:val="0"/>
      <w:marTop w:val="0"/>
      <w:marBottom w:val="0"/>
      <w:divBdr>
        <w:top w:val="none" w:sz="0" w:space="0" w:color="auto"/>
        <w:left w:val="none" w:sz="0" w:space="0" w:color="auto"/>
        <w:bottom w:val="none" w:sz="0" w:space="0" w:color="auto"/>
        <w:right w:val="none" w:sz="0" w:space="0" w:color="auto"/>
      </w:divBdr>
    </w:div>
    <w:div w:id="1206139066">
      <w:bodyDiv w:val="1"/>
      <w:marLeft w:val="0"/>
      <w:marRight w:val="0"/>
      <w:marTop w:val="0"/>
      <w:marBottom w:val="0"/>
      <w:divBdr>
        <w:top w:val="none" w:sz="0" w:space="0" w:color="auto"/>
        <w:left w:val="none" w:sz="0" w:space="0" w:color="auto"/>
        <w:bottom w:val="none" w:sz="0" w:space="0" w:color="auto"/>
        <w:right w:val="none" w:sz="0" w:space="0" w:color="auto"/>
      </w:divBdr>
    </w:div>
    <w:div w:id="163783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DGSRESProcurement@sdcounty.ca.gov" TargetMode="External"/><Relationship Id="rId26" Type="http://schemas.openxmlformats.org/officeDocument/2006/relationships/hyperlink" Target="https://sdcountycagov-my.sharepoint.com/personal/elizabetha_enloe_sdcounty_ca_gov/Documents/Documents/_Non-AFH%20Procurement/Cactus%20Park/Procurement%20Forms/AppC6_Interested%20Party%20Questionnaire.pdf" TargetMode="External"/><Relationship Id="rId3" Type="http://schemas.openxmlformats.org/officeDocument/2006/relationships/customXml" Target="../customXml/item3.xml"/><Relationship Id="rId21" Type="http://schemas.openxmlformats.org/officeDocument/2006/relationships/hyperlink" Target="https://codelibrary.amlegal.com/codes/san_diego/latest/sandiego_board/f_45____pesticide__use__reduction"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codelibrary.amlegal.com/codes/san_diego/latest/sandiego_board/f_51____county__real__property__asset__management" TargetMode="External"/><Relationship Id="rId25" Type="http://schemas.openxmlformats.org/officeDocument/2006/relationships/hyperlink" Target="https://sdcountycagov-my.sharepoint.com/personal/elizabetha_enloe_sdcounty_ca_gov/Documents/Documents/_Non-AFH%20Procurement/Cactus%20Park/Procurement%20Forms/AppC5_Conflict%20Disclosure.pdf" TargetMode="External"/><Relationship Id="rId2" Type="http://schemas.openxmlformats.org/officeDocument/2006/relationships/customXml" Target="../customXml/item2.xml"/><Relationship Id="rId16" Type="http://schemas.openxmlformats.org/officeDocument/2006/relationships/hyperlink" Target="https://sdcountycagov-my.sharepoint.com/personal/elizabetha_enloe_sdcounty_ca_gov/Documents/Documents/_Non-AFH%20Procurement/Cactus%20Park/Procurement%20Forms/AppA1_%20Site%20Map.pdf" TargetMode="External"/><Relationship Id="rId20" Type="http://schemas.openxmlformats.org/officeDocument/2006/relationships/hyperlink" Target="mailto:DGSRESProcurement@sdcounty.ca.gov"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sdcountycagov-my.sharepoint.com/personal/elizabetha_enloe_sdcounty_ca_gov/Documents/Documents/_Non-AFH%20Procurement/Cactus%20Park/Procurement%20Forms/AppC4_Reps%20and%20Certs.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sdcountycagov-my.sharepoint.com/personal/elizabetha_enloe_sdcounty_ca_gov/Documents/Documents/_Non-AFH%20Procurement/Cactus%20Park/Website%20Final/AppC1_Indemnification%20Agreement.pdf"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sandiegocounty.gov/content/sdc/general_services/Real_Estate/Leasing_Opp/RES_Leasing_Opp.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sdcountycagov-my.sharepoint.com/personal/elizabetha_enloe_sdcounty_ca_gov/Documents/Documents/_Non-AFH%20Procurement/Cactus%20Park/Procurement%20Forms/AppC2_Transmittal%20Letter.pdf" TargetMode="External"/><Relationship Id="rId27" Type="http://schemas.openxmlformats.org/officeDocument/2006/relationships/hyperlink" Target="https://codelibrary.amlegal.com/codes/san_diego/latest/sandiego_board/f_51____county__real__property__asset__management" TargetMode="External"/><Relationship Id="rId30"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be3ac7-93ef-46bb-820c-b3cbca7eb129" xsi:nil="true"/>
    <lcf76f155ced4ddcb4097134ff3c332f xmlns="973c6520-5b3a-4d2a-b61b-ec0984b9cc9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D2464F8197AE4C818FEDCFA9080D5D" ma:contentTypeVersion="9" ma:contentTypeDescription="Create a new document." ma:contentTypeScope="" ma:versionID="19fc1f7cc8ebc8c3330601b893f36644">
  <xsd:schema xmlns:xsd="http://www.w3.org/2001/XMLSchema" xmlns:xs="http://www.w3.org/2001/XMLSchema" xmlns:p="http://schemas.microsoft.com/office/2006/metadata/properties" xmlns:ns2="973c6520-5b3a-4d2a-b61b-ec0984b9cc9f" xmlns:ns3="05be3ac7-93ef-46bb-820c-b3cbca7eb129" targetNamespace="http://schemas.microsoft.com/office/2006/metadata/properties" ma:root="true" ma:fieldsID="25bdabd08f8abd2a64f9e6392b78bc4b" ns2:_="" ns3:_="">
    <xsd:import namespace="973c6520-5b3a-4d2a-b61b-ec0984b9cc9f"/>
    <xsd:import namespace="05be3ac7-93ef-46bb-820c-b3cbca7eb12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c6520-5b3a-4d2a-b61b-ec0984b9cc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b8cc222-65fd-42cc-aeaa-058f903907f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be3ac7-93ef-46bb-820c-b3cbca7eb1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31bc6d7-e3a1-417a-b782-da5ebb2c7f21}" ma:internalName="TaxCatchAll" ma:showField="CatchAllData" ma:web="05be3ac7-93ef-46bb-820c-b3cbca7eb1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F868B-8367-4CE6-8CF4-C474FF9E990F}">
  <ds:schemaRefs>
    <ds:schemaRef ds:uri="http://schemas.microsoft.com/office/2006/metadata/properties"/>
    <ds:schemaRef ds:uri="http://schemas.microsoft.com/office/infopath/2007/PartnerControls"/>
    <ds:schemaRef ds:uri="05be3ac7-93ef-46bb-820c-b3cbca7eb129"/>
    <ds:schemaRef ds:uri="973c6520-5b3a-4d2a-b61b-ec0984b9cc9f"/>
  </ds:schemaRefs>
</ds:datastoreItem>
</file>

<file path=customXml/itemProps2.xml><?xml version="1.0" encoding="utf-8"?>
<ds:datastoreItem xmlns:ds="http://schemas.openxmlformats.org/officeDocument/2006/customXml" ds:itemID="{0A926482-95BF-4679-B313-BE24CD010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c6520-5b3a-4d2a-b61b-ec0984b9cc9f"/>
    <ds:schemaRef ds:uri="05be3ac7-93ef-46bb-820c-b3cbca7eb1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BA261C-3F6C-4B7E-8986-F3435549F1E5}">
  <ds:schemaRefs>
    <ds:schemaRef ds:uri="http://schemas.microsoft.com/sharepoint/v3/contenttype/forms"/>
  </ds:schemaRefs>
</ds:datastoreItem>
</file>

<file path=customXml/itemProps4.xml><?xml version="1.0" encoding="utf-8"?>
<ds:datastoreItem xmlns:ds="http://schemas.openxmlformats.org/officeDocument/2006/customXml" ds:itemID="{E43E5B08-B0D8-4D6B-8010-76DBA2358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12</Pages>
  <Words>5091</Words>
  <Characters>28461</Characters>
  <Application>Microsoft Office Word</Application>
  <DocSecurity>0</DocSecurity>
  <Lines>474</Lines>
  <Paragraphs>279</Paragraphs>
  <ScaleCrop>false</ScaleCrop>
  <Company>Jones Lang LaSalle</Company>
  <LinksUpToDate>false</LinksUpToDate>
  <CharactersWithSpaces>33273</CharactersWithSpaces>
  <SharedDoc>false</SharedDoc>
  <HLinks>
    <vt:vector size="288" baseType="variant">
      <vt:variant>
        <vt:i4>524344</vt:i4>
      </vt:variant>
      <vt:variant>
        <vt:i4>246</vt:i4>
      </vt:variant>
      <vt:variant>
        <vt:i4>0</vt:i4>
      </vt:variant>
      <vt:variant>
        <vt:i4>5</vt:i4>
      </vt:variant>
      <vt:variant>
        <vt:lpwstr>https://codelibrary.amlegal.com/codes/san_diego/latest/sandiego_board/f_51____county__real__property__asset__management</vt:lpwstr>
      </vt:variant>
      <vt:variant>
        <vt:lpwstr/>
      </vt:variant>
      <vt:variant>
        <vt:i4>7864431</vt:i4>
      </vt:variant>
      <vt:variant>
        <vt:i4>243</vt:i4>
      </vt:variant>
      <vt:variant>
        <vt:i4>0</vt:i4>
      </vt:variant>
      <vt:variant>
        <vt:i4>5</vt:i4>
      </vt:variant>
      <vt:variant>
        <vt:lpwstr>https://sdcountycagov-my.sharepoint.com/personal/elizabetha_enloe_sdcounty_ca_gov/Documents/Documents/_Non-AFH Procurement/Cactus Park/Procurement Forms/AppC6_Interested Party Questionnaire.pdf</vt:lpwstr>
      </vt:variant>
      <vt:variant>
        <vt:lpwstr/>
      </vt:variant>
      <vt:variant>
        <vt:i4>917587</vt:i4>
      </vt:variant>
      <vt:variant>
        <vt:i4>240</vt:i4>
      </vt:variant>
      <vt:variant>
        <vt:i4>0</vt:i4>
      </vt:variant>
      <vt:variant>
        <vt:i4>5</vt:i4>
      </vt:variant>
      <vt:variant>
        <vt:lpwstr>https://sdcountycagov-my.sharepoint.com/personal/elizabetha_enloe_sdcounty_ca_gov/Documents/Documents/_Non-AFH Procurement/Cactus Park/Procurement Forms/AppC5_Conflict Disclosure.pdf</vt:lpwstr>
      </vt:variant>
      <vt:variant>
        <vt:lpwstr/>
      </vt:variant>
      <vt:variant>
        <vt:i4>7929974</vt:i4>
      </vt:variant>
      <vt:variant>
        <vt:i4>237</vt:i4>
      </vt:variant>
      <vt:variant>
        <vt:i4>0</vt:i4>
      </vt:variant>
      <vt:variant>
        <vt:i4>5</vt:i4>
      </vt:variant>
      <vt:variant>
        <vt:lpwstr>https://sdcountycagov-my.sharepoint.com/personal/elizabetha_enloe_sdcounty_ca_gov/Documents/Documents/_Non-AFH Procurement/Cactus Park/Procurement Forms/AppC4_Reps and Certs.pdf</vt:lpwstr>
      </vt:variant>
      <vt:variant>
        <vt:lpwstr/>
      </vt:variant>
      <vt:variant>
        <vt:i4>3670127</vt:i4>
      </vt:variant>
      <vt:variant>
        <vt:i4>234</vt:i4>
      </vt:variant>
      <vt:variant>
        <vt:i4>0</vt:i4>
      </vt:variant>
      <vt:variant>
        <vt:i4>5</vt:i4>
      </vt:variant>
      <vt:variant>
        <vt:lpwstr>https://sdcountycagov-my.sharepoint.com/personal/elizabetha_enloe_sdcounty_ca_gov/Documents/Documents/_Non-AFH Procurement/Cactus Park/Website Final/AppC1_Indemnification Agreement.pdf</vt:lpwstr>
      </vt:variant>
      <vt:variant>
        <vt:lpwstr/>
      </vt:variant>
      <vt:variant>
        <vt:i4>6815776</vt:i4>
      </vt:variant>
      <vt:variant>
        <vt:i4>231</vt:i4>
      </vt:variant>
      <vt:variant>
        <vt:i4>0</vt:i4>
      </vt:variant>
      <vt:variant>
        <vt:i4>5</vt:i4>
      </vt:variant>
      <vt:variant>
        <vt:lpwstr>https://sdcountycagov-my.sharepoint.com/personal/elizabetha_enloe_sdcounty_ca_gov/Documents/Documents/_Non-AFH Procurement/Cactus Park/Procurement Forms/AppC2_Transmittal Letter.pdf</vt:lpwstr>
      </vt:variant>
      <vt:variant>
        <vt:lpwstr/>
      </vt:variant>
      <vt:variant>
        <vt:i4>524329</vt:i4>
      </vt:variant>
      <vt:variant>
        <vt:i4>228</vt:i4>
      </vt:variant>
      <vt:variant>
        <vt:i4>0</vt:i4>
      </vt:variant>
      <vt:variant>
        <vt:i4>5</vt:i4>
      </vt:variant>
      <vt:variant>
        <vt:lpwstr>https://codelibrary.amlegal.com/codes/san_diego/latest/sandiego_board/f_45____pesticide__use__reduction</vt:lpwstr>
      </vt:variant>
      <vt:variant>
        <vt:lpwstr/>
      </vt:variant>
      <vt:variant>
        <vt:i4>4259890</vt:i4>
      </vt:variant>
      <vt:variant>
        <vt:i4>225</vt:i4>
      </vt:variant>
      <vt:variant>
        <vt:i4>0</vt:i4>
      </vt:variant>
      <vt:variant>
        <vt:i4>5</vt:i4>
      </vt:variant>
      <vt:variant>
        <vt:lpwstr>mailto:DGSRESProcurement@sdcounty.ca.gov</vt:lpwstr>
      </vt:variant>
      <vt:variant>
        <vt:lpwstr/>
      </vt:variant>
      <vt:variant>
        <vt:i4>7798860</vt:i4>
      </vt:variant>
      <vt:variant>
        <vt:i4>222</vt:i4>
      </vt:variant>
      <vt:variant>
        <vt:i4>0</vt:i4>
      </vt:variant>
      <vt:variant>
        <vt:i4>5</vt:i4>
      </vt:variant>
      <vt:variant>
        <vt:lpwstr>https://www.sandiegocounty.gov/content/sdc/general_services/Real_Estate/Leasing_Opp/RES_Leasing_Opp.html</vt:lpwstr>
      </vt:variant>
      <vt:variant>
        <vt:lpwstr/>
      </vt:variant>
      <vt:variant>
        <vt:i4>2228262</vt:i4>
      </vt:variant>
      <vt:variant>
        <vt:i4>219</vt:i4>
      </vt:variant>
      <vt:variant>
        <vt:i4>0</vt:i4>
      </vt:variant>
      <vt:variant>
        <vt:i4>5</vt:i4>
      </vt:variant>
      <vt:variant>
        <vt:lpwstr/>
      </vt:variant>
      <vt:variant>
        <vt:lpwstr>_Proposal_Submission</vt:lpwstr>
      </vt:variant>
      <vt:variant>
        <vt:i4>4259890</vt:i4>
      </vt:variant>
      <vt:variant>
        <vt:i4>216</vt:i4>
      </vt:variant>
      <vt:variant>
        <vt:i4>0</vt:i4>
      </vt:variant>
      <vt:variant>
        <vt:i4>5</vt:i4>
      </vt:variant>
      <vt:variant>
        <vt:lpwstr>mailto:DGSRESProcurement@sdcounty.ca.gov</vt:lpwstr>
      </vt:variant>
      <vt:variant>
        <vt:lpwstr/>
      </vt:variant>
      <vt:variant>
        <vt:i4>8126558</vt:i4>
      </vt:variant>
      <vt:variant>
        <vt:i4>213</vt:i4>
      </vt:variant>
      <vt:variant>
        <vt:i4>0</vt:i4>
      </vt:variant>
      <vt:variant>
        <vt:i4>5</vt:i4>
      </vt:variant>
      <vt:variant>
        <vt:lpwstr/>
      </vt:variant>
      <vt:variant>
        <vt:lpwstr>_Questions</vt:lpwstr>
      </vt:variant>
      <vt:variant>
        <vt:i4>524344</vt:i4>
      </vt:variant>
      <vt:variant>
        <vt:i4>210</vt:i4>
      </vt:variant>
      <vt:variant>
        <vt:i4>0</vt:i4>
      </vt:variant>
      <vt:variant>
        <vt:i4>5</vt:i4>
      </vt:variant>
      <vt:variant>
        <vt:lpwstr>https://codelibrary.amlegal.com/codes/san_diego/latest/sandiego_board/f_51____county__real__property__asset__management</vt:lpwstr>
      </vt:variant>
      <vt:variant>
        <vt:lpwstr/>
      </vt:variant>
      <vt:variant>
        <vt:i4>7078009</vt:i4>
      </vt:variant>
      <vt:variant>
        <vt:i4>207</vt:i4>
      </vt:variant>
      <vt:variant>
        <vt:i4>0</vt:i4>
      </vt:variant>
      <vt:variant>
        <vt:i4>5</vt:i4>
      </vt:variant>
      <vt:variant>
        <vt:lpwstr>https://sdcountycagov-my.sharepoint.com/personal/elizabetha_enloe_sdcounty_ca_gov/Documents/Documents/_Non-AFH Procurement/Cactus Park/Procurement Forms/AppA1_ Site Map.pdf</vt:lpwstr>
      </vt:variant>
      <vt:variant>
        <vt:lpwstr/>
      </vt:variant>
      <vt:variant>
        <vt:i4>1048627</vt:i4>
      </vt:variant>
      <vt:variant>
        <vt:i4>200</vt:i4>
      </vt:variant>
      <vt:variant>
        <vt:i4>0</vt:i4>
      </vt:variant>
      <vt:variant>
        <vt:i4>5</vt:i4>
      </vt:variant>
      <vt:variant>
        <vt:lpwstr/>
      </vt:variant>
      <vt:variant>
        <vt:lpwstr>_Toc227327414</vt:lpwstr>
      </vt:variant>
      <vt:variant>
        <vt:i4>1048627</vt:i4>
      </vt:variant>
      <vt:variant>
        <vt:i4>194</vt:i4>
      </vt:variant>
      <vt:variant>
        <vt:i4>0</vt:i4>
      </vt:variant>
      <vt:variant>
        <vt:i4>5</vt:i4>
      </vt:variant>
      <vt:variant>
        <vt:lpwstr/>
      </vt:variant>
      <vt:variant>
        <vt:lpwstr>_Toc227327413</vt:lpwstr>
      </vt:variant>
      <vt:variant>
        <vt:i4>1048627</vt:i4>
      </vt:variant>
      <vt:variant>
        <vt:i4>188</vt:i4>
      </vt:variant>
      <vt:variant>
        <vt:i4>0</vt:i4>
      </vt:variant>
      <vt:variant>
        <vt:i4>5</vt:i4>
      </vt:variant>
      <vt:variant>
        <vt:lpwstr/>
      </vt:variant>
      <vt:variant>
        <vt:lpwstr>_Toc227327412</vt:lpwstr>
      </vt:variant>
      <vt:variant>
        <vt:i4>1048627</vt:i4>
      </vt:variant>
      <vt:variant>
        <vt:i4>182</vt:i4>
      </vt:variant>
      <vt:variant>
        <vt:i4>0</vt:i4>
      </vt:variant>
      <vt:variant>
        <vt:i4>5</vt:i4>
      </vt:variant>
      <vt:variant>
        <vt:lpwstr/>
      </vt:variant>
      <vt:variant>
        <vt:lpwstr>_Toc227327411</vt:lpwstr>
      </vt:variant>
      <vt:variant>
        <vt:i4>1048627</vt:i4>
      </vt:variant>
      <vt:variant>
        <vt:i4>176</vt:i4>
      </vt:variant>
      <vt:variant>
        <vt:i4>0</vt:i4>
      </vt:variant>
      <vt:variant>
        <vt:i4>5</vt:i4>
      </vt:variant>
      <vt:variant>
        <vt:lpwstr/>
      </vt:variant>
      <vt:variant>
        <vt:lpwstr>_Toc227327410</vt:lpwstr>
      </vt:variant>
      <vt:variant>
        <vt:i4>1114163</vt:i4>
      </vt:variant>
      <vt:variant>
        <vt:i4>170</vt:i4>
      </vt:variant>
      <vt:variant>
        <vt:i4>0</vt:i4>
      </vt:variant>
      <vt:variant>
        <vt:i4>5</vt:i4>
      </vt:variant>
      <vt:variant>
        <vt:lpwstr/>
      </vt:variant>
      <vt:variant>
        <vt:lpwstr>_Toc227327409</vt:lpwstr>
      </vt:variant>
      <vt:variant>
        <vt:i4>1114163</vt:i4>
      </vt:variant>
      <vt:variant>
        <vt:i4>164</vt:i4>
      </vt:variant>
      <vt:variant>
        <vt:i4>0</vt:i4>
      </vt:variant>
      <vt:variant>
        <vt:i4>5</vt:i4>
      </vt:variant>
      <vt:variant>
        <vt:lpwstr/>
      </vt:variant>
      <vt:variant>
        <vt:lpwstr>_Toc227327408</vt:lpwstr>
      </vt:variant>
      <vt:variant>
        <vt:i4>1114163</vt:i4>
      </vt:variant>
      <vt:variant>
        <vt:i4>158</vt:i4>
      </vt:variant>
      <vt:variant>
        <vt:i4>0</vt:i4>
      </vt:variant>
      <vt:variant>
        <vt:i4>5</vt:i4>
      </vt:variant>
      <vt:variant>
        <vt:lpwstr/>
      </vt:variant>
      <vt:variant>
        <vt:lpwstr>_Toc227327407</vt:lpwstr>
      </vt:variant>
      <vt:variant>
        <vt:i4>1114163</vt:i4>
      </vt:variant>
      <vt:variant>
        <vt:i4>152</vt:i4>
      </vt:variant>
      <vt:variant>
        <vt:i4>0</vt:i4>
      </vt:variant>
      <vt:variant>
        <vt:i4>5</vt:i4>
      </vt:variant>
      <vt:variant>
        <vt:lpwstr/>
      </vt:variant>
      <vt:variant>
        <vt:lpwstr>_Toc227327406</vt:lpwstr>
      </vt:variant>
      <vt:variant>
        <vt:i4>1114163</vt:i4>
      </vt:variant>
      <vt:variant>
        <vt:i4>146</vt:i4>
      </vt:variant>
      <vt:variant>
        <vt:i4>0</vt:i4>
      </vt:variant>
      <vt:variant>
        <vt:i4>5</vt:i4>
      </vt:variant>
      <vt:variant>
        <vt:lpwstr/>
      </vt:variant>
      <vt:variant>
        <vt:lpwstr>_Toc227327405</vt:lpwstr>
      </vt:variant>
      <vt:variant>
        <vt:i4>1114163</vt:i4>
      </vt:variant>
      <vt:variant>
        <vt:i4>140</vt:i4>
      </vt:variant>
      <vt:variant>
        <vt:i4>0</vt:i4>
      </vt:variant>
      <vt:variant>
        <vt:i4>5</vt:i4>
      </vt:variant>
      <vt:variant>
        <vt:lpwstr/>
      </vt:variant>
      <vt:variant>
        <vt:lpwstr>_Toc227327404</vt:lpwstr>
      </vt:variant>
      <vt:variant>
        <vt:i4>1114163</vt:i4>
      </vt:variant>
      <vt:variant>
        <vt:i4>134</vt:i4>
      </vt:variant>
      <vt:variant>
        <vt:i4>0</vt:i4>
      </vt:variant>
      <vt:variant>
        <vt:i4>5</vt:i4>
      </vt:variant>
      <vt:variant>
        <vt:lpwstr/>
      </vt:variant>
      <vt:variant>
        <vt:lpwstr>_Toc227327403</vt:lpwstr>
      </vt:variant>
      <vt:variant>
        <vt:i4>1114163</vt:i4>
      </vt:variant>
      <vt:variant>
        <vt:i4>128</vt:i4>
      </vt:variant>
      <vt:variant>
        <vt:i4>0</vt:i4>
      </vt:variant>
      <vt:variant>
        <vt:i4>5</vt:i4>
      </vt:variant>
      <vt:variant>
        <vt:lpwstr/>
      </vt:variant>
      <vt:variant>
        <vt:lpwstr>_Toc227327402</vt:lpwstr>
      </vt:variant>
      <vt:variant>
        <vt:i4>1114163</vt:i4>
      </vt:variant>
      <vt:variant>
        <vt:i4>122</vt:i4>
      </vt:variant>
      <vt:variant>
        <vt:i4>0</vt:i4>
      </vt:variant>
      <vt:variant>
        <vt:i4>5</vt:i4>
      </vt:variant>
      <vt:variant>
        <vt:lpwstr/>
      </vt:variant>
      <vt:variant>
        <vt:lpwstr>_Toc227327401</vt:lpwstr>
      </vt:variant>
      <vt:variant>
        <vt:i4>1114163</vt:i4>
      </vt:variant>
      <vt:variant>
        <vt:i4>116</vt:i4>
      </vt:variant>
      <vt:variant>
        <vt:i4>0</vt:i4>
      </vt:variant>
      <vt:variant>
        <vt:i4>5</vt:i4>
      </vt:variant>
      <vt:variant>
        <vt:lpwstr/>
      </vt:variant>
      <vt:variant>
        <vt:lpwstr>_Toc227327400</vt:lpwstr>
      </vt:variant>
      <vt:variant>
        <vt:i4>1572916</vt:i4>
      </vt:variant>
      <vt:variant>
        <vt:i4>110</vt:i4>
      </vt:variant>
      <vt:variant>
        <vt:i4>0</vt:i4>
      </vt:variant>
      <vt:variant>
        <vt:i4>5</vt:i4>
      </vt:variant>
      <vt:variant>
        <vt:lpwstr/>
      </vt:variant>
      <vt:variant>
        <vt:lpwstr>_Toc227327399</vt:lpwstr>
      </vt:variant>
      <vt:variant>
        <vt:i4>1572916</vt:i4>
      </vt:variant>
      <vt:variant>
        <vt:i4>104</vt:i4>
      </vt:variant>
      <vt:variant>
        <vt:i4>0</vt:i4>
      </vt:variant>
      <vt:variant>
        <vt:i4>5</vt:i4>
      </vt:variant>
      <vt:variant>
        <vt:lpwstr/>
      </vt:variant>
      <vt:variant>
        <vt:lpwstr>_Toc227327398</vt:lpwstr>
      </vt:variant>
      <vt:variant>
        <vt:i4>1572916</vt:i4>
      </vt:variant>
      <vt:variant>
        <vt:i4>98</vt:i4>
      </vt:variant>
      <vt:variant>
        <vt:i4>0</vt:i4>
      </vt:variant>
      <vt:variant>
        <vt:i4>5</vt:i4>
      </vt:variant>
      <vt:variant>
        <vt:lpwstr/>
      </vt:variant>
      <vt:variant>
        <vt:lpwstr>_Toc227327397</vt:lpwstr>
      </vt:variant>
      <vt:variant>
        <vt:i4>1572916</vt:i4>
      </vt:variant>
      <vt:variant>
        <vt:i4>92</vt:i4>
      </vt:variant>
      <vt:variant>
        <vt:i4>0</vt:i4>
      </vt:variant>
      <vt:variant>
        <vt:i4>5</vt:i4>
      </vt:variant>
      <vt:variant>
        <vt:lpwstr/>
      </vt:variant>
      <vt:variant>
        <vt:lpwstr>_Toc227327396</vt:lpwstr>
      </vt:variant>
      <vt:variant>
        <vt:i4>1572916</vt:i4>
      </vt:variant>
      <vt:variant>
        <vt:i4>86</vt:i4>
      </vt:variant>
      <vt:variant>
        <vt:i4>0</vt:i4>
      </vt:variant>
      <vt:variant>
        <vt:i4>5</vt:i4>
      </vt:variant>
      <vt:variant>
        <vt:lpwstr/>
      </vt:variant>
      <vt:variant>
        <vt:lpwstr>_Toc227327395</vt:lpwstr>
      </vt:variant>
      <vt:variant>
        <vt:i4>1572916</vt:i4>
      </vt:variant>
      <vt:variant>
        <vt:i4>80</vt:i4>
      </vt:variant>
      <vt:variant>
        <vt:i4>0</vt:i4>
      </vt:variant>
      <vt:variant>
        <vt:i4>5</vt:i4>
      </vt:variant>
      <vt:variant>
        <vt:lpwstr/>
      </vt:variant>
      <vt:variant>
        <vt:lpwstr>_Toc227327394</vt:lpwstr>
      </vt:variant>
      <vt:variant>
        <vt:i4>1572916</vt:i4>
      </vt:variant>
      <vt:variant>
        <vt:i4>74</vt:i4>
      </vt:variant>
      <vt:variant>
        <vt:i4>0</vt:i4>
      </vt:variant>
      <vt:variant>
        <vt:i4>5</vt:i4>
      </vt:variant>
      <vt:variant>
        <vt:lpwstr/>
      </vt:variant>
      <vt:variant>
        <vt:lpwstr>_Toc227327393</vt:lpwstr>
      </vt:variant>
      <vt:variant>
        <vt:i4>1572916</vt:i4>
      </vt:variant>
      <vt:variant>
        <vt:i4>68</vt:i4>
      </vt:variant>
      <vt:variant>
        <vt:i4>0</vt:i4>
      </vt:variant>
      <vt:variant>
        <vt:i4>5</vt:i4>
      </vt:variant>
      <vt:variant>
        <vt:lpwstr/>
      </vt:variant>
      <vt:variant>
        <vt:lpwstr>_Toc227327392</vt:lpwstr>
      </vt:variant>
      <vt:variant>
        <vt:i4>1572916</vt:i4>
      </vt:variant>
      <vt:variant>
        <vt:i4>62</vt:i4>
      </vt:variant>
      <vt:variant>
        <vt:i4>0</vt:i4>
      </vt:variant>
      <vt:variant>
        <vt:i4>5</vt:i4>
      </vt:variant>
      <vt:variant>
        <vt:lpwstr/>
      </vt:variant>
      <vt:variant>
        <vt:lpwstr>_Toc227327391</vt:lpwstr>
      </vt:variant>
      <vt:variant>
        <vt:i4>1572916</vt:i4>
      </vt:variant>
      <vt:variant>
        <vt:i4>56</vt:i4>
      </vt:variant>
      <vt:variant>
        <vt:i4>0</vt:i4>
      </vt:variant>
      <vt:variant>
        <vt:i4>5</vt:i4>
      </vt:variant>
      <vt:variant>
        <vt:lpwstr/>
      </vt:variant>
      <vt:variant>
        <vt:lpwstr>_Toc227327390</vt:lpwstr>
      </vt:variant>
      <vt:variant>
        <vt:i4>1638452</vt:i4>
      </vt:variant>
      <vt:variant>
        <vt:i4>50</vt:i4>
      </vt:variant>
      <vt:variant>
        <vt:i4>0</vt:i4>
      </vt:variant>
      <vt:variant>
        <vt:i4>5</vt:i4>
      </vt:variant>
      <vt:variant>
        <vt:lpwstr/>
      </vt:variant>
      <vt:variant>
        <vt:lpwstr>_Toc227327389</vt:lpwstr>
      </vt:variant>
      <vt:variant>
        <vt:i4>1638452</vt:i4>
      </vt:variant>
      <vt:variant>
        <vt:i4>44</vt:i4>
      </vt:variant>
      <vt:variant>
        <vt:i4>0</vt:i4>
      </vt:variant>
      <vt:variant>
        <vt:i4>5</vt:i4>
      </vt:variant>
      <vt:variant>
        <vt:lpwstr/>
      </vt:variant>
      <vt:variant>
        <vt:lpwstr>_Toc227327388</vt:lpwstr>
      </vt:variant>
      <vt:variant>
        <vt:i4>1638452</vt:i4>
      </vt:variant>
      <vt:variant>
        <vt:i4>38</vt:i4>
      </vt:variant>
      <vt:variant>
        <vt:i4>0</vt:i4>
      </vt:variant>
      <vt:variant>
        <vt:i4>5</vt:i4>
      </vt:variant>
      <vt:variant>
        <vt:lpwstr/>
      </vt:variant>
      <vt:variant>
        <vt:lpwstr>_Toc227327387</vt:lpwstr>
      </vt:variant>
      <vt:variant>
        <vt:i4>1638452</vt:i4>
      </vt:variant>
      <vt:variant>
        <vt:i4>32</vt:i4>
      </vt:variant>
      <vt:variant>
        <vt:i4>0</vt:i4>
      </vt:variant>
      <vt:variant>
        <vt:i4>5</vt:i4>
      </vt:variant>
      <vt:variant>
        <vt:lpwstr/>
      </vt:variant>
      <vt:variant>
        <vt:lpwstr>_Toc227327386</vt:lpwstr>
      </vt:variant>
      <vt:variant>
        <vt:i4>1638452</vt:i4>
      </vt:variant>
      <vt:variant>
        <vt:i4>26</vt:i4>
      </vt:variant>
      <vt:variant>
        <vt:i4>0</vt:i4>
      </vt:variant>
      <vt:variant>
        <vt:i4>5</vt:i4>
      </vt:variant>
      <vt:variant>
        <vt:lpwstr/>
      </vt:variant>
      <vt:variant>
        <vt:lpwstr>_Toc227327385</vt:lpwstr>
      </vt:variant>
      <vt:variant>
        <vt:i4>1638452</vt:i4>
      </vt:variant>
      <vt:variant>
        <vt:i4>20</vt:i4>
      </vt:variant>
      <vt:variant>
        <vt:i4>0</vt:i4>
      </vt:variant>
      <vt:variant>
        <vt:i4>5</vt:i4>
      </vt:variant>
      <vt:variant>
        <vt:lpwstr/>
      </vt:variant>
      <vt:variant>
        <vt:lpwstr>_Toc227327384</vt:lpwstr>
      </vt:variant>
      <vt:variant>
        <vt:i4>1638452</vt:i4>
      </vt:variant>
      <vt:variant>
        <vt:i4>14</vt:i4>
      </vt:variant>
      <vt:variant>
        <vt:i4>0</vt:i4>
      </vt:variant>
      <vt:variant>
        <vt:i4>5</vt:i4>
      </vt:variant>
      <vt:variant>
        <vt:lpwstr/>
      </vt:variant>
      <vt:variant>
        <vt:lpwstr>_Toc227327383</vt:lpwstr>
      </vt:variant>
      <vt:variant>
        <vt:i4>1638452</vt:i4>
      </vt:variant>
      <vt:variant>
        <vt:i4>8</vt:i4>
      </vt:variant>
      <vt:variant>
        <vt:i4>0</vt:i4>
      </vt:variant>
      <vt:variant>
        <vt:i4>5</vt:i4>
      </vt:variant>
      <vt:variant>
        <vt:lpwstr/>
      </vt:variant>
      <vt:variant>
        <vt:lpwstr>_Toc227327382</vt:lpwstr>
      </vt:variant>
      <vt:variant>
        <vt:i4>1638452</vt:i4>
      </vt:variant>
      <vt:variant>
        <vt:i4>2</vt:i4>
      </vt:variant>
      <vt:variant>
        <vt:i4>0</vt:i4>
      </vt:variant>
      <vt:variant>
        <vt:i4>5</vt:i4>
      </vt:variant>
      <vt:variant>
        <vt:lpwstr/>
      </vt:variant>
      <vt:variant>
        <vt:lpwstr>_Toc227327381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dc:creator>
  <cp:keywords/>
  <cp:lastModifiedBy>Enloe, Elizabeth A</cp:lastModifiedBy>
  <cp:revision>108</cp:revision>
  <cp:lastPrinted>2020-12-28T17:49:00Z</cp:lastPrinted>
  <dcterms:created xsi:type="dcterms:W3CDTF">2026-04-09T19:35:00Z</dcterms:created>
  <dcterms:modified xsi:type="dcterms:W3CDTF">2026-04-21T19:00:00Z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0x010100E8D2464F8197AE4C818FEDCFA9080D5D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GrammarlyDocumentId">
    <vt:lpwstr>424c3b88-8e10-470a-a1cb-00619c15e201</vt:lpwstr>
  </property>
</Properties>
</file>