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284E6" w14:textId="77777777" w:rsidR="00EA5021" w:rsidRDefault="00CA4755">
      <w:pPr>
        <w:pStyle w:val="BodyText"/>
        <w:spacing w:before="77"/>
        <w:ind w:left="120"/>
      </w:pPr>
      <w:r>
        <w:rPr>
          <w:rFonts w:hint="eastAsia"/>
          <w:color w:val="0064A7"/>
        </w:rPr>
        <w:t>租赁协议样本</w:t>
      </w:r>
      <w:r>
        <w:rPr>
          <w:rFonts w:hint="eastAsia"/>
          <w:color w:val="0064A7"/>
        </w:rPr>
        <w:t>*</w:t>
      </w:r>
    </w:p>
    <w:p w14:paraId="7A61379B" w14:textId="0E984FD8" w:rsidR="00EA5021" w:rsidRDefault="00CA4755">
      <w:pPr>
        <w:spacing w:before="2"/>
        <w:ind w:left="120" w:right="416"/>
        <w:rPr>
          <w:i/>
        </w:rPr>
      </w:pPr>
      <w:r>
        <w:rPr>
          <w:rFonts w:hint="eastAsia"/>
          <w:i/>
        </w:rPr>
        <w:t>以下是需要包含在您的租赁协议内的可定制文本样本，其中包含</w:t>
      </w:r>
      <w:r w:rsidR="000979FF" w:rsidRPr="000979FF">
        <w:rPr>
          <w:rFonts w:hint="eastAsia"/>
          <w:i/>
        </w:rPr>
        <w:t>房屋</w:t>
      </w:r>
      <w:r w:rsidR="000979FF">
        <w:rPr>
          <w:rFonts w:hint="eastAsia"/>
          <w:i/>
        </w:rPr>
        <w:t>的</w:t>
      </w:r>
      <w:r>
        <w:rPr>
          <w:rFonts w:hint="eastAsia"/>
          <w:i/>
        </w:rPr>
        <w:t>回收计划、室内垃圾桶</w:t>
      </w:r>
      <w:r w:rsidR="0016375B" w:rsidRPr="0016375B">
        <w:rPr>
          <w:rFonts w:hint="eastAsia"/>
          <w:i/>
        </w:rPr>
        <w:t>押金</w:t>
      </w:r>
      <w:r>
        <w:rPr>
          <w:rFonts w:hint="eastAsia"/>
          <w:i/>
        </w:rPr>
        <w:t>以及搬</w:t>
      </w:r>
      <w:r w:rsidR="008309FE">
        <w:rPr>
          <w:rFonts w:hint="eastAsia"/>
          <w:i/>
        </w:rPr>
        <w:t>入</w:t>
      </w:r>
      <w:r w:rsidR="000623C1">
        <w:rPr>
          <w:rFonts w:hint="eastAsia"/>
          <w:i/>
        </w:rPr>
        <w:t>/</w:t>
      </w:r>
      <w:r>
        <w:rPr>
          <w:rFonts w:hint="eastAsia"/>
          <w:i/>
        </w:rPr>
        <w:t>搬出要求的相关信息。注意：在将此文本样本加入您的建筑物租赁协议之前，请按需调整以</w:t>
      </w:r>
      <w:r>
        <w:rPr>
          <w:rFonts w:hint="eastAsia"/>
          <w:b/>
          <w:i/>
        </w:rPr>
        <w:t>粗体</w:t>
      </w:r>
      <w:r>
        <w:rPr>
          <w:rFonts w:hint="eastAsia"/>
          <w:i/>
        </w:rPr>
        <w:t>显示的项目。</w:t>
      </w:r>
    </w:p>
    <w:p w14:paraId="7E9F1D28" w14:textId="77777777" w:rsidR="00EA5021" w:rsidRDefault="00EA5021">
      <w:pPr>
        <w:pStyle w:val="BodyText"/>
        <w:spacing w:before="10"/>
        <w:rPr>
          <w:i/>
          <w:sz w:val="21"/>
        </w:rPr>
      </w:pPr>
    </w:p>
    <w:p w14:paraId="392E7E71" w14:textId="77777777" w:rsidR="00EA5021" w:rsidRDefault="00CA4755">
      <w:pPr>
        <w:pStyle w:val="BodyText"/>
        <w:ind w:left="120"/>
      </w:pPr>
      <w:r>
        <w:rPr>
          <w:rFonts w:hint="eastAsia"/>
          <w:b/>
        </w:rPr>
        <w:t>其他租赁条款</w:t>
      </w:r>
    </w:p>
    <w:p w14:paraId="47B59914" w14:textId="77777777" w:rsidR="00EA5021" w:rsidRDefault="00EA5021">
      <w:pPr>
        <w:pStyle w:val="BodyText"/>
      </w:pPr>
    </w:p>
    <w:p w14:paraId="1CBE80EA" w14:textId="77777777" w:rsidR="00EA5021" w:rsidRDefault="00CA4755">
      <w:pPr>
        <w:pStyle w:val="BodyText"/>
        <w:spacing w:line="252" w:lineRule="exact"/>
        <w:ind w:left="120"/>
      </w:pPr>
      <w:r>
        <w:rPr>
          <w:rFonts w:hint="eastAsia"/>
        </w:rPr>
        <w:t>垃圾和回收物收集：</w:t>
      </w:r>
    </w:p>
    <w:p w14:paraId="53645305" w14:textId="1A579A77" w:rsidR="00EA5021" w:rsidRDefault="00CA4755">
      <w:pPr>
        <w:pStyle w:val="ListParagraph"/>
        <w:numPr>
          <w:ilvl w:val="0"/>
          <w:numId w:val="1"/>
        </w:numPr>
        <w:tabs>
          <w:tab w:val="left" w:pos="365"/>
        </w:tabs>
        <w:ind w:right="744" w:firstLine="0"/>
      </w:pPr>
      <w:r>
        <w:rPr>
          <w:rFonts w:hint="eastAsia"/>
        </w:rPr>
        <w:t>（</w:t>
      </w:r>
      <w:r>
        <w:rPr>
          <w:rFonts w:hint="eastAsia"/>
          <w:b/>
        </w:rPr>
        <w:t>楼名</w:t>
      </w:r>
      <w:r>
        <w:rPr>
          <w:rFonts w:hint="eastAsia"/>
        </w:rPr>
        <w:t>）有一项现行回收计划，强烈建议所有租户参与此计划。回收可保护环境、保持我们建筑物的清洁美观，并降低废物处理成本。</w:t>
      </w:r>
    </w:p>
    <w:p w14:paraId="4AD1C1A1" w14:textId="77777777" w:rsidR="00EA5021" w:rsidRDefault="00EA5021">
      <w:pPr>
        <w:pStyle w:val="BodyText"/>
      </w:pPr>
    </w:p>
    <w:p w14:paraId="6BFE1D05" w14:textId="058BF7BE" w:rsidR="00EA5021" w:rsidRDefault="00CA4755" w:rsidP="00315B75">
      <w:pPr>
        <w:pStyle w:val="ListParagraph"/>
        <w:numPr>
          <w:ilvl w:val="0"/>
          <w:numId w:val="1"/>
        </w:numPr>
        <w:tabs>
          <w:tab w:val="left" w:pos="365"/>
        </w:tabs>
        <w:spacing w:before="1"/>
        <w:ind w:right="105" w:firstLine="60"/>
      </w:pPr>
      <w:r>
        <w:rPr>
          <w:rFonts w:hint="eastAsia"/>
        </w:rPr>
        <w:t>回收（</w:t>
      </w:r>
      <w:r>
        <w:rPr>
          <w:rFonts w:hint="eastAsia"/>
          <w:b/>
        </w:rPr>
        <w:t>箱</w:t>
      </w:r>
      <w:r>
        <w:rPr>
          <w:rFonts w:hint="eastAsia"/>
          <w:b/>
        </w:rPr>
        <w:t>/</w:t>
      </w:r>
      <w:r>
        <w:rPr>
          <w:rFonts w:hint="eastAsia"/>
          <w:b/>
        </w:rPr>
        <w:t>手推车</w:t>
      </w:r>
      <w:r>
        <w:rPr>
          <w:rFonts w:hint="eastAsia"/>
        </w:rPr>
        <w:t>）位于垃圾箱旁或附近。仅可将可回收材料放进回收</w:t>
      </w:r>
      <w:r w:rsidR="0016375B">
        <w:rPr>
          <w:rFonts w:hint="eastAsia"/>
        </w:rPr>
        <w:t>箱</w:t>
      </w:r>
      <w:r>
        <w:rPr>
          <w:rFonts w:hint="eastAsia"/>
        </w:rPr>
        <w:t>。每位租户在搬入时都会获得一份可回收材料清单，该清单还在每个回收（</w:t>
      </w:r>
      <w:r>
        <w:rPr>
          <w:rFonts w:hint="eastAsia"/>
          <w:b/>
        </w:rPr>
        <w:t>箱</w:t>
      </w:r>
      <w:r>
        <w:rPr>
          <w:rFonts w:hint="eastAsia"/>
          <w:b/>
        </w:rPr>
        <w:t>/</w:t>
      </w:r>
      <w:r>
        <w:rPr>
          <w:rFonts w:hint="eastAsia"/>
          <w:b/>
        </w:rPr>
        <w:t>手推车</w:t>
      </w:r>
      <w:r>
        <w:rPr>
          <w:rFonts w:hint="eastAsia"/>
        </w:rPr>
        <w:t>）上</w:t>
      </w:r>
      <w:r w:rsidR="00A46BBD" w:rsidRPr="00A46BBD">
        <w:rPr>
          <w:rFonts w:hint="eastAsia"/>
        </w:rPr>
        <w:t>找到</w:t>
      </w:r>
      <w:r>
        <w:rPr>
          <w:rFonts w:hint="eastAsia"/>
        </w:rPr>
        <w:t>。您还可以向物业经理获取更多清单。如需了解回收的位置或者关于任何物品的正确弃置方法，您可以拨打圣地亚哥县回收及家庭危险废品热线</w:t>
      </w:r>
      <w:r>
        <w:rPr>
          <w:rFonts w:hint="eastAsia"/>
        </w:rPr>
        <w:t>1-877-R-1- EARTH (1-877-713-2784)</w:t>
      </w:r>
      <w:r>
        <w:rPr>
          <w:rFonts w:hint="eastAsia"/>
        </w:rPr>
        <w:t>，或者访问网站</w:t>
      </w:r>
      <w:hyperlink r:id="rId5">
        <w:r>
          <w:rPr>
            <w:rFonts w:hint="eastAsia"/>
            <w:color w:val="455560"/>
            <w:u w:val="single" w:color="455560"/>
          </w:rPr>
          <w:t>www.wastefreesd.org</w:t>
        </w:r>
      </w:hyperlink>
      <w:r>
        <w:rPr>
          <w:rFonts w:hint="eastAsia"/>
        </w:rPr>
        <w:t>。</w:t>
      </w:r>
    </w:p>
    <w:p w14:paraId="0EAC395D" w14:textId="77777777" w:rsidR="00EA5021" w:rsidRDefault="00EA5021">
      <w:pPr>
        <w:pStyle w:val="BodyText"/>
        <w:spacing w:before="11"/>
        <w:rPr>
          <w:sz w:val="21"/>
        </w:rPr>
      </w:pPr>
    </w:p>
    <w:p w14:paraId="002151AC" w14:textId="77777777" w:rsidR="00EA5021" w:rsidRDefault="00CA4755">
      <w:pPr>
        <w:pStyle w:val="ListParagraph"/>
        <w:numPr>
          <w:ilvl w:val="0"/>
          <w:numId w:val="1"/>
        </w:numPr>
        <w:tabs>
          <w:tab w:val="left" w:pos="365"/>
        </w:tabs>
        <w:ind w:right="229" w:firstLine="0"/>
      </w:pPr>
      <w:r>
        <w:rPr>
          <w:rFonts w:hint="eastAsia"/>
        </w:rPr>
        <w:t>押金：作为（</w:t>
      </w:r>
      <w:r>
        <w:rPr>
          <w:rFonts w:hint="eastAsia"/>
          <w:b/>
        </w:rPr>
        <w:t>楼名</w:t>
      </w:r>
      <w:r>
        <w:rPr>
          <w:rFonts w:hint="eastAsia"/>
        </w:rPr>
        <w:t>）回收计划的一部分，租户将在搬入时收到一个室内回收容器。使用此容器需缴纳</w:t>
      </w:r>
      <w:r>
        <w:rPr>
          <w:rFonts w:hint="eastAsia"/>
        </w:rPr>
        <w:t xml:space="preserve"> $(</w:t>
      </w:r>
      <w:proofErr w:type="gramStart"/>
      <w:r w:rsidRPr="00924934">
        <w:rPr>
          <w:rFonts w:hint="eastAsia"/>
          <w:b/>
          <w:bCs/>
        </w:rPr>
        <w:t>10.00</w:t>
      </w:r>
      <w:r>
        <w:rPr>
          <w:rFonts w:hint="eastAsia"/>
        </w:rPr>
        <w:t>)</w:t>
      </w:r>
      <w:r>
        <w:rPr>
          <w:rFonts w:hint="eastAsia"/>
        </w:rPr>
        <w:t>，</w:t>
      </w:r>
      <w:proofErr w:type="gramEnd"/>
      <w:r>
        <w:rPr>
          <w:rFonts w:hint="eastAsia"/>
        </w:rPr>
        <w:t>在租户搬出归还容器时，此金额将退还并入租户的押金。</w:t>
      </w:r>
    </w:p>
    <w:p w14:paraId="4EF4EA1A" w14:textId="77777777" w:rsidR="00EA5021" w:rsidRDefault="00CA4755">
      <w:pPr>
        <w:pStyle w:val="ListParagraph"/>
        <w:numPr>
          <w:ilvl w:val="0"/>
          <w:numId w:val="1"/>
        </w:numPr>
        <w:tabs>
          <w:tab w:val="left" w:pos="365"/>
        </w:tabs>
        <w:ind w:left="364"/>
      </w:pPr>
      <w:r>
        <w:rPr>
          <w:rFonts w:hint="eastAsia"/>
        </w:rPr>
        <w:t>搬入和搬出：租户在搬入和搬出时，必须：</w:t>
      </w:r>
    </w:p>
    <w:p w14:paraId="24C5C96F" w14:textId="1E9ECB24" w:rsidR="00EA5021" w:rsidRDefault="006F21F2" w:rsidP="00315B75">
      <w:pPr>
        <w:pStyle w:val="ListParagraph"/>
        <w:tabs>
          <w:tab w:val="left" w:pos="366"/>
        </w:tabs>
        <w:ind w:right="128"/>
      </w:pPr>
      <w:r>
        <w:rPr>
          <w:rFonts w:hint="eastAsia"/>
        </w:rPr>
        <w:t>a.</w:t>
      </w:r>
      <w:r w:rsidR="00CA4755">
        <w:rPr>
          <w:rFonts w:hint="eastAsia"/>
        </w:rPr>
        <w:t>将所有可回收材料放入回收容器。将大的硬纸箱拆开、压平，并放置于回收容器旁。</w:t>
      </w:r>
    </w:p>
    <w:p w14:paraId="52CD7925" w14:textId="65ABEDCB" w:rsidR="00EA5021" w:rsidRDefault="006F21F2" w:rsidP="00315B75">
      <w:pPr>
        <w:tabs>
          <w:tab w:val="left" w:pos="365"/>
        </w:tabs>
        <w:spacing w:before="1"/>
        <w:ind w:left="90" w:right="324"/>
      </w:pPr>
      <w:r>
        <w:rPr>
          <w:rFonts w:hint="eastAsia"/>
        </w:rPr>
        <w:t>b.</w:t>
      </w:r>
      <w:r w:rsidR="00CA4755">
        <w:rPr>
          <w:rFonts w:hint="eastAsia"/>
        </w:rPr>
        <w:t>将所有大型物件（床垫、沙发、电视等）搬往本地二手店、填埋场或中转站，以供回收。物业经理可提供</w:t>
      </w:r>
      <w:r w:rsidR="00256924">
        <w:rPr>
          <w:rFonts w:hint="eastAsia"/>
        </w:rPr>
        <w:t>合适</w:t>
      </w:r>
      <w:r w:rsidR="00CA4755">
        <w:rPr>
          <w:rFonts w:hint="eastAsia"/>
        </w:rPr>
        <w:t>弃置点的相关信息。如需了解回收的位置或者关于任何物品的正确弃置方法，您也可以拨打圣地亚哥县回收及家庭危险废品热线</w:t>
      </w:r>
      <w:r w:rsidR="00CA4755">
        <w:rPr>
          <w:rFonts w:hint="eastAsia"/>
        </w:rPr>
        <w:t>1-877-R-1- EARTH (1-877-713-2784)</w:t>
      </w:r>
      <w:r w:rsidR="00CA4755">
        <w:rPr>
          <w:rFonts w:hint="eastAsia"/>
        </w:rPr>
        <w:t>，或者访问网站</w:t>
      </w:r>
      <w:hyperlink r:id="rId6">
        <w:r w:rsidR="00CA4755" w:rsidRPr="006F21F2">
          <w:rPr>
            <w:color w:val="455560"/>
            <w:u w:val="single" w:color="455560"/>
          </w:rPr>
          <w:t>www.wastefreesd.org</w:t>
        </w:r>
      </w:hyperlink>
      <w:r w:rsidR="00CA4755">
        <w:rPr>
          <w:rFonts w:hint="eastAsia"/>
        </w:rPr>
        <w:t>。若将这些物品放入垃圾或回收区，每</w:t>
      </w:r>
      <w:r w:rsidR="0059622B" w:rsidRPr="0059622B">
        <w:rPr>
          <w:rFonts w:hint="eastAsia"/>
        </w:rPr>
        <w:t>留下</w:t>
      </w:r>
      <w:r w:rsidR="00CA4755">
        <w:rPr>
          <w:rFonts w:hint="eastAsia"/>
        </w:rPr>
        <w:t>一件物品</w:t>
      </w:r>
      <w:r w:rsidR="0059622B" w:rsidRPr="0059622B">
        <w:rPr>
          <w:rFonts w:hint="eastAsia"/>
        </w:rPr>
        <w:t>将</w:t>
      </w:r>
      <w:r w:rsidR="00CA4755">
        <w:rPr>
          <w:rFonts w:hint="eastAsia"/>
        </w:rPr>
        <w:t>从您的押金中扣除</w:t>
      </w:r>
      <w:r w:rsidR="00CA4755">
        <w:rPr>
          <w:rFonts w:hint="eastAsia"/>
        </w:rPr>
        <w:t xml:space="preserve"> $(</w:t>
      </w:r>
      <w:r w:rsidR="00CA4755" w:rsidRPr="00924934">
        <w:rPr>
          <w:rFonts w:hint="eastAsia"/>
          <w:b/>
          <w:bCs/>
        </w:rPr>
        <w:t>25.00</w:t>
      </w:r>
      <w:r w:rsidR="00CA4755">
        <w:rPr>
          <w:rFonts w:hint="eastAsia"/>
        </w:rPr>
        <w:t>)</w:t>
      </w:r>
      <w:r w:rsidR="00CA4755">
        <w:rPr>
          <w:rFonts w:hint="eastAsia"/>
        </w:rPr>
        <w:t>。</w:t>
      </w:r>
    </w:p>
    <w:p w14:paraId="2FAD67C5" w14:textId="0FCE6050" w:rsidR="00EA5021" w:rsidRDefault="006F21F2" w:rsidP="00315B75">
      <w:pPr>
        <w:pStyle w:val="ListParagraph"/>
        <w:tabs>
          <w:tab w:val="left" w:pos="353"/>
        </w:tabs>
        <w:ind w:left="119" w:right="163"/>
      </w:pPr>
      <w:r>
        <w:rPr>
          <w:rFonts w:hint="eastAsia"/>
        </w:rPr>
        <w:t>c.</w:t>
      </w:r>
      <w:r w:rsidR="00CA4755">
        <w:rPr>
          <w:rFonts w:hint="eastAsia"/>
        </w:rPr>
        <w:t>前往本地家庭危险废品（</w:t>
      </w:r>
      <w:r w:rsidR="00CA4755">
        <w:rPr>
          <w:rFonts w:hint="eastAsia"/>
        </w:rPr>
        <w:t>Household Hazardous Waste - HHW</w:t>
      </w:r>
      <w:r w:rsidR="00CA4755">
        <w:rPr>
          <w:rFonts w:hint="eastAsia"/>
        </w:rPr>
        <w:t>）收集设施，正确弃置不想要的电子设备和家庭危险废品（油漆、电池、清洁用品、汽车电池、荧光灯等）。详细信息请咨询物业经理或县热线。</w:t>
      </w:r>
      <w:r w:rsidR="00CA4755">
        <w:rPr>
          <w:rFonts w:hint="eastAsia"/>
          <w:b/>
        </w:rPr>
        <w:t>不得</w:t>
      </w:r>
      <w:r w:rsidR="00CA4755">
        <w:rPr>
          <w:rFonts w:hint="eastAsia"/>
        </w:rPr>
        <w:t>将这些物品扔进垃圾或回收容器，或者放在旁边。若将这些物品放入垃圾或回收区，每</w:t>
      </w:r>
      <w:r w:rsidR="0059622B" w:rsidRPr="0059622B">
        <w:rPr>
          <w:rFonts w:hint="eastAsia"/>
        </w:rPr>
        <w:t>留下</w:t>
      </w:r>
      <w:r w:rsidR="00CA4755">
        <w:rPr>
          <w:rFonts w:hint="eastAsia"/>
        </w:rPr>
        <w:t>一件物品从您的押金中扣除</w:t>
      </w:r>
      <w:r w:rsidR="00CA4755">
        <w:rPr>
          <w:rFonts w:hint="eastAsia"/>
        </w:rPr>
        <w:t xml:space="preserve"> $(</w:t>
      </w:r>
      <w:proofErr w:type="gramStart"/>
      <w:r w:rsidR="00CA4755" w:rsidRPr="00924934">
        <w:rPr>
          <w:rFonts w:hint="eastAsia"/>
          <w:b/>
          <w:bCs/>
        </w:rPr>
        <w:t>25.00</w:t>
      </w:r>
      <w:r w:rsidR="00CA4755">
        <w:rPr>
          <w:rFonts w:hint="eastAsia"/>
        </w:rPr>
        <w:t>)</w:t>
      </w:r>
      <w:r w:rsidR="00CA4755">
        <w:rPr>
          <w:rFonts w:hint="eastAsia"/>
        </w:rPr>
        <w:t>。</w:t>
      </w:r>
      <w:proofErr w:type="gramEnd"/>
    </w:p>
    <w:p w14:paraId="2A72B68D" w14:textId="77777777" w:rsidR="00EA5021" w:rsidRDefault="00EA5021">
      <w:pPr>
        <w:pStyle w:val="BodyText"/>
        <w:spacing w:before="11"/>
        <w:rPr>
          <w:sz w:val="21"/>
        </w:rPr>
      </w:pPr>
    </w:p>
    <w:p w14:paraId="0DD20BBA" w14:textId="77777777" w:rsidR="00EA5021" w:rsidRDefault="00CA4755">
      <w:pPr>
        <w:pStyle w:val="BodyText"/>
        <w:ind w:left="119"/>
      </w:pPr>
      <w:r w:rsidRPr="008F2326">
        <w:rPr>
          <w:rFonts w:hint="eastAsia"/>
          <w:b/>
          <w:bCs/>
        </w:rPr>
        <w:t>新居民</w:t>
      </w:r>
      <w:r>
        <w:rPr>
          <w:rFonts w:hint="eastAsia"/>
        </w:rPr>
        <w:t>：请在标示处写下姓名首字母并签字：</w:t>
      </w:r>
    </w:p>
    <w:p w14:paraId="4E18A381" w14:textId="77777777" w:rsidR="00EA5021" w:rsidRDefault="00EA5021">
      <w:pPr>
        <w:pStyle w:val="BodyText"/>
      </w:pPr>
    </w:p>
    <w:p w14:paraId="224569E7" w14:textId="50D60CD7" w:rsidR="00EA5021" w:rsidRDefault="00CA4755">
      <w:pPr>
        <w:pStyle w:val="BodyText"/>
        <w:tabs>
          <w:tab w:val="left" w:pos="3078"/>
        </w:tabs>
        <w:ind w:left="119" w:right="179"/>
      </w:pPr>
      <w:r>
        <w:rPr>
          <w:rFonts w:hint="eastAsia"/>
        </w:rPr>
        <w:t>我已收到教育材料，其中详细介绍了必须从垃圾和回收物品中分拣的材料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</w:rPr>
        <w:t>(</w:t>
      </w:r>
      <w:r>
        <w:rPr>
          <w:rFonts w:hint="eastAsia"/>
        </w:rPr>
        <w:t>用姓名首字母签署</w:t>
      </w:r>
      <w:r>
        <w:rPr>
          <w:rFonts w:hint="eastAsia"/>
        </w:rPr>
        <w:t>)</w:t>
      </w:r>
    </w:p>
    <w:p w14:paraId="5BFC74D2" w14:textId="77777777" w:rsidR="00EA5021" w:rsidRDefault="00EA5021">
      <w:pPr>
        <w:pStyle w:val="BodyText"/>
        <w:spacing w:before="11"/>
        <w:rPr>
          <w:sz w:val="21"/>
        </w:rPr>
      </w:pPr>
    </w:p>
    <w:p w14:paraId="7F1A7513" w14:textId="7CD34692" w:rsidR="00EA5021" w:rsidRDefault="00CA4755">
      <w:pPr>
        <w:pStyle w:val="BodyText"/>
        <w:tabs>
          <w:tab w:val="left" w:pos="6493"/>
        </w:tabs>
        <w:ind w:left="119"/>
      </w:pPr>
      <w:r>
        <w:rPr>
          <w:rFonts w:hint="eastAsia"/>
        </w:rPr>
        <w:t>已有人向我展示了建筑物的回收和垃圾区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</w:rPr>
        <w:t>(</w:t>
      </w:r>
      <w:r>
        <w:rPr>
          <w:rFonts w:hint="eastAsia"/>
        </w:rPr>
        <w:t>用姓名首字母签署</w:t>
      </w:r>
      <w:r>
        <w:rPr>
          <w:rFonts w:hint="eastAsia"/>
        </w:rPr>
        <w:t>)</w:t>
      </w:r>
    </w:p>
    <w:sectPr w:rsidR="00EA5021">
      <w:type w:val="continuous"/>
      <w:pgSz w:w="12240" w:h="15840"/>
      <w:pgMar w:top="136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F5970"/>
    <w:multiLevelType w:val="hybridMultilevel"/>
    <w:tmpl w:val="64243510"/>
    <w:lvl w:ilvl="0" w:tplc="AFFA93D0">
      <w:start w:val="1"/>
      <w:numFmt w:val="decimal"/>
      <w:lvlText w:val="%1."/>
      <w:lvlJc w:val="left"/>
      <w:pPr>
        <w:ind w:left="120" w:hanging="245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04090011">
      <w:start w:val="1"/>
      <w:numFmt w:val="decimal"/>
      <w:lvlText w:val="%2)"/>
      <w:lvlJc w:val="left"/>
      <w:pPr>
        <w:ind w:left="120" w:hanging="245"/>
      </w:pPr>
      <w:rPr>
        <w:rFonts w:hint="default"/>
        <w:w w:val="99"/>
        <w:sz w:val="22"/>
        <w:szCs w:val="22"/>
        <w:lang w:val="en-US" w:eastAsia="en-US" w:bidi="ar-SA"/>
      </w:rPr>
    </w:lvl>
    <w:lvl w:ilvl="2" w:tplc="5226157E">
      <w:numFmt w:val="bullet"/>
      <w:lvlText w:val="•"/>
      <w:lvlJc w:val="left"/>
      <w:pPr>
        <w:ind w:left="1868" w:hanging="245"/>
      </w:pPr>
      <w:rPr>
        <w:rFonts w:hint="default"/>
        <w:lang w:val="en-US" w:eastAsia="en-US" w:bidi="ar-SA"/>
      </w:rPr>
    </w:lvl>
    <w:lvl w:ilvl="3" w:tplc="E1949888">
      <w:numFmt w:val="bullet"/>
      <w:lvlText w:val="•"/>
      <w:lvlJc w:val="left"/>
      <w:pPr>
        <w:ind w:left="2742" w:hanging="245"/>
      </w:pPr>
      <w:rPr>
        <w:rFonts w:hint="default"/>
        <w:lang w:val="en-US" w:eastAsia="en-US" w:bidi="ar-SA"/>
      </w:rPr>
    </w:lvl>
    <w:lvl w:ilvl="4" w:tplc="07EC2A3A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ar-SA"/>
      </w:rPr>
    </w:lvl>
    <w:lvl w:ilvl="5" w:tplc="719E456C">
      <w:numFmt w:val="bullet"/>
      <w:lvlText w:val="•"/>
      <w:lvlJc w:val="left"/>
      <w:pPr>
        <w:ind w:left="4490" w:hanging="245"/>
      </w:pPr>
      <w:rPr>
        <w:rFonts w:hint="default"/>
        <w:lang w:val="en-US" w:eastAsia="en-US" w:bidi="ar-SA"/>
      </w:rPr>
    </w:lvl>
    <w:lvl w:ilvl="6" w:tplc="8D30E5F0">
      <w:numFmt w:val="bullet"/>
      <w:lvlText w:val="•"/>
      <w:lvlJc w:val="left"/>
      <w:pPr>
        <w:ind w:left="5364" w:hanging="245"/>
      </w:pPr>
      <w:rPr>
        <w:rFonts w:hint="default"/>
        <w:lang w:val="en-US" w:eastAsia="en-US" w:bidi="ar-SA"/>
      </w:rPr>
    </w:lvl>
    <w:lvl w:ilvl="7" w:tplc="AC2EE12A">
      <w:numFmt w:val="bullet"/>
      <w:lvlText w:val="•"/>
      <w:lvlJc w:val="left"/>
      <w:pPr>
        <w:ind w:left="6238" w:hanging="245"/>
      </w:pPr>
      <w:rPr>
        <w:rFonts w:hint="default"/>
        <w:lang w:val="en-US" w:eastAsia="en-US" w:bidi="ar-SA"/>
      </w:rPr>
    </w:lvl>
    <w:lvl w:ilvl="8" w:tplc="8C6472EE">
      <w:numFmt w:val="bullet"/>
      <w:lvlText w:val="•"/>
      <w:lvlJc w:val="left"/>
      <w:pPr>
        <w:ind w:left="7112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21"/>
    <w:rsid w:val="000623C1"/>
    <w:rsid w:val="00083906"/>
    <w:rsid w:val="000979FF"/>
    <w:rsid w:val="0016375B"/>
    <w:rsid w:val="00256924"/>
    <w:rsid w:val="00315B75"/>
    <w:rsid w:val="0059622B"/>
    <w:rsid w:val="006F21F2"/>
    <w:rsid w:val="008309FE"/>
    <w:rsid w:val="008F2326"/>
    <w:rsid w:val="00924934"/>
    <w:rsid w:val="00A46BBD"/>
    <w:rsid w:val="00CA4755"/>
    <w:rsid w:val="00D30C78"/>
    <w:rsid w:val="00E61F06"/>
    <w:rsid w:val="00EA5021"/>
    <w:rsid w:val="00F1455B"/>
    <w:rsid w:val="00F6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DF50"/>
  <w15:docId w15:val="{EA6E3F63-2307-4445-907A-6BF03617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SimSu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64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58B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stefreesd.org/" TargetMode="External"/><Relationship Id="rId5" Type="http://schemas.openxmlformats.org/officeDocument/2006/relationships/hyperlink" Target="http://www.wastefrees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Lease Agreement*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Lease Agreement*</dc:title>
  <dc:creator>Noelle Bell</dc:creator>
  <cp:lastModifiedBy>King, Natalia</cp:lastModifiedBy>
  <cp:revision>9</cp:revision>
  <dcterms:created xsi:type="dcterms:W3CDTF">2021-01-05T21:34:00Z</dcterms:created>
  <dcterms:modified xsi:type="dcterms:W3CDTF">2021-01-22T23:35:00Z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2010-04-20T00:00:00Z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2021-01-04T00:00:00Z</vt:filetime>
  </property>
</Properties>
</file>