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CB15B" w14:textId="2E04F920" w:rsidR="00C30E32" w:rsidRDefault="00C30E32" w:rsidP="00C30E32">
      <w:pPr>
        <w:pBdr>
          <w:bottom w:val="single" w:sz="4" w:space="1" w:color="auto"/>
        </w:pBdr>
        <w:spacing w:after="120"/>
        <w:rPr>
          <w:rFonts w:asciiTheme="majorHAnsi" w:hAnsiTheme="majorHAnsi"/>
        </w:rPr>
      </w:pPr>
      <w:bookmarkStart w:id="0" w:name="_Hlk528831175"/>
      <w:bookmarkStart w:id="1" w:name="_Hlk528830114"/>
      <w:r>
        <w:rPr>
          <w:rFonts w:asciiTheme="majorHAnsi" w:hAnsiTheme="majorHAnsi"/>
          <w:b/>
        </w:rPr>
        <w:t>2.0 General Requirement</w:t>
      </w:r>
      <w:r w:rsidRPr="000555BA">
        <w:rPr>
          <w:rFonts w:asciiTheme="majorHAnsi" w:hAnsiTheme="majorHAnsi"/>
          <w:b/>
        </w:rPr>
        <w:t>s</w:t>
      </w:r>
    </w:p>
    <w:p w14:paraId="1D4002A7" w14:textId="72707592" w:rsidR="001F4B4B" w:rsidRDefault="001F4B4B" w:rsidP="00C30E32">
      <w:pPr>
        <w:pStyle w:val="ListParagraph"/>
        <w:widowControl w:val="0"/>
        <w:numPr>
          <w:ilvl w:val="0"/>
          <w:numId w:val="3"/>
        </w:numPr>
        <w:spacing w:before="60" w:after="60"/>
        <w:contextualSpacing w:val="0"/>
        <w:jc w:val="both"/>
        <w:rPr>
          <w:rFonts w:asciiTheme="majorHAnsi" w:hAnsiTheme="majorHAnsi"/>
        </w:rPr>
      </w:pPr>
      <w:r>
        <w:rPr>
          <w:rFonts w:asciiTheme="majorHAnsi" w:hAnsiTheme="majorHAnsi"/>
        </w:rPr>
        <w:t>Attachment 2 consolidates exhibits and plans required for the entire project.</w:t>
      </w:r>
    </w:p>
    <w:p w14:paraId="4AECF894" w14:textId="0E357B00" w:rsidR="00C30E32" w:rsidRDefault="00C30E32" w:rsidP="00C30E32">
      <w:pPr>
        <w:pStyle w:val="ListParagraph"/>
        <w:widowControl w:val="0"/>
        <w:numPr>
          <w:ilvl w:val="0"/>
          <w:numId w:val="3"/>
        </w:numPr>
        <w:spacing w:before="60" w:after="60"/>
        <w:contextualSpacing w:val="0"/>
        <w:jc w:val="both"/>
        <w:rPr>
          <w:rFonts w:asciiTheme="majorHAnsi" w:hAnsiTheme="majorHAnsi"/>
        </w:rPr>
      </w:pPr>
      <w:r w:rsidRPr="008E02A0">
        <w:rPr>
          <w:rFonts w:asciiTheme="majorHAnsi" w:hAnsiTheme="majorHAnsi"/>
        </w:rPr>
        <w:t xml:space="preserve">Complete the table below to indicate which </w:t>
      </w:r>
      <w:r w:rsidR="00423CD4">
        <w:rPr>
          <w:rFonts w:asciiTheme="majorHAnsi" w:hAnsiTheme="majorHAnsi"/>
        </w:rPr>
        <w:t>sub-attachments are included with the submittal.  S</w:t>
      </w:r>
      <w:r>
        <w:rPr>
          <w:rFonts w:asciiTheme="majorHAnsi" w:hAnsiTheme="majorHAnsi"/>
        </w:rPr>
        <w:t xml:space="preserve">ub-attachments </w:t>
      </w:r>
      <w:r w:rsidR="00423CD4">
        <w:rPr>
          <w:rFonts w:asciiTheme="majorHAnsi" w:hAnsiTheme="majorHAnsi"/>
        </w:rPr>
        <w:t>that are not applicable can be excluded from the submittal</w:t>
      </w:r>
      <w:r>
        <w:rPr>
          <w:rFonts w:asciiTheme="majorHAnsi" w:hAnsiTheme="majorHAnsi"/>
        </w:rPr>
        <w:t>.</w:t>
      </w:r>
    </w:p>
    <w:p w14:paraId="7C38EA82" w14:textId="5F9CC9D9" w:rsidR="00C30E32" w:rsidRPr="00423CD4" w:rsidRDefault="00423CD4" w:rsidP="00C30E32">
      <w:pPr>
        <w:pStyle w:val="ListParagraph"/>
        <w:widowControl w:val="0"/>
        <w:numPr>
          <w:ilvl w:val="0"/>
          <w:numId w:val="3"/>
        </w:numPr>
        <w:spacing w:beforeLines="20" w:before="48" w:after="240"/>
        <w:contextualSpacing w:val="0"/>
        <w:jc w:val="both"/>
        <w:rPr>
          <w:rFonts w:asciiTheme="majorHAnsi" w:hAnsiTheme="majorHAnsi"/>
        </w:rPr>
      </w:pPr>
      <w:r w:rsidRPr="00423CD4">
        <w:rPr>
          <w:rFonts w:asciiTheme="majorHAnsi" w:hAnsiTheme="majorHAnsi"/>
        </w:rPr>
        <w:t xml:space="preserve">Unless otherwise stated, features and </w:t>
      </w:r>
      <w:r w:rsidR="00C30E32" w:rsidRPr="00423CD4">
        <w:rPr>
          <w:rFonts w:asciiTheme="majorHAnsi" w:hAnsiTheme="majorHAnsi"/>
        </w:rPr>
        <w:t xml:space="preserve">BMPs identified and described in </w:t>
      </w:r>
      <w:r w:rsidRPr="00423CD4">
        <w:rPr>
          <w:rFonts w:asciiTheme="majorHAnsi" w:hAnsiTheme="majorHAnsi"/>
        </w:rPr>
        <w:t xml:space="preserve">each corresponding </w:t>
      </w:r>
      <w:r w:rsidR="00E232A2">
        <w:rPr>
          <w:rFonts w:asciiTheme="majorHAnsi" w:hAnsiTheme="majorHAnsi"/>
        </w:rPr>
        <w:t>A</w:t>
      </w:r>
      <w:r w:rsidR="00C30E32" w:rsidRPr="00423CD4">
        <w:rPr>
          <w:rFonts w:asciiTheme="majorHAnsi" w:hAnsiTheme="majorHAnsi"/>
        </w:rPr>
        <w:t xml:space="preserve">ttachment </w:t>
      </w:r>
      <w:r w:rsidRPr="00423CD4">
        <w:rPr>
          <w:rFonts w:asciiTheme="majorHAnsi" w:hAnsiTheme="majorHAnsi"/>
        </w:rPr>
        <w:t xml:space="preserve">(6 through 9) </w:t>
      </w:r>
      <w:r w:rsidR="00C30E32" w:rsidRPr="00423CD4">
        <w:rPr>
          <w:rFonts w:asciiTheme="majorHAnsi" w:hAnsiTheme="majorHAnsi"/>
        </w:rPr>
        <w:t xml:space="preserve">must be shown on </w:t>
      </w:r>
      <w:r w:rsidRPr="00423CD4">
        <w:rPr>
          <w:rFonts w:asciiTheme="majorHAnsi" w:hAnsiTheme="majorHAnsi"/>
        </w:rPr>
        <w:t xml:space="preserve">applicable </w:t>
      </w:r>
      <w:r w:rsidR="00C30E32" w:rsidRPr="00423CD4">
        <w:rPr>
          <w:rFonts w:asciiTheme="majorHAnsi" w:hAnsiTheme="majorHAnsi"/>
        </w:rPr>
        <w:t>DMA Exhibits and construction plans submitted for the project.</w:t>
      </w:r>
    </w:p>
    <w:tbl>
      <w:tblPr>
        <w:tblStyle w:val="TableGrid"/>
        <w:tblW w:w="9265" w:type="dxa"/>
        <w:tblLook w:val="04A0" w:firstRow="1" w:lastRow="0" w:firstColumn="1" w:lastColumn="0" w:noHBand="0" w:noVBand="1"/>
      </w:tblPr>
      <w:tblGrid>
        <w:gridCol w:w="5845"/>
        <w:gridCol w:w="3420"/>
      </w:tblGrid>
      <w:tr w:rsidR="00423CD4" w:rsidRPr="00B414EB" w14:paraId="6B99BFA1" w14:textId="77777777" w:rsidTr="00423CD4">
        <w:tc>
          <w:tcPr>
            <w:tcW w:w="5845" w:type="dxa"/>
            <w:shd w:val="clear" w:color="auto" w:fill="F2F2F2" w:themeFill="background1" w:themeFillShade="F2"/>
          </w:tcPr>
          <w:p w14:paraId="2E8971BE" w14:textId="77777777" w:rsidR="00423CD4" w:rsidRPr="001D248F" w:rsidRDefault="00423CD4" w:rsidP="00C227C4">
            <w:pPr>
              <w:spacing w:line="276" w:lineRule="auto"/>
              <w:rPr>
                <w:rFonts w:asciiTheme="majorHAnsi" w:hAnsiTheme="majorHAnsi"/>
                <w:b/>
              </w:rPr>
            </w:pPr>
            <w:r w:rsidRPr="001D248F">
              <w:rPr>
                <w:rFonts w:asciiTheme="majorHAnsi" w:hAnsiTheme="majorHAnsi"/>
                <w:b/>
              </w:rPr>
              <w:t>Sub-attachments</w:t>
            </w:r>
          </w:p>
        </w:tc>
        <w:tc>
          <w:tcPr>
            <w:tcW w:w="3420" w:type="dxa"/>
            <w:shd w:val="clear" w:color="auto" w:fill="F2F2F2" w:themeFill="background1" w:themeFillShade="F2"/>
          </w:tcPr>
          <w:p w14:paraId="69DD5884" w14:textId="58336173" w:rsidR="00423CD4" w:rsidRPr="001D248F" w:rsidRDefault="00423CD4" w:rsidP="00C227C4">
            <w:pPr>
              <w:rPr>
                <w:rFonts w:asciiTheme="majorHAnsi" w:hAnsiTheme="majorHAnsi"/>
                <w:b/>
              </w:rPr>
            </w:pPr>
            <w:r>
              <w:rPr>
                <w:rFonts w:asciiTheme="majorHAnsi" w:hAnsiTheme="majorHAnsi"/>
                <w:b/>
              </w:rPr>
              <w:t>Requirement</w:t>
            </w:r>
          </w:p>
        </w:tc>
      </w:tr>
      <w:permStart w:id="1762090299" w:edGrp="everyone"/>
      <w:tr w:rsidR="00423CD4" w:rsidRPr="00B414EB" w14:paraId="3831EAD5" w14:textId="77777777" w:rsidTr="00423CD4">
        <w:tc>
          <w:tcPr>
            <w:tcW w:w="5845" w:type="dxa"/>
            <w:shd w:val="clear" w:color="auto" w:fill="auto"/>
          </w:tcPr>
          <w:p w14:paraId="0459711D" w14:textId="0213AE21" w:rsidR="00423CD4" w:rsidRPr="001D248F" w:rsidRDefault="00CE4D9C" w:rsidP="00C227C4">
            <w:pPr>
              <w:spacing w:before="120" w:after="120"/>
              <w:ind w:left="700" w:hanging="657"/>
              <w:rPr>
                <w:rFonts w:asciiTheme="majorHAnsi" w:hAnsiTheme="majorHAnsi"/>
              </w:rPr>
            </w:pPr>
            <w:sdt>
              <w:sdtPr>
                <w:rPr>
                  <w:rFonts w:asciiTheme="majorHAnsi" w:eastAsia="Calibri" w:hAnsiTheme="majorHAnsi"/>
                  <w:b/>
                </w:rPr>
                <w:id w:val="-630095656"/>
                <w14:checkbox>
                  <w14:checked w14:val="0"/>
                  <w14:checkedState w14:val="2612" w14:font="MS Gothic"/>
                  <w14:uncheckedState w14:val="2610" w14:font="MS Gothic"/>
                </w14:checkbox>
              </w:sdtPr>
              <w:sdtEndPr/>
              <w:sdtContent>
                <w:r w:rsidR="00423CD4">
                  <w:rPr>
                    <w:rFonts w:ascii="MS Gothic" w:eastAsia="MS Gothic" w:hAnsi="MS Gothic" w:hint="eastAsia"/>
                    <w:b/>
                  </w:rPr>
                  <w:t>☐</w:t>
                </w:r>
              </w:sdtContent>
            </w:sdt>
            <w:r w:rsidR="00423CD4" w:rsidRPr="001D248F">
              <w:rPr>
                <w:rFonts w:asciiTheme="majorHAnsi" w:hAnsiTheme="majorHAnsi"/>
              </w:rPr>
              <w:t xml:space="preserve"> </w:t>
            </w:r>
            <w:permEnd w:id="1762090299"/>
            <w:r w:rsidR="00423CD4">
              <w:rPr>
                <w:rFonts w:asciiTheme="majorHAnsi" w:hAnsiTheme="majorHAnsi"/>
                <w:b/>
              </w:rPr>
              <w:t>2</w:t>
            </w:r>
            <w:r w:rsidR="00423CD4" w:rsidRPr="001D248F">
              <w:rPr>
                <w:rFonts w:asciiTheme="majorHAnsi" w:hAnsiTheme="majorHAnsi"/>
                <w:b/>
              </w:rPr>
              <w:t xml:space="preserve">.1: </w:t>
            </w:r>
            <w:r w:rsidR="00423CD4">
              <w:rPr>
                <w:rFonts w:asciiTheme="majorHAnsi" w:hAnsiTheme="majorHAnsi"/>
                <w:b/>
              </w:rPr>
              <w:t>DMA Exhibits</w:t>
            </w:r>
          </w:p>
        </w:tc>
        <w:tc>
          <w:tcPr>
            <w:tcW w:w="3420" w:type="dxa"/>
          </w:tcPr>
          <w:p w14:paraId="76550F1E" w14:textId="5B0DE09D" w:rsidR="00423CD4" w:rsidRPr="001D248F" w:rsidRDefault="00BE5A53" w:rsidP="00C227C4">
            <w:pPr>
              <w:spacing w:before="120" w:after="120"/>
              <w:ind w:left="43"/>
              <w:rPr>
                <w:rFonts w:asciiTheme="majorHAnsi" w:eastAsia="Calibri" w:hAnsiTheme="majorHAnsi"/>
              </w:rPr>
            </w:pPr>
            <w:r>
              <w:rPr>
                <w:rFonts w:asciiTheme="majorHAnsi" w:eastAsia="Calibri" w:hAnsiTheme="majorHAnsi" w:cs="Times New Roman"/>
              </w:rPr>
              <w:t xml:space="preserve">All </w:t>
            </w:r>
            <w:r w:rsidR="00423CD4">
              <w:rPr>
                <w:rFonts w:asciiTheme="majorHAnsi" w:eastAsia="Calibri" w:hAnsiTheme="majorHAnsi" w:cs="Times New Roman"/>
              </w:rPr>
              <w:t>PDPs</w:t>
            </w:r>
          </w:p>
        </w:tc>
      </w:tr>
      <w:permStart w:id="662439629" w:edGrp="everyone"/>
      <w:tr w:rsidR="00423CD4" w:rsidRPr="00B414EB" w14:paraId="545BB65F" w14:textId="77777777" w:rsidTr="00423CD4">
        <w:trPr>
          <w:trHeight w:val="179"/>
        </w:trPr>
        <w:tc>
          <w:tcPr>
            <w:tcW w:w="5845" w:type="dxa"/>
            <w:tcBorders>
              <w:bottom w:val="single" w:sz="4" w:space="0" w:color="auto"/>
            </w:tcBorders>
            <w:shd w:val="clear" w:color="auto" w:fill="auto"/>
          </w:tcPr>
          <w:p w14:paraId="6E0ACDCF" w14:textId="5989308B" w:rsidR="00423CD4" w:rsidRPr="001D248F" w:rsidRDefault="00CE4D9C" w:rsidP="00C227C4">
            <w:pPr>
              <w:spacing w:before="120" w:after="120"/>
              <w:ind w:left="700" w:hanging="657"/>
              <w:rPr>
                <w:rFonts w:asciiTheme="majorHAnsi" w:hAnsiTheme="majorHAnsi"/>
              </w:rPr>
            </w:pPr>
            <w:sdt>
              <w:sdtPr>
                <w:rPr>
                  <w:rFonts w:asciiTheme="majorHAnsi" w:eastAsia="Calibri" w:hAnsiTheme="majorHAnsi"/>
                  <w:b/>
                </w:rPr>
                <w:id w:val="-1922095003"/>
                <w14:checkbox>
                  <w14:checked w14:val="0"/>
                  <w14:checkedState w14:val="2612" w14:font="MS Gothic"/>
                  <w14:uncheckedState w14:val="2610" w14:font="MS Gothic"/>
                </w14:checkbox>
              </w:sdtPr>
              <w:sdtEndPr/>
              <w:sdtContent>
                <w:r w:rsidR="00423CD4" w:rsidRPr="001D248F">
                  <w:rPr>
                    <w:rFonts w:ascii="Segoe UI Symbol" w:eastAsia="MS Gothic" w:hAnsi="Segoe UI Symbol" w:cs="Segoe UI Symbol"/>
                    <w:b/>
                  </w:rPr>
                  <w:t>☐</w:t>
                </w:r>
              </w:sdtContent>
            </w:sdt>
            <w:r w:rsidR="00423CD4" w:rsidRPr="001D248F">
              <w:rPr>
                <w:rFonts w:asciiTheme="majorHAnsi" w:hAnsiTheme="majorHAnsi"/>
              </w:rPr>
              <w:t xml:space="preserve"> </w:t>
            </w:r>
            <w:permEnd w:id="662439629"/>
            <w:r w:rsidR="00423CD4">
              <w:rPr>
                <w:rFonts w:asciiTheme="majorHAnsi" w:hAnsiTheme="majorHAnsi"/>
                <w:b/>
              </w:rPr>
              <w:t>2</w:t>
            </w:r>
            <w:r w:rsidR="00423CD4" w:rsidRPr="001D248F">
              <w:rPr>
                <w:rFonts w:asciiTheme="majorHAnsi" w:hAnsiTheme="majorHAnsi"/>
                <w:b/>
              </w:rPr>
              <w:t xml:space="preserve">.2: </w:t>
            </w:r>
            <w:r w:rsidR="00423CD4">
              <w:rPr>
                <w:rFonts w:asciiTheme="majorHAnsi" w:hAnsiTheme="majorHAnsi"/>
                <w:b/>
              </w:rPr>
              <w:t>Individual Structural BMP DMA Mapbook</w:t>
            </w:r>
          </w:p>
        </w:tc>
        <w:tc>
          <w:tcPr>
            <w:tcW w:w="3420" w:type="dxa"/>
            <w:tcBorders>
              <w:bottom w:val="single" w:sz="4" w:space="0" w:color="auto"/>
            </w:tcBorders>
          </w:tcPr>
          <w:p w14:paraId="2F8675A3" w14:textId="3E6ECBBD" w:rsidR="00423CD4" w:rsidRPr="001D248F" w:rsidRDefault="00423CD4" w:rsidP="00C227C4">
            <w:pPr>
              <w:spacing w:before="120" w:after="120"/>
              <w:ind w:left="43"/>
              <w:rPr>
                <w:rFonts w:asciiTheme="majorHAnsi" w:eastAsia="Calibri" w:hAnsiTheme="majorHAnsi"/>
                <w:b/>
              </w:rPr>
            </w:pPr>
            <w:r>
              <w:rPr>
                <w:rFonts w:asciiTheme="majorHAnsi" w:eastAsia="Calibri" w:hAnsiTheme="majorHAnsi" w:cs="Times New Roman"/>
              </w:rPr>
              <w:t>PDPs with structural BMPs</w:t>
            </w:r>
          </w:p>
        </w:tc>
      </w:tr>
      <w:permStart w:id="671967353" w:edGrp="everyone"/>
      <w:tr w:rsidR="00423CD4" w:rsidRPr="00B414EB" w14:paraId="31732406" w14:textId="77777777" w:rsidTr="00423CD4">
        <w:trPr>
          <w:trHeight w:val="179"/>
        </w:trPr>
        <w:tc>
          <w:tcPr>
            <w:tcW w:w="5845" w:type="dxa"/>
            <w:tcBorders>
              <w:bottom w:val="single" w:sz="4" w:space="0" w:color="auto"/>
            </w:tcBorders>
            <w:shd w:val="clear" w:color="auto" w:fill="auto"/>
          </w:tcPr>
          <w:p w14:paraId="5D703147" w14:textId="7C4C8D2E" w:rsidR="00423CD4" w:rsidRPr="001D248F" w:rsidRDefault="00CE4D9C" w:rsidP="00C227C4">
            <w:pPr>
              <w:spacing w:before="120" w:after="120"/>
              <w:ind w:left="43"/>
              <w:rPr>
                <w:rFonts w:asciiTheme="majorHAnsi" w:hAnsiTheme="majorHAnsi"/>
              </w:rPr>
            </w:pPr>
            <w:sdt>
              <w:sdtPr>
                <w:rPr>
                  <w:rFonts w:asciiTheme="majorHAnsi" w:eastAsia="Calibri" w:hAnsiTheme="majorHAnsi"/>
                  <w:b/>
                </w:rPr>
                <w:id w:val="-1297675348"/>
                <w14:checkbox>
                  <w14:checked w14:val="0"/>
                  <w14:checkedState w14:val="2612" w14:font="MS Gothic"/>
                  <w14:uncheckedState w14:val="2610" w14:font="MS Gothic"/>
                </w14:checkbox>
              </w:sdtPr>
              <w:sdtEndPr/>
              <w:sdtContent>
                <w:r w:rsidR="00423CD4" w:rsidRPr="001D248F">
                  <w:rPr>
                    <w:rFonts w:ascii="Segoe UI Symbol" w:eastAsia="MS Gothic" w:hAnsi="Segoe UI Symbol" w:cs="Segoe UI Symbol"/>
                    <w:b/>
                  </w:rPr>
                  <w:t>☐</w:t>
                </w:r>
              </w:sdtContent>
            </w:sdt>
            <w:r w:rsidR="00423CD4" w:rsidRPr="001D248F">
              <w:rPr>
                <w:rFonts w:asciiTheme="majorHAnsi" w:hAnsiTheme="majorHAnsi"/>
              </w:rPr>
              <w:t xml:space="preserve"> </w:t>
            </w:r>
            <w:permEnd w:id="671967353"/>
            <w:r w:rsidR="00423CD4">
              <w:rPr>
                <w:rFonts w:asciiTheme="majorHAnsi" w:hAnsiTheme="majorHAnsi"/>
                <w:b/>
              </w:rPr>
              <w:t>2</w:t>
            </w:r>
            <w:r w:rsidR="00423CD4" w:rsidRPr="001D248F">
              <w:rPr>
                <w:rFonts w:asciiTheme="majorHAnsi" w:hAnsiTheme="majorHAnsi"/>
                <w:b/>
              </w:rPr>
              <w:t xml:space="preserve">.3: </w:t>
            </w:r>
            <w:r w:rsidR="00423CD4">
              <w:rPr>
                <w:rFonts w:asciiTheme="majorHAnsi" w:hAnsiTheme="majorHAnsi"/>
                <w:b/>
              </w:rPr>
              <w:t>Construction Plan Sets</w:t>
            </w:r>
          </w:p>
        </w:tc>
        <w:tc>
          <w:tcPr>
            <w:tcW w:w="3420" w:type="dxa"/>
            <w:tcBorders>
              <w:bottom w:val="single" w:sz="4" w:space="0" w:color="auto"/>
            </w:tcBorders>
          </w:tcPr>
          <w:p w14:paraId="341F57AC" w14:textId="0F654FAB" w:rsidR="00423CD4" w:rsidRPr="001D248F" w:rsidRDefault="00423CD4" w:rsidP="00C227C4">
            <w:pPr>
              <w:spacing w:before="120" w:after="120"/>
              <w:ind w:left="43"/>
              <w:rPr>
                <w:rFonts w:asciiTheme="majorHAnsi" w:eastAsia="Calibri" w:hAnsiTheme="majorHAnsi"/>
                <w:b/>
              </w:rPr>
            </w:pPr>
            <w:r>
              <w:rPr>
                <w:rFonts w:asciiTheme="majorHAnsi" w:eastAsia="Calibri" w:hAnsiTheme="majorHAnsi" w:cs="Times New Roman"/>
              </w:rPr>
              <w:t>All projects</w:t>
            </w:r>
          </w:p>
        </w:tc>
      </w:tr>
    </w:tbl>
    <w:p w14:paraId="52A32D17" w14:textId="17C7F021" w:rsidR="00C30E32" w:rsidRDefault="00C30E32" w:rsidP="00EF30D3">
      <w:pPr>
        <w:rPr>
          <w:rFonts w:ascii="Georgia" w:hAnsi="Georgia"/>
          <w:sz w:val="20"/>
          <w:szCs w:val="20"/>
          <w:u w:val="single"/>
        </w:rPr>
      </w:pPr>
    </w:p>
    <w:p w14:paraId="31F02A5B" w14:textId="77777777" w:rsidR="001F4B4B" w:rsidRDefault="001F4B4B" w:rsidP="00EF30D3">
      <w:pPr>
        <w:rPr>
          <w:rFonts w:ascii="Georgia" w:hAnsi="Georgia"/>
          <w:sz w:val="20"/>
          <w:szCs w:val="20"/>
          <w:u w:val="single"/>
        </w:rPr>
        <w:sectPr w:rsidR="001F4B4B" w:rsidSect="001F4B4B">
          <w:headerReference w:type="default" r:id="rId8"/>
          <w:footerReference w:type="default" r:id="rId9"/>
          <w:pgSz w:w="12240" w:h="15840"/>
          <w:pgMar w:top="1440" w:right="1440" w:bottom="1440" w:left="1440" w:header="450" w:footer="720" w:gutter="0"/>
          <w:cols w:space="720"/>
          <w:docGrid w:linePitch="360"/>
        </w:sectPr>
      </w:pPr>
    </w:p>
    <w:p w14:paraId="4CF1C916" w14:textId="7B8DF47F" w:rsidR="001F4B4B" w:rsidRDefault="001F4B4B" w:rsidP="001F4B4B">
      <w:pPr>
        <w:pBdr>
          <w:bottom w:val="single" w:sz="4" w:space="1" w:color="auto"/>
        </w:pBdr>
        <w:spacing w:after="120"/>
        <w:rPr>
          <w:rFonts w:asciiTheme="majorHAnsi" w:hAnsiTheme="majorHAnsi"/>
        </w:rPr>
      </w:pPr>
      <w:r>
        <w:rPr>
          <w:rFonts w:asciiTheme="majorHAnsi" w:hAnsiTheme="majorHAnsi"/>
          <w:b/>
        </w:rPr>
        <w:lastRenderedPageBreak/>
        <w:t>2.1 DMA Exhibit</w:t>
      </w:r>
      <w:r w:rsidRPr="000555BA">
        <w:rPr>
          <w:rFonts w:asciiTheme="majorHAnsi" w:hAnsiTheme="majorHAnsi"/>
          <w:b/>
        </w:rPr>
        <w:t>s</w:t>
      </w:r>
    </w:p>
    <w:p w14:paraId="755794A0" w14:textId="1DE170A7" w:rsidR="00C227C4" w:rsidRDefault="001F4B4B" w:rsidP="00423CD4">
      <w:pPr>
        <w:pStyle w:val="ListParagraph"/>
        <w:widowControl w:val="0"/>
        <w:numPr>
          <w:ilvl w:val="0"/>
          <w:numId w:val="3"/>
        </w:numPr>
        <w:spacing w:after="40"/>
        <w:contextualSpacing w:val="0"/>
        <w:jc w:val="both"/>
        <w:rPr>
          <w:rFonts w:asciiTheme="majorHAnsi" w:hAnsiTheme="majorHAnsi"/>
        </w:rPr>
      </w:pPr>
      <w:r>
        <w:rPr>
          <w:rFonts w:asciiTheme="majorHAnsi" w:hAnsiTheme="majorHAnsi"/>
        </w:rPr>
        <w:t>DMA Exhibit</w:t>
      </w:r>
      <w:r w:rsidR="00950932">
        <w:rPr>
          <w:rFonts w:asciiTheme="majorHAnsi" w:hAnsiTheme="majorHAnsi"/>
        </w:rPr>
        <w:t>s</w:t>
      </w:r>
      <w:r>
        <w:rPr>
          <w:rFonts w:asciiTheme="majorHAnsi" w:hAnsiTheme="majorHAnsi"/>
        </w:rPr>
        <w:t xml:space="preserve"> must </w:t>
      </w:r>
      <w:r w:rsidR="00950932">
        <w:rPr>
          <w:rFonts w:asciiTheme="majorHAnsi" w:hAnsiTheme="majorHAnsi"/>
        </w:rPr>
        <w:t xml:space="preserve">show all </w:t>
      </w:r>
      <w:r>
        <w:rPr>
          <w:rFonts w:asciiTheme="majorHAnsi" w:hAnsiTheme="majorHAnsi"/>
        </w:rPr>
        <w:t>DMA</w:t>
      </w:r>
      <w:r w:rsidR="00950932">
        <w:rPr>
          <w:rFonts w:asciiTheme="majorHAnsi" w:hAnsiTheme="majorHAnsi"/>
        </w:rPr>
        <w:t>s</w:t>
      </w:r>
      <w:r>
        <w:rPr>
          <w:rFonts w:asciiTheme="majorHAnsi" w:hAnsiTheme="majorHAnsi"/>
        </w:rPr>
        <w:t xml:space="preserve"> on the project site.  Exhibits must include all applicable features identified in </w:t>
      </w:r>
      <w:r w:rsidR="0033676B">
        <w:rPr>
          <w:rFonts w:asciiTheme="majorHAnsi" w:hAnsiTheme="majorHAnsi"/>
        </w:rPr>
        <w:t xml:space="preserve">applicable </w:t>
      </w:r>
      <w:r>
        <w:rPr>
          <w:rFonts w:asciiTheme="majorHAnsi" w:hAnsiTheme="majorHAnsi"/>
        </w:rPr>
        <w:t xml:space="preserve">SWQMP attachments.  </w:t>
      </w:r>
    </w:p>
    <w:p w14:paraId="21D4AF66" w14:textId="77777777" w:rsidR="001108F0" w:rsidRDefault="001108F0" w:rsidP="001108F0">
      <w:pPr>
        <w:pStyle w:val="ListParagraph"/>
        <w:widowControl w:val="0"/>
        <w:numPr>
          <w:ilvl w:val="0"/>
          <w:numId w:val="3"/>
        </w:numPr>
        <w:spacing w:after="40"/>
        <w:contextualSpacing w:val="0"/>
        <w:jc w:val="both"/>
        <w:rPr>
          <w:rFonts w:asciiTheme="majorHAnsi" w:hAnsiTheme="majorHAnsi"/>
        </w:rPr>
      </w:pPr>
      <w:r>
        <w:rPr>
          <w:rFonts w:asciiTheme="majorHAnsi" w:hAnsiTheme="majorHAnsi"/>
        </w:rPr>
        <w:t>Exhibits may be prepared individually for the BMPs associated with each applicable SWQMP Attachment (6, 7, 8, 9, and/or 13) or combined into one or more consolidated exhibits.  Hatching or other variations in symbology shall be used to differentiate different surface types when an exhibit is demonstrating compliance with two or more performance standards, for example, PDP and green street performance standards.</w:t>
      </w:r>
    </w:p>
    <w:p w14:paraId="5ED823AA" w14:textId="7101A23C" w:rsidR="001F4B4B" w:rsidRDefault="005E4658" w:rsidP="00423CD4">
      <w:pPr>
        <w:pStyle w:val="ListParagraph"/>
        <w:widowControl w:val="0"/>
        <w:numPr>
          <w:ilvl w:val="0"/>
          <w:numId w:val="3"/>
        </w:numPr>
        <w:spacing w:before="80" w:after="80"/>
        <w:contextualSpacing w:val="0"/>
        <w:jc w:val="both"/>
        <w:rPr>
          <w:rFonts w:asciiTheme="majorHAnsi" w:hAnsiTheme="majorHAnsi"/>
        </w:rPr>
      </w:pPr>
      <w:r>
        <w:rPr>
          <w:rFonts w:asciiTheme="majorHAnsi" w:hAnsiTheme="majorHAnsi"/>
        </w:rPr>
        <w:t>Use th</w:t>
      </w:r>
      <w:r w:rsidR="00423CD4">
        <w:rPr>
          <w:rFonts w:asciiTheme="majorHAnsi" w:hAnsiTheme="majorHAnsi"/>
        </w:rPr>
        <w:t xml:space="preserve">is </w:t>
      </w:r>
      <w:r w:rsidRPr="00873E46">
        <w:rPr>
          <w:rFonts w:asciiTheme="majorHAnsi" w:hAnsiTheme="majorHAnsi"/>
        </w:rPr>
        <w:t xml:space="preserve">checklist to ensure required information is included on </w:t>
      </w:r>
      <w:r>
        <w:rPr>
          <w:rFonts w:asciiTheme="majorHAnsi" w:hAnsiTheme="majorHAnsi"/>
        </w:rPr>
        <w:t xml:space="preserve">each </w:t>
      </w:r>
      <w:r w:rsidR="00423CD4">
        <w:rPr>
          <w:rFonts w:asciiTheme="majorHAnsi" w:hAnsiTheme="majorHAnsi"/>
        </w:rPr>
        <w:t>e</w:t>
      </w:r>
      <w:r w:rsidRPr="00873E46">
        <w:rPr>
          <w:rFonts w:asciiTheme="majorHAnsi" w:hAnsiTheme="majorHAnsi"/>
        </w:rPr>
        <w:t>xhibit</w:t>
      </w:r>
      <w:r w:rsidR="00423CD4">
        <w:rPr>
          <w:rFonts w:asciiTheme="majorHAnsi" w:hAnsiTheme="majorHAnsi"/>
        </w:rPr>
        <w:t xml:space="preserve"> (copy as needed)</w:t>
      </w:r>
      <w:r w:rsidRPr="00873E46">
        <w:rPr>
          <w:rFonts w:asciiTheme="majorHAnsi" w:hAnsiTheme="majorHAnsi"/>
        </w:rPr>
        <w:t>.</w:t>
      </w:r>
    </w:p>
    <w:p w14:paraId="66B9DE11" w14:textId="77777777" w:rsidR="00155A16" w:rsidRDefault="00155A16" w:rsidP="00155A16">
      <w:pPr>
        <w:widowControl w:val="0"/>
        <w:spacing w:before="80" w:after="80"/>
        <w:jc w:val="both"/>
        <w:rPr>
          <w:rFonts w:asciiTheme="majorHAnsi" w:hAnsiTheme="majorHAnsi"/>
        </w:rPr>
      </w:pPr>
    </w:p>
    <w:p w14:paraId="0413727A" w14:textId="77777777" w:rsidR="001108F0" w:rsidRDefault="001108F0" w:rsidP="00155A16">
      <w:pPr>
        <w:widowControl w:val="0"/>
        <w:spacing w:before="80" w:after="80"/>
        <w:jc w:val="both"/>
        <w:rPr>
          <w:rFonts w:asciiTheme="majorHAnsi" w:hAnsiTheme="majorHAnsi"/>
        </w:rPr>
      </w:pPr>
    </w:p>
    <w:p w14:paraId="2CDAA0BD" w14:textId="77777777" w:rsidR="001108F0" w:rsidRDefault="001108F0" w:rsidP="00155A16">
      <w:pPr>
        <w:widowControl w:val="0"/>
        <w:spacing w:before="80" w:after="80"/>
        <w:jc w:val="both"/>
        <w:rPr>
          <w:rFonts w:asciiTheme="majorHAnsi" w:hAnsiTheme="majorHAnsi"/>
        </w:rPr>
      </w:pPr>
    </w:p>
    <w:p w14:paraId="119907E3" w14:textId="77777777" w:rsidR="001108F0" w:rsidRDefault="001108F0" w:rsidP="00155A16">
      <w:pPr>
        <w:widowControl w:val="0"/>
        <w:spacing w:before="80" w:after="80"/>
        <w:jc w:val="both"/>
        <w:rPr>
          <w:rFonts w:asciiTheme="majorHAnsi" w:hAnsiTheme="majorHAnsi"/>
        </w:rPr>
      </w:pPr>
    </w:p>
    <w:p w14:paraId="7059D590" w14:textId="77777777" w:rsidR="001108F0" w:rsidRDefault="001108F0" w:rsidP="00155A16">
      <w:pPr>
        <w:widowControl w:val="0"/>
        <w:spacing w:before="80" w:after="80"/>
        <w:jc w:val="both"/>
        <w:rPr>
          <w:rFonts w:asciiTheme="majorHAnsi" w:hAnsiTheme="majorHAnsi"/>
        </w:rPr>
      </w:pPr>
    </w:p>
    <w:p w14:paraId="0A7D7135" w14:textId="77777777" w:rsidR="001108F0" w:rsidRDefault="001108F0" w:rsidP="00155A16">
      <w:pPr>
        <w:widowControl w:val="0"/>
        <w:spacing w:before="80" w:after="80"/>
        <w:jc w:val="both"/>
        <w:rPr>
          <w:rFonts w:asciiTheme="majorHAnsi" w:hAnsiTheme="majorHAnsi"/>
        </w:rPr>
      </w:pPr>
    </w:p>
    <w:p w14:paraId="291F0DCA" w14:textId="77777777" w:rsidR="001108F0" w:rsidRDefault="001108F0" w:rsidP="00155A16">
      <w:pPr>
        <w:widowControl w:val="0"/>
        <w:spacing w:before="80" w:after="80"/>
        <w:jc w:val="both"/>
        <w:rPr>
          <w:rFonts w:asciiTheme="majorHAnsi" w:hAnsiTheme="majorHAnsi"/>
        </w:rPr>
      </w:pPr>
    </w:p>
    <w:p w14:paraId="471D8DDB" w14:textId="77777777" w:rsidR="001108F0" w:rsidRDefault="001108F0" w:rsidP="00155A16">
      <w:pPr>
        <w:widowControl w:val="0"/>
        <w:spacing w:before="80" w:after="80"/>
        <w:jc w:val="both"/>
        <w:rPr>
          <w:rFonts w:asciiTheme="majorHAnsi" w:hAnsiTheme="majorHAnsi"/>
        </w:rPr>
      </w:pPr>
    </w:p>
    <w:p w14:paraId="1D3F44C5" w14:textId="77777777" w:rsidR="001108F0" w:rsidRDefault="001108F0" w:rsidP="00155A16">
      <w:pPr>
        <w:widowControl w:val="0"/>
        <w:spacing w:before="80" w:after="80"/>
        <w:jc w:val="both"/>
        <w:rPr>
          <w:rFonts w:asciiTheme="majorHAnsi" w:hAnsiTheme="majorHAnsi"/>
        </w:rPr>
      </w:pPr>
    </w:p>
    <w:p w14:paraId="29DA8135" w14:textId="77777777" w:rsidR="001108F0" w:rsidRDefault="001108F0" w:rsidP="00155A16">
      <w:pPr>
        <w:widowControl w:val="0"/>
        <w:spacing w:before="80" w:after="80"/>
        <w:jc w:val="both"/>
        <w:rPr>
          <w:rFonts w:asciiTheme="majorHAnsi" w:hAnsiTheme="majorHAnsi"/>
        </w:rPr>
      </w:pPr>
    </w:p>
    <w:p w14:paraId="720B6F3A" w14:textId="77777777" w:rsidR="001108F0" w:rsidRDefault="001108F0" w:rsidP="00155A16">
      <w:pPr>
        <w:widowControl w:val="0"/>
        <w:spacing w:before="80" w:after="80"/>
        <w:jc w:val="both"/>
        <w:rPr>
          <w:rFonts w:asciiTheme="majorHAnsi" w:hAnsiTheme="majorHAnsi"/>
        </w:rPr>
      </w:pPr>
    </w:p>
    <w:p w14:paraId="76D86700" w14:textId="77777777" w:rsidR="001108F0" w:rsidRDefault="001108F0" w:rsidP="00155A16">
      <w:pPr>
        <w:widowControl w:val="0"/>
        <w:spacing w:before="80" w:after="80"/>
        <w:jc w:val="both"/>
        <w:rPr>
          <w:rFonts w:asciiTheme="majorHAnsi" w:hAnsiTheme="majorHAnsi"/>
        </w:rPr>
      </w:pPr>
    </w:p>
    <w:p w14:paraId="46B0BF05" w14:textId="77777777" w:rsidR="001108F0" w:rsidRDefault="001108F0" w:rsidP="00155A16">
      <w:pPr>
        <w:widowControl w:val="0"/>
        <w:spacing w:before="80" w:after="80"/>
        <w:jc w:val="both"/>
        <w:rPr>
          <w:rFonts w:asciiTheme="majorHAnsi" w:hAnsiTheme="majorHAnsi"/>
        </w:rPr>
      </w:pPr>
    </w:p>
    <w:p w14:paraId="70BB400A" w14:textId="77777777" w:rsidR="001108F0" w:rsidRDefault="001108F0" w:rsidP="00155A16">
      <w:pPr>
        <w:widowControl w:val="0"/>
        <w:spacing w:before="80" w:after="80"/>
        <w:jc w:val="both"/>
        <w:rPr>
          <w:rFonts w:asciiTheme="majorHAnsi" w:hAnsiTheme="majorHAnsi"/>
        </w:rPr>
      </w:pPr>
    </w:p>
    <w:p w14:paraId="15E9B96E" w14:textId="77777777" w:rsidR="001108F0" w:rsidRDefault="001108F0" w:rsidP="00155A16">
      <w:pPr>
        <w:widowControl w:val="0"/>
        <w:spacing w:before="80" w:after="80"/>
        <w:jc w:val="both"/>
        <w:rPr>
          <w:rFonts w:asciiTheme="majorHAnsi" w:hAnsiTheme="majorHAnsi"/>
        </w:rPr>
      </w:pPr>
    </w:p>
    <w:p w14:paraId="11841CFA" w14:textId="77777777" w:rsidR="001108F0" w:rsidRDefault="001108F0" w:rsidP="00155A16">
      <w:pPr>
        <w:widowControl w:val="0"/>
        <w:spacing w:before="80" w:after="80"/>
        <w:jc w:val="both"/>
        <w:rPr>
          <w:rFonts w:asciiTheme="majorHAnsi" w:hAnsiTheme="majorHAnsi"/>
        </w:rPr>
      </w:pPr>
    </w:p>
    <w:p w14:paraId="1CAE4AE1" w14:textId="77777777" w:rsidR="001108F0" w:rsidRDefault="001108F0" w:rsidP="00155A16">
      <w:pPr>
        <w:widowControl w:val="0"/>
        <w:spacing w:before="80" w:after="80"/>
        <w:jc w:val="both"/>
        <w:rPr>
          <w:rFonts w:asciiTheme="majorHAnsi" w:hAnsiTheme="majorHAnsi"/>
        </w:rPr>
      </w:pPr>
    </w:p>
    <w:p w14:paraId="4656A844" w14:textId="77777777" w:rsidR="001108F0" w:rsidRDefault="001108F0" w:rsidP="00155A16">
      <w:pPr>
        <w:widowControl w:val="0"/>
        <w:spacing w:before="80" w:after="80"/>
        <w:jc w:val="both"/>
        <w:rPr>
          <w:rFonts w:asciiTheme="majorHAnsi" w:hAnsiTheme="majorHAnsi"/>
        </w:rPr>
      </w:pPr>
    </w:p>
    <w:p w14:paraId="6822A648" w14:textId="77777777" w:rsidR="001108F0" w:rsidRDefault="001108F0" w:rsidP="00155A16">
      <w:pPr>
        <w:widowControl w:val="0"/>
        <w:spacing w:before="80" w:after="80"/>
        <w:jc w:val="both"/>
        <w:rPr>
          <w:rFonts w:asciiTheme="majorHAnsi" w:hAnsiTheme="majorHAnsi"/>
        </w:rPr>
      </w:pPr>
    </w:p>
    <w:p w14:paraId="28CB9DA5" w14:textId="77777777" w:rsidR="001108F0" w:rsidRDefault="001108F0" w:rsidP="00155A16">
      <w:pPr>
        <w:widowControl w:val="0"/>
        <w:spacing w:before="80" w:after="80"/>
        <w:jc w:val="both"/>
        <w:rPr>
          <w:rFonts w:asciiTheme="majorHAnsi" w:hAnsiTheme="majorHAnsi"/>
        </w:rPr>
      </w:pPr>
    </w:p>
    <w:p w14:paraId="059082B1" w14:textId="77777777" w:rsidR="001108F0" w:rsidRDefault="001108F0" w:rsidP="00155A16">
      <w:pPr>
        <w:widowControl w:val="0"/>
        <w:spacing w:before="80" w:after="80"/>
        <w:jc w:val="both"/>
        <w:rPr>
          <w:rFonts w:asciiTheme="majorHAnsi" w:hAnsiTheme="majorHAnsi"/>
        </w:rPr>
      </w:pPr>
    </w:p>
    <w:p w14:paraId="565C15F5" w14:textId="77777777" w:rsidR="001108F0" w:rsidRDefault="001108F0" w:rsidP="00155A16">
      <w:pPr>
        <w:widowControl w:val="0"/>
        <w:spacing w:before="80" w:after="80"/>
        <w:jc w:val="both"/>
        <w:rPr>
          <w:rFonts w:asciiTheme="majorHAnsi" w:hAnsiTheme="majorHAnsi"/>
        </w:rPr>
      </w:pPr>
    </w:p>
    <w:p w14:paraId="4D0B5540" w14:textId="77777777" w:rsidR="001108F0" w:rsidRDefault="001108F0" w:rsidP="00155A16">
      <w:pPr>
        <w:widowControl w:val="0"/>
        <w:spacing w:before="80" w:after="80"/>
        <w:jc w:val="both"/>
        <w:rPr>
          <w:rFonts w:asciiTheme="majorHAnsi" w:hAnsiTheme="majorHAnsi"/>
        </w:rPr>
      </w:pPr>
    </w:p>
    <w:p w14:paraId="10251131" w14:textId="77777777" w:rsidR="001108F0" w:rsidRDefault="001108F0" w:rsidP="00155A16">
      <w:pPr>
        <w:widowControl w:val="0"/>
        <w:spacing w:before="80" w:after="80"/>
        <w:jc w:val="both"/>
        <w:rPr>
          <w:rFonts w:asciiTheme="majorHAnsi" w:hAnsiTheme="majorHAnsi"/>
        </w:rPr>
      </w:pPr>
    </w:p>
    <w:p w14:paraId="24D9AB45" w14:textId="77777777" w:rsidR="001108F0" w:rsidRDefault="001108F0" w:rsidP="00155A16">
      <w:pPr>
        <w:widowControl w:val="0"/>
        <w:spacing w:before="80" w:after="80"/>
        <w:jc w:val="both"/>
        <w:rPr>
          <w:rFonts w:asciiTheme="majorHAnsi" w:hAnsiTheme="majorHAnsi"/>
        </w:rPr>
      </w:pPr>
    </w:p>
    <w:p w14:paraId="1614004F" w14:textId="77777777" w:rsidR="001108F0" w:rsidRPr="00155A16" w:rsidRDefault="001108F0" w:rsidP="00155A16">
      <w:pPr>
        <w:widowControl w:val="0"/>
        <w:spacing w:before="80" w:after="80"/>
        <w:jc w:val="both"/>
        <w:rPr>
          <w:rFonts w:asciiTheme="majorHAnsi" w:hAnsiTheme="majorHAnsi"/>
        </w:rPr>
      </w:pPr>
    </w:p>
    <w:tbl>
      <w:tblPr>
        <w:tblStyle w:val="TableGrid"/>
        <w:tblW w:w="9355" w:type="dxa"/>
        <w:tblLook w:val="04A0" w:firstRow="1" w:lastRow="0" w:firstColumn="1" w:lastColumn="0" w:noHBand="0" w:noVBand="1"/>
      </w:tblPr>
      <w:tblGrid>
        <w:gridCol w:w="1885"/>
        <w:gridCol w:w="180"/>
        <w:gridCol w:w="1890"/>
        <w:gridCol w:w="990"/>
        <w:gridCol w:w="4410"/>
      </w:tblGrid>
      <w:tr w:rsidR="005E4658" w:rsidRPr="00B414EB" w14:paraId="245E2A4C" w14:textId="77777777" w:rsidTr="005E4658">
        <w:tc>
          <w:tcPr>
            <w:tcW w:w="2065" w:type="dxa"/>
            <w:gridSpan w:val="2"/>
            <w:tcBorders>
              <w:top w:val="single" w:sz="4" w:space="0" w:color="auto"/>
              <w:left w:val="single" w:sz="4" w:space="0" w:color="auto"/>
              <w:bottom w:val="single" w:sz="4" w:space="0" w:color="auto"/>
              <w:right w:val="dotted" w:sz="4" w:space="0" w:color="auto"/>
            </w:tcBorders>
            <w:shd w:val="clear" w:color="auto" w:fill="auto"/>
          </w:tcPr>
          <w:p w14:paraId="09EAB736" w14:textId="452E2184" w:rsidR="005E4658" w:rsidRPr="001D248F" w:rsidRDefault="005E4658" w:rsidP="005E4658">
            <w:pPr>
              <w:spacing w:before="80" w:after="80"/>
              <w:rPr>
                <w:rFonts w:asciiTheme="majorHAnsi" w:hAnsiTheme="majorHAnsi"/>
                <w:b/>
              </w:rPr>
            </w:pPr>
            <w:r w:rsidRPr="005E4658">
              <w:rPr>
                <w:rFonts w:asciiTheme="majorHAnsi" w:hAnsiTheme="majorHAnsi"/>
                <w:b/>
              </w:rPr>
              <w:lastRenderedPageBreak/>
              <w:t>DMA Exhibit ID #</w:t>
            </w:r>
            <w:r>
              <w:rPr>
                <w:rFonts w:asciiTheme="majorHAnsi" w:hAnsiTheme="majorHAnsi"/>
                <w:b/>
              </w:rPr>
              <w:t>:</w:t>
            </w:r>
          </w:p>
        </w:tc>
        <w:tc>
          <w:tcPr>
            <w:tcW w:w="7290" w:type="dxa"/>
            <w:gridSpan w:val="3"/>
            <w:tcBorders>
              <w:top w:val="single" w:sz="4" w:space="0" w:color="auto"/>
              <w:left w:val="dotted" w:sz="4" w:space="0" w:color="auto"/>
              <w:bottom w:val="single" w:sz="4" w:space="0" w:color="auto"/>
              <w:right w:val="single" w:sz="4" w:space="0" w:color="auto"/>
            </w:tcBorders>
            <w:shd w:val="clear" w:color="auto" w:fill="auto"/>
          </w:tcPr>
          <w:p w14:paraId="0C834E43" w14:textId="1493E0AE" w:rsidR="005E4658" w:rsidRPr="001D248F" w:rsidRDefault="005E4658" w:rsidP="005E4658">
            <w:pPr>
              <w:spacing w:before="80" w:after="80"/>
              <w:rPr>
                <w:rFonts w:asciiTheme="majorHAnsi" w:hAnsiTheme="majorHAnsi"/>
                <w:b/>
              </w:rPr>
            </w:pPr>
            <w:permStart w:id="1057695774" w:edGrp="everyone"/>
            <w:permEnd w:id="1057695774"/>
          </w:p>
        </w:tc>
      </w:tr>
      <w:tr w:rsidR="005E4658" w:rsidRPr="00B414EB" w14:paraId="5E2B46AC" w14:textId="77777777" w:rsidTr="00BE5A53">
        <w:tc>
          <w:tcPr>
            <w:tcW w:w="9355" w:type="dxa"/>
            <w:gridSpan w:val="5"/>
            <w:tcBorders>
              <w:top w:val="single" w:sz="4" w:space="0" w:color="auto"/>
              <w:bottom w:val="nil"/>
            </w:tcBorders>
            <w:shd w:val="clear" w:color="auto" w:fill="F2F2F2" w:themeFill="background1" w:themeFillShade="F2"/>
          </w:tcPr>
          <w:p w14:paraId="65EA0769" w14:textId="2CFD0C9D" w:rsidR="005E4658" w:rsidRPr="001D248F" w:rsidRDefault="005E4658" w:rsidP="00C1777C">
            <w:pPr>
              <w:spacing w:before="40" w:after="40"/>
              <w:rPr>
                <w:rFonts w:asciiTheme="majorHAnsi" w:hAnsiTheme="majorHAnsi"/>
                <w:b/>
              </w:rPr>
            </w:pPr>
            <w:r>
              <w:rPr>
                <w:rFonts w:asciiTheme="majorHAnsi" w:hAnsiTheme="majorHAnsi"/>
                <w:b/>
              </w:rPr>
              <w:t xml:space="preserve">A. </w:t>
            </w:r>
            <w:r w:rsidRPr="00873E46">
              <w:rPr>
                <w:rFonts w:asciiTheme="majorHAnsi" w:hAnsiTheme="majorHAnsi"/>
                <w:b/>
              </w:rPr>
              <w:t>Features</w:t>
            </w:r>
            <w:r>
              <w:rPr>
                <w:rFonts w:asciiTheme="majorHAnsi" w:hAnsiTheme="majorHAnsi"/>
                <w:b/>
              </w:rPr>
              <w:t xml:space="preserve"> required for all exhibits</w:t>
            </w:r>
          </w:p>
        </w:tc>
      </w:tr>
      <w:tr w:rsidR="005E4658" w:rsidRPr="00B414EB" w14:paraId="4B827B7B" w14:textId="77777777" w:rsidTr="00BE5A53">
        <w:tc>
          <w:tcPr>
            <w:tcW w:w="9355" w:type="dxa"/>
            <w:gridSpan w:val="5"/>
            <w:tcBorders>
              <w:top w:val="nil"/>
              <w:bottom w:val="nil"/>
            </w:tcBorders>
            <w:shd w:val="clear" w:color="auto" w:fill="auto"/>
          </w:tcPr>
          <w:p w14:paraId="1AB5CCE7" w14:textId="09A89C33" w:rsidR="005E4658" w:rsidRPr="001D248F" w:rsidRDefault="005E4658" w:rsidP="005E4658">
            <w:pPr>
              <w:rPr>
                <w:rFonts w:asciiTheme="majorHAnsi" w:hAnsiTheme="majorHAnsi"/>
                <w:b/>
              </w:rPr>
            </w:pPr>
            <w:r>
              <w:rPr>
                <w:rFonts w:asciiTheme="majorHAnsi" w:hAnsiTheme="majorHAnsi"/>
                <w:b/>
              </w:rPr>
              <w:t xml:space="preserve">1. </w:t>
            </w:r>
            <w:r w:rsidRPr="00873E46">
              <w:rPr>
                <w:rFonts w:asciiTheme="majorHAnsi" w:hAnsiTheme="majorHAnsi"/>
                <w:b/>
              </w:rPr>
              <w:t>Existing Site Features</w:t>
            </w:r>
          </w:p>
        </w:tc>
      </w:tr>
      <w:permStart w:id="79907724" w:edGrp="everyone"/>
      <w:tr w:rsidR="005E4658" w:rsidRPr="002A7D82" w14:paraId="75116A86" w14:textId="77777777" w:rsidTr="00BE5A53">
        <w:tc>
          <w:tcPr>
            <w:tcW w:w="4945" w:type="dxa"/>
            <w:gridSpan w:val="4"/>
            <w:tcBorders>
              <w:top w:val="nil"/>
              <w:bottom w:val="dotted" w:sz="4" w:space="0" w:color="auto"/>
              <w:right w:val="nil"/>
            </w:tcBorders>
            <w:shd w:val="clear" w:color="auto" w:fill="auto"/>
            <w:tcMar>
              <w:top w:w="29" w:type="dxa"/>
              <w:left w:w="144" w:type="dxa"/>
              <w:bottom w:w="29" w:type="dxa"/>
              <w:right w:w="216" w:type="dxa"/>
            </w:tcMar>
          </w:tcPr>
          <w:p w14:paraId="2CF2CB4B" w14:textId="27589B88" w:rsidR="005E4658" w:rsidRPr="00D46D5F" w:rsidRDefault="00CE4D9C" w:rsidP="005E4658">
            <w:pPr>
              <w:ind w:left="270" w:right="-40" w:hanging="270"/>
              <w:contextualSpacing/>
              <w:rPr>
                <w:rFonts w:asciiTheme="majorHAnsi" w:eastAsia="Calibri" w:hAnsiTheme="majorHAnsi" w:cs="Times New Roman"/>
              </w:rPr>
            </w:pPr>
            <w:sdt>
              <w:sdtPr>
                <w:rPr>
                  <w:rFonts w:asciiTheme="majorHAnsi" w:eastAsia="Calibri" w:hAnsiTheme="majorHAnsi" w:cs="Times New Roman"/>
                </w:rPr>
                <w:id w:val="126976380"/>
                <w14:checkbox>
                  <w14:checked w14:val="0"/>
                  <w14:checkedState w14:val="2612" w14:font="MS Gothic"/>
                  <w14:uncheckedState w14:val="2610" w14:font="MS Gothic"/>
                </w14:checkbox>
              </w:sdtPr>
              <w:sdtEndPr/>
              <w:sdtContent>
                <w:r w:rsidR="005E4658" w:rsidRPr="002A7D82">
                  <w:rPr>
                    <w:rFonts w:ascii="Segoe UI Symbol" w:eastAsia="Calibri" w:hAnsi="Segoe UI Symbol" w:cs="Segoe UI Symbol"/>
                  </w:rPr>
                  <w:t>☐</w:t>
                </w:r>
              </w:sdtContent>
            </w:sdt>
            <w:r w:rsidR="005E4658" w:rsidRPr="00D46D5F">
              <w:rPr>
                <w:rFonts w:asciiTheme="majorHAnsi" w:eastAsia="Calibri" w:hAnsiTheme="majorHAnsi" w:cs="Times New Roman"/>
              </w:rPr>
              <w:t xml:space="preserve"> </w:t>
            </w:r>
            <w:permEnd w:id="79907724"/>
            <w:r w:rsidR="005E4658" w:rsidRPr="00D46D5F">
              <w:rPr>
                <w:rFonts w:asciiTheme="majorHAnsi" w:eastAsia="Calibri" w:hAnsiTheme="majorHAnsi" w:cs="Times New Roman"/>
              </w:rPr>
              <w:t>Underlying hydrologic soil group</w:t>
            </w:r>
            <w:r w:rsidR="005E4658">
              <w:rPr>
                <w:rFonts w:asciiTheme="majorHAnsi" w:eastAsia="Calibri" w:hAnsiTheme="majorHAnsi" w:cs="Times New Roman"/>
              </w:rPr>
              <w:t xml:space="preserve"> (A, B, C, D)</w:t>
            </w:r>
          </w:p>
          <w:permStart w:id="773937775" w:edGrp="everyone"/>
          <w:p w14:paraId="796DC6F2" w14:textId="313E048C" w:rsidR="005E4658" w:rsidRPr="00D46D5F" w:rsidRDefault="00CE4D9C" w:rsidP="005E4658">
            <w:pPr>
              <w:ind w:left="270" w:right="-40" w:hanging="270"/>
              <w:contextualSpacing/>
              <w:rPr>
                <w:rFonts w:asciiTheme="majorHAnsi" w:eastAsia="Calibri" w:hAnsiTheme="majorHAnsi" w:cs="Times New Roman"/>
              </w:rPr>
            </w:pPr>
            <w:sdt>
              <w:sdtPr>
                <w:rPr>
                  <w:rFonts w:asciiTheme="majorHAnsi" w:eastAsia="Calibri" w:hAnsiTheme="majorHAnsi" w:cs="Times New Roman"/>
                </w:rPr>
                <w:id w:val="-771627452"/>
                <w14:checkbox>
                  <w14:checked w14:val="0"/>
                  <w14:checkedState w14:val="2612" w14:font="MS Gothic"/>
                  <w14:uncheckedState w14:val="2610" w14:font="MS Gothic"/>
                </w14:checkbox>
              </w:sdtPr>
              <w:sdtEndPr/>
              <w:sdtContent>
                <w:r w:rsidR="0024619D">
                  <w:rPr>
                    <w:rFonts w:ascii="MS Gothic" w:eastAsia="MS Gothic" w:hAnsi="MS Gothic" w:cs="Times New Roman" w:hint="eastAsia"/>
                  </w:rPr>
                  <w:t>☐</w:t>
                </w:r>
              </w:sdtContent>
            </w:sdt>
            <w:r w:rsidR="005E4658" w:rsidRPr="00D46D5F">
              <w:rPr>
                <w:rFonts w:asciiTheme="majorHAnsi" w:eastAsia="Calibri" w:hAnsiTheme="majorHAnsi" w:cs="Times New Roman"/>
              </w:rPr>
              <w:t xml:space="preserve"> </w:t>
            </w:r>
            <w:permEnd w:id="773937775"/>
            <w:r w:rsidR="005E4658" w:rsidRPr="00D46D5F">
              <w:rPr>
                <w:rFonts w:asciiTheme="majorHAnsi" w:eastAsia="Calibri" w:hAnsiTheme="majorHAnsi" w:cs="Times New Roman"/>
              </w:rPr>
              <w:t>Approximate depth to groundwater</w:t>
            </w:r>
          </w:p>
          <w:permStart w:id="1754346304" w:edGrp="everyone"/>
          <w:p w14:paraId="7D10C59E" w14:textId="2852E3C1" w:rsidR="005E4658" w:rsidRPr="002A7D82" w:rsidRDefault="00CE4D9C" w:rsidP="005E4658">
            <w:pPr>
              <w:ind w:left="270" w:right="-40" w:hanging="270"/>
              <w:contextualSpacing/>
              <w:rPr>
                <w:rFonts w:asciiTheme="majorHAnsi" w:eastAsia="Calibri" w:hAnsiTheme="majorHAnsi" w:cs="Times New Roman"/>
              </w:rPr>
            </w:pPr>
            <w:sdt>
              <w:sdtPr>
                <w:rPr>
                  <w:rFonts w:asciiTheme="majorHAnsi" w:eastAsia="Calibri" w:hAnsiTheme="majorHAnsi" w:cs="Times New Roman"/>
                </w:rPr>
                <w:id w:val="819617393"/>
                <w14:checkbox>
                  <w14:checked w14:val="0"/>
                  <w14:checkedState w14:val="2612" w14:font="MS Gothic"/>
                  <w14:uncheckedState w14:val="2610" w14:font="MS Gothic"/>
                </w14:checkbox>
              </w:sdtPr>
              <w:sdtEndPr/>
              <w:sdtContent>
                <w:r w:rsidR="005E4658" w:rsidRPr="002A7D82">
                  <w:rPr>
                    <w:rFonts w:ascii="Segoe UI Symbol" w:eastAsia="Calibri" w:hAnsi="Segoe UI Symbol" w:cs="Segoe UI Symbol"/>
                  </w:rPr>
                  <w:t>☐</w:t>
                </w:r>
              </w:sdtContent>
            </w:sdt>
            <w:r w:rsidR="005E4658" w:rsidRPr="00D46D5F">
              <w:rPr>
                <w:rFonts w:asciiTheme="majorHAnsi" w:eastAsia="Calibri" w:hAnsiTheme="majorHAnsi" w:cs="Times New Roman"/>
              </w:rPr>
              <w:t xml:space="preserve"> </w:t>
            </w:r>
            <w:permEnd w:id="1754346304"/>
            <w:r w:rsidR="005E4658">
              <w:rPr>
                <w:rFonts w:asciiTheme="majorHAnsi" w:eastAsia="Calibri" w:hAnsiTheme="majorHAnsi" w:cs="Times New Roman"/>
              </w:rPr>
              <w:t>N</w:t>
            </w:r>
            <w:r w:rsidR="005E4658" w:rsidRPr="00D46D5F">
              <w:rPr>
                <w:rFonts w:asciiTheme="majorHAnsi" w:eastAsia="Calibri" w:hAnsiTheme="majorHAnsi" w:cs="Times New Roman"/>
              </w:rPr>
              <w:t>atural hydrologic features</w:t>
            </w:r>
          </w:p>
        </w:tc>
        <w:permStart w:id="736717862" w:edGrp="everyone"/>
        <w:tc>
          <w:tcPr>
            <w:tcW w:w="4410" w:type="dxa"/>
            <w:tcBorders>
              <w:top w:val="nil"/>
              <w:left w:val="nil"/>
              <w:bottom w:val="dotted" w:sz="4" w:space="0" w:color="auto"/>
            </w:tcBorders>
            <w:tcMar>
              <w:top w:w="29" w:type="dxa"/>
              <w:left w:w="144" w:type="dxa"/>
              <w:bottom w:w="29" w:type="dxa"/>
              <w:right w:w="216" w:type="dxa"/>
            </w:tcMar>
          </w:tcPr>
          <w:p w14:paraId="0DDF9563" w14:textId="63C5358C" w:rsidR="005E4658" w:rsidRPr="00D46D5F" w:rsidRDefault="00CE4D9C" w:rsidP="005E4658">
            <w:pPr>
              <w:ind w:left="270" w:right="-40" w:hanging="270"/>
              <w:contextualSpacing/>
              <w:rPr>
                <w:rFonts w:asciiTheme="majorHAnsi" w:eastAsia="Calibri" w:hAnsiTheme="majorHAnsi" w:cs="Times New Roman"/>
              </w:rPr>
            </w:pPr>
            <w:sdt>
              <w:sdtPr>
                <w:rPr>
                  <w:rFonts w:asciiTheme="majorHAnsi" w:eastAsia="Calibri" w:hAnsiTheme="majorHAnsi" w:cs="Times New Roman"/>
                </w:rPr>
                <w:id w:val="-754134759"/>
                <w14:checkbox>
                  <w14:checked w14:val="0"/>
                  <w14:checkedState w14:val="2612" w14:font="MS Gothic"/>
                  <w14:uncheckedState w14:val="2610" w14:font="MS Gothic"/>
                </w14:checkbox>
              </w:sdtPr>
              <w:sdtEndPr/>
              <w:sdtContent>
                <w:r w:rsidR="005E4658" w:rsidRPr="002A7D82">
                  <w:rPr>
                    <w:rFonts w:ascii="Segoe UI Symbol" w:eastAsia="Calibri" w:hAnsi="Segoe UI Symbol" w:cs="Segoe UI Symbol"/>
                  </w:rPr>
                  <w:t>☐</w:t>
                </w:r>
              </w:sdtContent>
            </w:sdt>
            <w:r w:rsidR="005E4658" w:rsidRPr="00D46D5F">
              <w:rPr>
                <w:rFonts w:asciiTheme="majorHAnsi" w:eastAsia="Calibri" w:hAnsiTheme="majorHAnsi" w:cs="Times New Roman"/>
              </w:rPr>
              <w:t xml:space="preserve"> </w:t>
            </w:r>
            <w:permEnd w:id="736717862"/>
            <w:r w:rsidR="005E4658">
              <w:rPr>
                <w:rFonts w:asciiTheme="majorHAnsi" w:eastAsia="Calibri" w:hAnsiTheme="majorHAnsi" w:cs="Times New Roman"/>
              </w:rPr>
              <w:t>T</w:t>
            </w:r>
            <w:r w:rsidR="005E4658" w:rsidRPr="00D46D5F">
              <w:rPr>
                <w:rFonts w:asciiTheme="majorHAnsi" w:eastAsia="Calibri" w:hAnsiTheme="majorHAnsi" w:cs="Times New Roman"/>
              </w:rPr>
              <w:t>opography and impervious areas</w:t>
            </w:r>
          </w:p>
          <w:p w14:paraId="077A2CB2" w14:textId="08A65DD0" w:rsidR="005E4658" w:rsidRPr="002A7D82" w:rsidRDefault="00CE4D9C" w:rsidP="005E4658">
            <w:pPr>
              <w:ind w:left="270" w:right="-40" w:hanging="270"/>
              <w:contextualSpacing/>
              <w:rPr>
                <w:rFonts w:asciiTheme="majorHAnsi" w:eastAsia="Calibri" w:hAnsiTheme="majorHAnsi" w:cs="Times New Roman"/>
              </w:rPr>
            </w:pPr>
            <w:sdt>
              <w:sdtPr>
                <w:rPr>
                  <w:rFonts w:asciiTheme="majorHAnsi" w:eastAsia="Calibri" w:hAnsiTheme="majorHAnsi" w:cs="Times New Roman"/>
                </w:rPr>
                <w:id w:val="390770226"/>
                <w14:checkbox>
                  <w14:checked w14:val="0"/>
                  <w14:checkedState w14:val="2612" w14:font="MS Gothic"/>
                  <w14:uncheckedState w14:val="2610" w14:font="MS Gothic"/>
                </w14:checkbox>
              </w:sdtPr>
              <w:sdtEndPr/>
              <w:sdtContent>
                <w:permStart w:id="177502152" w:edGrp="everyone"/>
                <w:r w:rsidR="005E4658" w:rsidRPr="002A7D82">
                  <w:rPr>
                    <w:rFonts w:ascii="Segoe UI Symbol" w:eastAsia="Calibri" w:hAnsi="Segoe UI Symbol" w:cs="Segoe UI Symbol"/>
                  </w:rPr>
                  <w:t>☐</w:t>
                </w:r>
                <w:permEnd w:id="177502152"/>
              </w:sdtContent>
            </w:sdt>
            <w:r w:rsidR="005E4658" w:rsidRPr="00D46D5F">
              <w:rPr>
                <w:rFonts w:asciiTheme="majorHAnsi" w:eastAsia="Calibri" w:hAnsiTheme="majorHAnsi" w:cs="Times New Roman"/>
              </w:rPr>
              <w:t xml:space="preserve"> </w:t>
            </w:r>
            <w:r w:rsidR="005E4658">
              <w:rPr>
                <w:rFonts w:asciiTheme="majorHAnsi" w:eastAsia="Calibri" w:hAnsiTheme="majorHAnsi" w:cs="Times New Roman"/>
              </w:rPr>
              <w:t>Existing d</w:t>
            </w:r>
            <w:r w:rsidR="005E4658" w:rsidRPr="00D46D5F">
              <w:rPr>
                <w:rFonts w:asciiTheme="majorHAnsi" w:eastAsia="Calibri" w:hAnsiTheme="majorHAnsi" w:cs="Times New Roman"/>
              </w:rPr>
              <w:t>rainage network</w:t>
            </w:r>
            <w:r w:rsidR="005E4658">
              <w:rPr>
                <w:rFonts w:asciiTheme="majorHAnsi" w:eastAsia="Calibri" w:hAnsiTheme="majorHAnsi" w:cs="Times New Roman"/>
              </w:rPr>
              <w:t>, directions,</w:t>
            </w:r>
            <w:r w:rsidR="005E4658" w:rsidRPr="00D46D5F">
              <w:rPr>
                <w:rFonts w:asciiTheme="majorHAnsi" w:eastAsia="Calibri" w:hAnsiTheme="majorHAnsi" w:cs="Times New Roman"/>
              </w:rPr>
              <w:t xml:space="preserve"> and offsite connections </w:t>
            </w:r>
          </w:p>
        </w:tc>
      </w:tr>
      <w:tr w:rsidR="005E4658" w:rsidRPr="00B414EB" w14:paraId="35B1171B" w14:textId="77777777" w:rsidTr="00BE5A53">
        <w:tc>
          <w:tcPr>
            <w:tcW w:w="9355" w:type="dxa"/>
            <w:gridSpan w:val="5"/>
            <w:tcBorders>
              <w:top w:val="dotted" w:sz="4" w:space="0" w:color="auto"/>
              <w:bottom w:val="nil"/>
            </w:tcBorders>
            <w:shd w:val="clear" w:color="auto" w:fill="auto"/>
          </w:tcPr>
          <w:p w14:paraId="0E1AD02D" w14:textId="6A68B389" w:rsidR="005E4658" w:rsidRPr="001D248F" w:rsidRDefault="005E4658" w:rsidP="005E4658">
            <w:pPr>
              <w:rPr>
                <w:rFonts w:asciiTheme="majorHAnsi" w:hAnsiTheme="majorHAnsi"/>
                <w:b/>
              </w:rPr>
            </w:pPr>
            <w:r>
              <w:rPr>
                <w:rFonts w:asciiTheme="majorHAnsi" w:hAnsiTheme="majorHAnsi"/>
                <w:b/>
              </w:rPr>
              <w:t>2. Drainage Management Area (DMA) Information</w:t>
            </w:r>
          </w:p>
        </w:tc>
      </w:tr>
      <w:permStart w:id="2129141134" w:edGrp="everyone"/>
      <w:tr w:rsidR="00BE5A53" w:rsidRPr="002A7D82" w14:paraId="39A1164F" w14:textId="77777777" w:rsidTr="00BE5A53">
        <w:tc>
          <w:tcPr>
            <w:tcW w:w="4945" w:type="dxa"/>
            <w:gridSpan w:val="4"/>
            <w:tcBorders>
              <w:top w:val="nil"/>
              <w:bottom w:val="dotted" w:sz="4" w:space="0" w:color="auto"/>
              <w:right w:val="nil"/>
            </w:tcBorders>
            <w:shd w:val="clear" w:color="auto" w:fill="auto"/>
            <w:tcMar>
              <w:top w:w="29" w:type="dxa"/>
              <w:left w:w="144" w:type="dxa"/>
              <w:bottom w:w="29" w:type="dxa"/>
              <w:right w:w="216" w:type="dxa"/>
            </w:tcMar>
          </w:tcPr>
          <w:p w14:paraId="65D02898" w14:textId="5D3EC071" w:rsidR="005E4658" w:rsidRPr="002A7D82" w:rsidRDefault="00CE4D9C" w:rsidP="005E4658">
            <w:pPr>
              <w:ind w:left="270" w:right="-40" w:hanging="270"/>
              <w:contextualSpacing/>
              <w:rPr>
                <w:rFonts w:asciiTheme="majorHAnsi" w:eastAsia="Calibri" w:hAnsiTheme="majorHAnsi" w:cs="Times New Roman"/>
              </w:rPr>
            </w:pPr>
            <w:sdt>
              <w:sdtPr>
                <w:rPr>
                  <w:rFonts w:asciiTheme="majorHAnsi" w:eastAsia="Calibri" w:hAnsiTheme="majorHAnsi" w:cs="Times New Roman"/>
                </w:rPr>
                <w:id w:val="-451400291"/>
                <w14:checkbox>
                  <w14:checked w14:val="0"/>
                  <w14:checkedState w14:val="2612" w14:font="MS Gothic"/>
                  <w14:uncheckedState w14:val="2610" w14:font="MS Gothic"/>
                </w14:checkbox>
              </w:sdtPr>
              <w:sdtEndPr/>
              <w:sdtContent>
                <w:r w:rsidR="005E4658" w:rsidRPr="002A7D82">
                  <w:rPr>
                    <w:rFonts w:ascii="Segoe UI Symbol" w:eastAsia="Calibri" w:hAnsi="Segoe UI Symbol" w:cs="Segoe UI Symbol"/>
                  </w:rPr>
                  <w:t>☐</w:t>
                </w:r>
              </w:sdtContent>
            </w:sdt>
            <w:r w:rsidR="005E4658" w:rsidRPr="00D46D5F">
              <w:rPr>
                <w:rFonts w:asciiTheme="majorHAnsi" w:eastAsia="Calibri" w:hAnsiTheme="majorHAnsi" w:cs="Times New Roman"/>
              </w:rPr>
              <w:t xml:space="preserve"> </w:t>
            </w:r>
            <w:permEnd w:id="2129141134"/>
            <w:r w:rsidR="005E4658">
              <w:rPr>
                <w:rFonts w:asciiTheme="majorHAnsi" w:eastAsia="Calibri" w:hAnsiTheme="majorHAnsi" w:cs="Times New Roman"/>
              </w:rPr>
              <w:t>P</w:t>
            </w:r>
            <w:r w:rsidR="005E4658" w:rsidRPr="00D46D5F">
              <w:rPr>
                <w:rFonts w:asciiTheme="majorHAnsi" w:eastAsia="Calibri" w:hAnsiTheme="majorHAnsi" w:cs="Times New Roman"/>
              </w:rPr>
              <w:t xml:space="preserve">roposed </w:t>
            </w:r>
            <w:r w:rsidR="005E4658">
              <w:rPr>
                <w:rFonts w:asciiTheme="majorHAnsi" w:eastAsia="Calibri" w:hAnsiTheme="majorHAnsi" w:cs="Times New Roman"/>
              </w:rPr>
              <w:t>d</w:t>
            </w:r>
            <w:r w:rsidR="005E4658" w:rsidRPr="00D46D5F">
              <w:rPr>
                <w:rFonts w:asciiTheme="majorHAnsi" w:eastAsia="Calibri" w:hAnsiTheme="majorHAnsi" w:cs="Times New Roman"/>
              </w:rPr>
              <w:t>rainage network</w:t>
            </w:r>
            <w:r w:rsidR="005E4658">
              <w:rPr>
                <w:rFonts w:asciiTheme="majorHAnsi" w:eastAsia="Calibri" w:hAnsiTheme="majorHAnsi" w:cs="Times New Roman"/>
              </w:rPr>
              <w:t>, directions,</w:t>
            </w:r>
            <w:r w:rsidR="005E4658" w:rsidRPr="00D46D5F">
              <w:rPr>
                <w:rFonts w:asciiTheme="majorHAnsi" w:eastAsia="Calibri" w:hAnsiTheme="majorHAnsi" w:cs="Times New Roman"/>
              </w:rPr>
              <w:t xml:space="preserve"> and offsite connections</w:t>
            </w:r>
          </w:p>
        </w:tc>
        <w:permStart w:id="1286493174" w:edGrp="everyone"/>
        <w:tc>
          <w:tcPr>
            <w:tcW w:w="4410" w:type="dxa"/>
            <w:tcBorders>
              <w:top w:val="nil"/>
              <w:left w:val="nil"/>
              <w:bottom w:val="dotted" w:sz="4" w:space="0" w:color="auto"/>
            </w:tcBorders>
            <w:tcMar>
              <w:top w:w="29" w:type="dxa"/>
              <w:left w:w="144" w:type="dxa"/>
              <w:bottom w:w="29" w:type="dxa"/>
              <w:right w:w="216" w:type="dxa"/>
            </w:tcMar>
          </w:tcPr>
          <w:p w14:paraId="7DB23B7D" w14:textId="2C53F232" w:rsidR="005E4658" w:rsidRPr="002A7D82" w:rsidRDefault="00CE4D9C" w:rsidP="005E4658">
            <w:pPr>
              <w:ind w:left="270" w:right="-40" w:hanging="270"/>
              <w:contextualSpacing/>
              <w:rPr>
                <w:rFonts w:asciiTheme="majorHAnsi" w:eastAsia="Calibri" w:hAnsiTheme="majorHAnsi" w:cs="Times New Roman"/>
              </w:rPr>
            </w:pPr>
            <w:sdt>
              <w:sdtPr>
                <w:rPr>
                  <w:rFonts w:asciiTheme="majorHAnsi" w:eastAsia="Calibri" w:hAnsiTheme="majorHAnsi" w:cs="Times New Roman"/>
                </w:rPr>
                <w:id w:val="507262814"/>
                <w14:checkbox>
                  <w14:checked w14:val="0"/>
                  <w14:checkedState w14:val="2612" w14:font="MS Gothic"/>
                  <w14:uncheckedState w14:val="2610" w14:font="MS Gothic"/>
                </w14:checkbox>
              </w:sdtPr>
              <w:sdtEndPr/>
              <w:sdtContent>
                <w:r w:rsidR="005E4658" w:rsidRPr="002A7D82">
                  <w:rPr>
                    <w:rFonts w:ascii="Segoe UI Symbol" w:eastAsia="Calibri" w:hAnsi="Segoe UI Symbol" w:cs="Segoe UI Symbol"/>
                  </w:rPr>
                  <w:t>☐</w:t>
                </w:r>
              </w:sdtContent>
            </w:sdt>
            <w:r w:rsidR="005E4658" w:rsidRPr="009C37DD">
              <w:rPr>
                <w:rFonts w:asciiTheme="majorHAnsi" w:eastAsia="Calibri" w:hAnsiTheme="majorHAnsi" w:cs="Times New Roman"/>
              </w:rPr>
              <w:t xml:space="preserve"> </w:t>
            </w:r>
            <w:permEnd w:id="1286493174"/>
            <w:r w:rsidR="005E4658" w:rsidRPr="009C37DD">
              <w:rPr>
                <w:rFonts w:asciiTheme="majorHAnsi" w:eastAsia="Calibri" w:hAnsiTheme="majorHAnsi" w:cs="Times New Roman"/>
              </w:rPr>
              <w:t>DMA boundaries, ID numbers, areas, and type</w:t>
            </w:r>
            <w:r w:rsidR="00C1777C">
              <w:rPr>
                <w:rFonts w:asciiTheme="majorHAnsi" w:eastAsia="Calibri" w:hAnsiTheme="majorHAnsi" w:cs="Times New Roman"/>
              </w:rPr>
              <w:t xml:space="preserve"> (structural BMP,</w:t>
            </w:r>
            <w:r w:rsidR="001108F0">
              <w:rPr>
                <w:rFonts w:asciiTheme="majorHAnsi" w:eastAsia="Calibri" w:hAnsiTheme="majorHAnsi" w:cs="Times New Roman"/>
              </w:rPr>
              <w:t xml:space="preserve"> Green Street BMP,</w:t>
            </w:r>
            <w:r w:rsidR="00C1777C">
              <w:rPr>
                <w:rFonts w:asciiTheme="majorHAnsi" w:eastAsia="Calibri" w:hAnsiTheme="majorHAnsi" w:cs="Times New Roman"/>
              </w:rPr>
              <w:t xml:space="preserve"> de minimis, etc.)</w:t>
            </w:r>
          </w:p>
        </w:tc>
      </w:tr>
      <w:tr w:rsidR="005E4658" w:rsidRPr="00B414EB" w14:paraId="0CAE5684" w14:textId="77777777" w:rsidTr="00BE5A53">
        <w:tc>
          <w:tcPr>
            <w:tcW w:w="9355" w:type="dxa"/>
            <w:gridSpan w:val="5"/>
            <w:tcBorders>
              <w:top w:val="dotted" w:sz="4" w:space="0" w:color="auto"/>
              <w:bottom w:val="nil"/>
            </w:tcBorders>
            <w:shd w:val="clear" w:color="auto" w:fill="auto"/>
          </w:tcPr>
          <w:p w14:paraId="08ED24ED" w14:textId="5147EBDC" w:rsidR="005E4658" w:rsidRPr="001D248F" w:rsidRDefault="005E4658" w:rsidP="005E4658">
            <w:pPr>
              <w:rPr>
                <w:rFonts w:asciiTheme="majorHAnsi" w:hAnsiTheme="majorHAnsi"/>
                <w:b/>
              </w:rPr>
            </w:pPr>
            <w:r>
              <w:rPr>
                <w:rFonts w:asciiTheme="majorHAnsi" w:hAnsiTheme="majorHAnsi"/>
                <w:b/>
              </w:rPr>
              <w:t xml:space="preserve">3. Proposed </w:t>
            </w:r>
            <w:r w:rsidRPr="009A7530">
              <w:rPr>
                <w:rFonts w:asciiTheme="majorHAnsi" w:hAnsiTheme="majorHAnsi"/>
                <w:b/>
              </w:rPr>
              <w:t xml:space="preserve">Site </w:t>
            </w:r>
            <w:r>
              <w:rPr>
                <w:rFonts w:asciiTheme="majorHAnsi" w:hAnsiTheme="majorHAnsi"/>
                <w:b/>
              </w:rPr>
              <w:t xml:space="preserve">Changes, </w:t>
            </w:r>
            <w:r w:rsidRPr="009A7530">
              <w:rPr>
                <w:rFonts w:asciiTheme="majorHAnsi" w:hAnsiTheme="majorHAnsi"/>
                <w:b/>
              </w:rPr>
              <w:t>Features</w:t>
            </w:r>
            <w:r>
              <w:rPr>
                <w:rFonts w:asciiTheme="majorHAnsi" w:hAnsiTheme="majorHAnsi"/>
                <w:b/>
              </w:rPr>
              <w:t>, and BMPs</w:t>
            </w:r>
          </w:p>
        </w:tc>
      </w:tr>
      <w:permStart w:id="620969491" w:edGrp="everyone"/>
      <w:tr w:rsidR="005E4658" w:rsidRPr="00B414EB" w14:paraId="50FF5C3D" w14:textId="77777777" w:rsidTr="00BE5A53">
        <w:tc>
          <w:tcPr>
            <w:tcW w:w="4945" w:type="dxa"/>
            <w:gridSpan w:val="4"/>
            <w:tcBorders>
              <w:top w:val="nil"/>
              <w:bottom w:val="nil"/>
              <w:right w:val="nil"/>
            </w:tcBorders>
            <w:shd w:val="clear" w:color="auto" w:fill="auto"/>
            <w:tcMar>
              <w:top w:w="29" w:type="dxa"/>
              <w:left w:w="144" w:type="dxa"/>
              <w:bottom w:w="29" w:type="dxa"/>
              <w:right w:w="216" w:type="dxa"/>
            </w:tcMar>
          </w:tcPr>
          <w:p w14:paraId="2F7B3DA7" w14:textId="1F7C6B64" w:rsidR="005E4658" w:rsidRPr="00A2656E" w:rsidRDefault="00CE4D9C" w:rsidP="005E4658">
            <w:pPr>
              <w:ind w:left="270" w:right="-40" w:hanging="270"/>
              <w:contextualSpacing/>
              <w:rPr>
                <w:rFonts w:asciiTheme="majorHAnsi" w:eastAsia="Calibri" w:hAnsiTheme="majorHAnsi" w:cs="Times New Roman"/>
              </w:rPr>
            </w:pPr>
            <w:sdt>
              <w:sdtPr>
                <w:rPr>
                  <w:rFonts w:asciiTheme="majorHAnsi" w:eastAsia="Calibri" w:hAnsiTheme="majorHAnsi" w:cs="Times New Roman"/>
                </w:rPr>
                <w:id w:val="-552992692"/>
                <w14:checkbox>
                  <w14:checked w14:val="0"/>
                  <w14:checkedState w14:val="2612" w14:font="MS Gothic"/>
                  <w14:uncheckedState w14:val="2610" w14:font="MS Gothic"/>
                </w14:checkbox>
              </w:sdtPr>
              <w:sdtEndPr/>
              <w:sdtContent>
                <w:r w:rsidR="005E4658" w:rsidRPr="00A2656E">
                  <w:rPr>
                    <w:rFonts w:ascii="Segoe UI Symbol" w:eastAsia="MS Gothic" w:hAnsi="Segoe UI Symbol" w:cs="Segoe UI Symbol"/>
                  </w:rPr>
                  <w:t>☐</w:t>
                </w:r>
              </w:sdtContent>
            </w:sdt>
            <w:r w:rsidR="005E4658" w:rsidRPr="00A2656E">
              <w:rPr>
                <w:rFonts w:asciiTheme="majorHAnsi" w:eastAsia="Calibri" w:hAnsiTheme="majorHAnsi" w:cs="Times New Roman"/>
              </w:rPr>
              <w:t xml:space="preserve"> </w:t>
            </w:r>
            <w:permEnd w:id="620969491"/>
            <w:r w:rsidR="005E4658" w:rsidRPr="00A2656E">
              <w:rPr>
                <w:rFonts w:asciiTheme="majorHAnsi" w:eastAsia="Calibri" w:hAnsiTheme="majorHAnsi" w:cs="Times New Roman"/>
              </w:rPr>
              <w:t>Proposed demolition and grading</w:t>
            </w:r>
          </w:p>
          <w:permStart w:id="1380995235" w:edGrp="everyone"/>
          <w:p w14:paraId="15BE3769" w14:textId="63DCD318" w:rsidR="005E4658" w:rsidRPr="00A2656E" w:rsidRDefault="00CE4D9C" w:rsidP="005E4658">
            <w:pPr>
              <w:ind w:left="270" w:right="-40" w:hanging="270"/>
              <w:contextualSpacing/>
              <w:rPr>
                <w:rFonts w:asciiTheme="majorHAnsi" w:eastAsia="Calibri" w:hAnsiTheme="majorHAnsi" w:cs="Times New Roman"/>
              </w:rPr>
            </w:pPr>
            <w:sdt>
              <w:sdtPr>
                <w:rPr>
                  <w:rFonts w:asciiTheme="majorHAnsi" w:eastAsia="Calibri" w:hAnsiTheme="majorHAnsi" w:cs="Times New Roman"/>
                </w:rPr>
                <w:id w:val="-440758728"/>
                <w14:checkbox>
                  <w14:checked w14:val="0"/>
                  <w14:checkedState w14:val="2612" w14:font="MS Gothic"/>
                  <w14:uncheckedState w14:val="2610" w14:font="MS Gothic"/>
                </w14:checkbox>
              </w:sdtPr>
              <w:sdtEndPr/>
              <w:sdtContent>
                <w:r w:rsidR="005E4658" w:rsidRPr="00A2656E">
                  <w:rPr>
                    <w:rFonts w:ascii="Segoe UI Symbol" w:eastAsia="MS Gothic" w:hAnsi="Segoe UI Symbol" w:cs="Segoe UI Symbol"/>
                  </w:rPr>
                  <w:t>☐</w:t>
                </w:r>
              </w:sdtContent>
            </w:sdt>
            <w:r w:rsidR="005E4658" w:rsidRPr="00A2656E">
              <w:rPr>
                <w:rFonts w:asciiTheme="majorHAnsi" w:eastAsia="Calibri" w:hAnsiTheme="majorHAnsi" w:cs="Times New Roman"/>
              </w:rPr>
              <w:t xml:space="preserve"> </w:t>
            </w:r>
            <w:permEnd w:id="1380995235"/>
            <w:r w:rsidR="005E4658" w:rsidRPr="00A2656E">
              <w:rPr>
                <w:rFonts w:asciiTheme="majorHAnsi" w:eastAsia="Calibri" w:hAnsiTheme="majorHAnsi" w:cs="Times New Roman"/>
              </w:rPr>
              <w:t>Group 1, 2, and 3 Features</w:t>
            </w:r>
            <w:r w:rsidR="00C1777C">
              <w:rPr>
                <w:rStyle w:val="FootnoteReference"/>
                <w:rFonts w:asciiTheme="majorHAnsi" w:eastAsia="Calibri" w:hAnsiTheme="majorHAnsi" w:cs="Times New Roman"/>
              </w:rPr>
              <w:footnoteReference w:id="1"/>
            </w:r>
          </w:p>
          <w:permStart w:id="737221364" w:edGrp="everyone"/>
          <w:p w14:paraId="66A2FA95" w14:textId="02A529B3" w:rsidR="005E4658" w:rsidRPr="00A2656E" w:rsidRDefault="00CE4D9C" w:rsidP="005E4658">
            <w:pPr>
              <w:ind w:left="270" w:right="-40" w:hanging="270"/>
              <w:contextualSpacing/>
              <w:rPr>
                <w:rFonts w:asciiTheme="majorHAnsi" w:eastAsia="Calibri" w:hAnsiTheme="majorHAnsi"/>
              </w:rPr>
            </w:pPr>
            <w:sdt>
              <w:sdtPr>
                <w:rPr>
                  <w:rFonts w:asciiTheme="majorHAnsi" w:eastAsia="Calibri" w:hAnsiTheme="majorHAnsi" w:cs="Times New Roman"/>
                </w:rPr>
                <w:id w:val="1373970443"/>
                <w14:checkbox>
                  <w14:checked w14:val="0"/>
                  <w14:checkedState w14:val="2612" w14:font="MS Gothic"/>
                  <w14:uncheckedState w14:val="2610" w14:font="MS Gothic"/>
                </w14:checkbox>
              </w:sdtPr>
              <w:sdtEndPr/>
              <w:sdtContent>
                <w:r w:rsidR="005E4658" w:rsidRPr="00A2656E">
                  <w:rPr>
                    <w:rFonts w:ascii="Segoe UI Symbol" w:eastAsia="MS Gothic" w:hAnsi="Segoe UI Symbol" w:cs="Segoe UI Symbol"/>
                  </w:rPr>
                  <w:t>☐</w:t>
                </w:r>
              </w:sdtContent>
            </w:sdt>
            <w:r w:rsidR="005E4658" w:rsidRPr="00A2656E">
              <w:rPr>
                <w:rFonts w:asciiTheme="majorHAnsi" w:eastAsia="Calibri" w:hAnsiTheme="majorHAnsi" w:cs="Times New Roman"/>
              </w:rPr>
              <w:t xml:space="preserve"> </w:t>
            </w:r>
            <w:permEnd w:id="737221364"/>
            <w:r w:rsidR="005E4658" w:rsidRPr="00A2656E">
              <w:rPr>
                <w:rFonts w:asciiTheme="majorHAnsi" w:eastAsia="Calibri" w:hAnsiTheme="majorHAnsi" w:cs="Times New Roman"/>
              </w:rPr>
              <w:t>Group 4 Features</w:t>
            </w:r>
          </w:p>
        </w:tc>
        <w:tc>
          <w:tcPr>
            <w:tcW w:w="4410" w:type="dxa"/>
            <w:tcBorders>
              <w:top w:val="nil"/>
              <w:left w:val="nil"/>
              <w:bottom w:val="nil"/>
            </w:tcBorders>
            <w:shd w:val="clear" w:color="auto" w:fill="auto"/>
            <w:tcMar>
              <w:top w:w="29" w:type="dxa"/>
              <w:left w:w="144" w:type="dxa"/>
              <w:bottom w:w="29" w:type="dxa"/>
              <w:right w:w="216" w:type="dxa"/>
            </w:tcMar>
          </w:tcPr>
          <w:p w14:paraId="490FB1D4" w14:textId="74EF954D" w:rsidR="005E4658" w:rsidRPr="00A2656E" w:rsidRDefault="00CE4D9C" w:rsidP="005E4658">
            <w:pPr>
              <w:ind w:left="270" w:right="-40" w:hanging="270"/>
              <w:contextualSpacing/>
              <w:rPr>
                <w:rFonts w:asciiTheme="majorHAnsi" w:eastAsia="Calibri" w:hAnsiTheme="majorHAnsi" w:cs="Times New Roman"/>
              </w:rPr>
            </w:pPr>
            <w:sdt>
              <w:sdtPr>
                <w:rPr>
                  <w:rFonts w:asciiTheme="majorHAnsi" w:eastAsia="Calibri" w:hAnsiTheme="majorHAnsi" w:cs="Times New Roman"/>
                </w:rPr>
                <w:id w:val="-1382485144"/>
                <w14:checkbox>
                  <w14:checked w14:val="0"/>
                  <w14:checkedState w14:val="2612" w14:font="MS Gothic"/>
                  <w14:uncheckedState w14:val="2610" w14:font="MS Gothic"/>
                </w14:checkbox>
              </w:sdtPr>
              <w:sdtEndPr/>
              <w:sdtContent>
                <w:permStart w:id="105671453" w:edGrp="everyone"/>
                <w:r w:rsidR="005E4658" w:rsidRPr="00A2656E">
                  <w:rPr>
                    <w:rFonts w:ascii="Segoe UI Symbol" w:eastAsia="Calibri" w:hAnsi="Segoe UI Symbol" w:cs="Segoe UI Symbol"/>
                  </w:rPr>
                  <w:t>☐</w:t>
                </w:r>
                <w:permEnd w:id="105671453"/>
              </w:sdtContent>
            </w:sdt>
            <w:r w:rsidR="005E4658" w:rsidRPr="00A2656E">
              <w:rPr>
                <w:rFonts w:asciiTheme="majorHAnsi" w:eastAsia="Calibri" w:hAnsiTheme="majorHAnsi" w:cs="Times New Roman"/>
              </w:rPr>
              <w:t xml:space="preserve"> </w:t>
            </w:r>
            <w:r w:rsidR="00B64EC6">
              <w:rPr>
                <w:rFonts w:asciiTheme="majorHAnsi" w:eastAsia="Calibri" w:hAnsiTheme="majorHAnsi" w:cs="Times New Roman"/>
              </w:rPr>
              <w:t>Construction</w:t>
            </w:r>
            <w:r w:rsidR="005E4658" w:rsidRPr="00A2656E">
              <w:rPr>
                <w:rFonts w:asciiTheme="majorHAnsi" w:eastAsia="Calibri" w:hAnsiTheme="majorHAnsi" w:cs="Times New Roman"/>
              </w:rPr>
              <w:t xml:space="preserve"> BMPs</w:t>
            </w:r>
            <w:r w:rsidR="00B64EC6">
              <w:rPr>
                <w:rStyle w:val="FootnoteReference"/>
                <w:rFonts w:asciiTheme="majorHAnsi" w:eastAsia="Calibri" w:hAnsiTheme="majorHAnsi" w:cs="Times New Roman"/>
              </w:rPr>
              <w:footnoteReference w:id="2"/>
            </w:r>
          </w:p>
          <w:permStart w:id="602166134" w:edGrp="everyone"/>
          <w:p w14:paraId="3484A71D" w14:textId="632AB275" w:rsidR="005E4658" w:rsidRDefault="00CE4D9C" w:rsidP="005E4658">
            <w:pPr>
              <w:ind w:left="270" w:right="-40" w:hanging="270"/>
              <w:contextualSpacing/>
              <w:rPr>
                <w:rFonts w:asciiTheme="majorHAnsi" w:eastAsia="Calibri" w:hAnsiTheme="majorHAnsi" w:cs="Times New Roman"/>
              </w:rPr>
            </w:pPr>
            <w:sdt>
              <w:sdtPr>
                <w:rPr>
                  <w:rFonts w:asciiTheme="majorHAnsi" w:eastAsia="Calibri" w:hAnsiTheme="majorHAnsi" w:cs="Times New Roman"/>
                </w:rPr>
                <w:id w:val="1248765418"/>
                <w14:checkbox>
                  <w14:checked w14:val="0"/>
                  <w14:checkedState w14:val="2612" w14:font="MS Gothic"/>
                  <w14:uncheckedState w14:val="2610" w14:font="MS Gothic"/>
                </w14:checkbox>
              </w:sdtPr>
              <w:sdtEndPr/>
              <w:sdtContent>
                <w:r w:rsidR="00B64EC6">
                  <w:rPr>
                    <w:rFonts w:ascii="MS Gothic" w:eastAsia="MS Gothic" w:hAnsi="MS Gothic" w:cs="Times New Roman" w:hint="eastAsia"/>
                  </w:rPr>
                  <w:t>☐</w:t>
                </w:r>
              </w:sdtContent>
            </w:sdt>
            <w:r w:rsidR="005E4658" w:rsidRPr="00A2656E">
              <w:rPr>
                <w:rFonts w:asciiTheme="majorHAnsi" w:eastAsia="Calibri" w:hAnsiTheme="majorHAnsi" w:cs="Times New Roman"/>
              </w:rPr>
              <w:t xml:space="preserve"> </w:t>
            </w:r>
            <w:permEnd w:id="602166134"/>
            <w:r w:rsidR="005E4658" w:rsidRPr="00A2656E">
              <w:rPr>
                <w:rFonts w:asciiTheme="majorHAnsi" w:eastAsia="Calibri" w:hAnsiTheme="majorHAnsi" w:cs="Times New Roman"/>
              </w:rPr>
              <w:t>Baseline source control BMPs</w:t>
            </w:r>
          </w:p>
          <w:permStart w:id="1645420471" w:edGrp="everyone"/>
          <w:p w14:paraId="26E1313A" w14:textId="77777777" w:rsidR="005D6BBB" w:rsidRDefault="00CE4D9C" w:rsidP="005E4658">
            <w:pPr>
              <w:ind w:left="270" w:right="-40" w:hanging="270"/>
              <w:contextualSpacing/>
              <w:rPr>
                <w:rFonts w:asciiTheme="majorHAnsi" w:eastAsia="Calibri" w:hAnsiTheme="majorHAnsi" w:cs="Times New Roman"/>
              </w:rPr>
            </w:pPr>
            <w:sdt>
              <w:sdtPr>
                <w:rPr>
                  <w:rFonts w:asciiTheme="majorHAnsi" w:eastAsia="Calibri" w:hAnsiTheme="majorHAnsi" w:cs="Times New Roman"/>
                </w:rPr>
                <w:id w:val="556979961"/>
                <w14:checkbox>
                  <w14:checked w14:val="0"/>
                  <w14:checkedState w14:val="2612" w14:font="MS Gothic"/>
                  <w14:uncheckedState w14:val="2610" w14:font="MS Gothic"/>
                </w14:checkbox>
              </w:sdtPr>
              <w:sdtEndPr/>
              <w:sdtContent>
                <w:r w:rsidR="00B64EC6">
                  <w:rPr>
                    <w:rFonts w:ascii="MS Gothic" w:eastAsia="MS Gothic" w:hAnsi="MS Gothic" w:cs="Times New Roman" w:hint="eastAsia"/>
                  </w:rPr>
                  <w:t>☐</w:t>
                </w:r>
              </w:sdtContent>
            </w:sdt>
            <w:r w:rsidR="005D6BBB" w:rsidRPr="00A2656E">
              <w:rPr>
                <w:rFonts w:asciiTheme="majorHAnsi" w:eastAsia="Calibri" w:hAnsiTheme="majorHAnsi" w:cs="Times New Roman"/>
              </w:rPr>
              <w:t xml:space="preserve"> </w:t>
            </w:r>
            <w:permEnd w:id="1645420471"/>
            <w:r w:rsidR="005D6BBB" w:rsidRPr="00A2656E">
              <w:rPr>
                <w:rFonts w:asciiTheme="majorHAnsi" w:eastAsia="Calibri" w:hAnsiTheme="majorHAnsi" w:cs="Times New Roman"/>
              </w:rPr>
              <w:t>Baseline s</w:t>
            </w:r>
            <w:r w:rsidR="001108F0">
              <w:rPr>
                <w:rFonts w:asciiTheme="majorHAnsi" w:eastAsia="Calibri" w:hAnsiTheme="majorHAnsi" w:cs="Times New Roman"/>
              </w:rPr>
              <w:t>ite design</w:t>
            </w:r>
            <w:r w:rsidR="005D6BBB" w:rsidRPr="00A2656E">
              <w:rPr>
                <w:rFonts w:asciiTheme="majorHAnsi" w:eastAsia="Calibri" w:hAnsiTheme="majorHAnsi" w:cs="Times New Roman"/>
              </w:rPr>
              <w:t xml:space="preserve"> BMPs</w:t>
            </w:r>
          </w:p>
          <w:permStart w:id="1163294766" w:edGrp="everyone"/>
          <w:p w14:paraId="1F747027" w14:textId="08BF9E68" w:rsidR="001108F0" w:rsidRPr="002A7D82" w:rsidRDefault="00CE4D9C" w:rsidP="001108F0">
            <w:pPr>
              <w:ind w:left="270" w:right="-40" w:hanging="270"/>
              <w:contextualSpacing/>
              <w:rPr>
                <w:rFonts w:asciiTheme="majorHAnsi" w:eastAsia="Calibri" w:hAnsiTheme="majorHAnsi" w:cs="Times New Roman"/>
              </w:rPr>
            </w:pPr>
            <w:sdt>
              <w:sdtPr>
                <w:rPr>
                  <w:rFonts w:asciiTheme="majorHAnsi" w:eastAsia="Calibri" w:hAnsiTheme="majorHAnsi" w:cs="Times New Roman"/>
                </w:rPr>
                <w:id w:val="-1949227494"/>
                <w14:checkbox>
                  <w14:checked w14:val="0"/>
                  <w14:checkedState w14:val="2612" w14:font="MS Gothic"/>
                  <w14:uncheckedState w14:val="2610" w14:font="MS Gothic"/>
                </w14:checkbox>
              </w:sdtPr>
              <w:sdtEndPr/>
              <w:sdtContent>
                <w:r w:rsidR="001108F0">
                  <w:rPr>
                    <w:rFonts w:ascii="MS Gothic" w:eastAsia="MS Gothic" w:hAnsi="MS Gothic" w:cs="Times New Roman" w:hint="eastAsia"/>
                  </w:rPr>
                  <w:t>☐</w:t>
                </w:r>
              </w:sdtContent>
            </w:sdt>
            <w:r w:rsidR="001108F0" w:rsidRPr="00A2656E">
              <w:rPr>
                <w:rFonts w:asciiTheme="majorHAnsi" w:eastAsia="Calibri" w:hAnsiTheme="majorHAnsi" w:cs="Times New Roman"/>
              </w:rPr>
              <w:t xml:space="preserve"> </w:t>
            </w:r>
            <w:permEnd w:id="1163294766"/>
            <w:r w:rsidR="001108F0">
              <w:rPr>
                <w:rFonts w:asciiTheme="majorHAnsi" w:eastAsia="Calibri" w:hAnsiTheme="majorHAnsi" w:cs="Times New Roman"/>
              </w:rPr>
              <w:t>Green street PDP exempt areas – new impervious areas, existing/replaced impervious areas, and removed impervious areas</w:t>
            </w:r>
          </w:p>
        </w:tc>
      </w:tr>
      <w:tr w:rsidR="005E4658" w:rsidRPr="00B414EB" w14:paraId="34ACB7E4" w14:textId="77777777" w:rsidTr="005E4658">
        <w:tc>
          <w:tcPr>
            <w:tcW w:w="9355" w:type="dxa"/>
            <w:gridSpan w:val="5"/>
            <w:tcBorders>
              <w:top w:val="nil"/>
              <w:bottom w:val="single" w:sz="4" w:space="0" w:color="auto"/>
            </w:tcBorders>
            <w:shd w:val="clear" w:color="auto" w:fill="F2F2F2" w:themeFill="background1" w:themeFillShade="F2"/>
          </w:tcPr>
          <w:p w14:paraId="7F888D96" w14:textId="74E8FCD9" w:rsidR="005E4658" w:rsidRPr="001D248F" w:rsidRDefault="005E4658" w:rsidP="00C1777C">
            <w:pPr>
              <w:spacing w:before="40" w:after="40"/>
              <w:rPr>
                <w:rFonts w:asciiTheme="majorHAnsi" w:hAnsiTheme="majorHAnsi"/>
                <w:b/>
              </w:rPr>
            </w:pPr>
            <w:r>
              <w:rPr>
                <w:rFonts w:asciiTheme="majorHAnsi" w:hAnsiTheme="majorHAnsi"/>
                <w:b/>
              </w:rPr>
              <w:t>B. Proposed Features and BMP</w:t>
            </w:r>
            <w:r w:rsidRPr="009A7530">
              <w:rPr>
                <w:rFonts w:asciiTheme="majorHAnsi" w:hAnsiTheme="majorHAnsi"/>
                <w:b/>
              </w:rPr>
              <w:t>s</w:t>
            </w:r>
            <w:r>
              <w:rPr>
                <w:rFonts w:asciiTheme="majorHAnsi" w:hAnsiTheme="majorHAnsi"/>
                <w:b/>
              </w:rPr>
              <w:t xml:space="preserve"> Specific to Individual </w:t>
            </w:r>
            <w:r w:rsidR="00BE5A53">
              <w:rPr>
                <w:rFonts w:asciiTheme="majorHAnsi" w:hAnsiTheme="majorHAnsi"/>
                <w:b/>
              </w:rPr>
              <w:t xml:space="preserve">SWQMP </w:t>
            </w:r>
            <w:r>
              <w:rPr>
                <w:rFonts w:asciiTheme="majorHAnsi" w:hAnsiTheme="majorHAnsi"/>
                <w:b/>
              </w:rPr>
              <w:t>Attachments</w:t>
            </w:r>
            <w:r w:rsidR="00C1777C">
              <w:rPr>
                <w:rStyle w:val="FootnoteReference"/>
                <w:rFonts w:asciiTheme="majorHAnsi" w:hAnsiTheme="majorHAnsi"/>
                <w:b/>
              </w:rPr>
              <w:footnoteReference w:id="3"/>
            </w:r>
          </w:p>
        </w:tc>
      </w:tr>
      <w:permStart w:id="76292454" w:edGrp="everyone"/>
      <w:tr w:rsidR="005E4658" w:rsidRPr="00B414EB" w14:paraId="7B415EB7" w14:textId="77777777" w:rsidTr="00423CD4">
        <w:trPr>
          <w:trHeight w:val="179"/>
        </w:trPr>
        <w:tc>
          <w:tcPr>
            <w:tcW w:w="1885" w:type="dxa"/>
            <w:tcBorders>
              <w:bottom w:val="dotted" w:sz="4" w:space="0" w:color="auto"/>
              <w:right w:val="nil"/>
            </w:tcBorders>
            <w:shd w:val="clear" w:color="auto" w:fill="auto"/>
            <w:tcMar>
              <w:top w:w="29" w:type="dxa"/>
              <w:left w:w="115" w:type="dxa"/>
              <w:bottom w:w="29" w:type="dxa"/>
              <w:right w:w="115" w:type="dxa"/>
            </w:tcMar>
          </w:tcPr>
          <w:p w14:paraId="3927E44C" w14:textId="4CD69383" w:rsidR="005E4658" w:rsidRPr="003662D7" w:rsidRDefault="00CE4D9C" w:rsidP="005E4658">
            <w:pPr>
              <w:spacing w:after="40"/>
              <w:ind w:left="274" w:right="-274" w:hanging="274"/>
              <w:rPr>
                <w:rFonts w:asciiTheme="majorHAnsi" w:eastAsia="Calibri" w:hAnsiTheme="majorHAnsi" w:cs="Times New Roman"/>
              </w:rPr>
            </w:pPr>
            <w:sdt>
              <w:sdtPr>
                <w:rPr>
                  <w:rFonts w:asciiTheme="majorHAnsi" w:eastAsia="Calibri" w:hAnsiTheme="majorHAnsi" w:cs="Times New Roman"/>
                </w:rPr>
                <w:id w:val="-1401284938"/>
                <w14:checkbox>
                  <w14:checked w14:val="0"/>
                  <w14:checkedState w14:val="2612" w14:font="MS Gothic"/>
                  <w14:uncheckedState w14:val="2610" w14:font="MS Gothic"/>
                </w14:checkbox>
              </w:sdtPr>
              <w:sdtEndPr/>
              <w:sdtContent>
                <w:r w:rsidR="00423CD4" w:rsidRPr="00873E46">
                  <w:rPr>
                    <w:rFonts w:ascii="Segoe UI Symbol" w:eastAsia="Calibri" w:hAnsi="Segoe UI Symbol" w:cs="Segoe UI Symbol"/>
                  </w:rPr>
                  <w:t>☐</w:t>
                </w:r>
              </w:sdtContent>
            </w:sdt>
            <w:r w:rsidR="00423CD4" w:rsidRPr="00873E46">
              <w:rPr>
                <w:rFonts w:asciiTheme="majorHAnsi" w:eastAsia="Calibri" w:hAnsiTheme="majorHAnsi" w:cs="Times New Roman"/>
              </w:rPr>
              <w:t xml:space="preserve"> </w:t>
            </w:r>
            <w:permEnd w:id="76292454"/>
            <w:r w:rsidR="005E4658" w:rsidRPr="003662D7">
              <w:rPr>
                <w:rFonts w:asciiTheme="majorHAnsi" w:eastAsia="Calibri" w:hAnsiTheme="majorHAnsi" w:cs="Times New Roman"/>
              </w:rPr>
              <w:t>Attachment 6</w:t>
            </w:r>
          </w:p>
        </w:tc>
        <w:permStart w:id="664564617" w:edGrp="everyone"/>
        <w:tc>
          <w:tcPr>
            <w:tcW w:w="7470" w:type="dxa"/>
            <w:gridSpan w:val="4"/>
            <w:tcBorders>
              <w:left w:val="nil"/>
              <w:bottom w:val="dotted" w:sz="4" w:space="0" w:color="auto"/>
            </w:tcBorders>
            <w:tcMar>
              <w:top w:w="29" w:type="dxa"/>
              <w:left w:w="115" w:type="dxa"/>
              <w:bottom w:w="29" w:type="dxa"/>
              <w:right w:w="115" w:type="dxa"/>
            </w:tcMar>
          </w:tcPr>
          <w:p w14:paraId="70482B5E" w14:textId="292B0C7B" w:rsidR="005E4658" w:rsidRPr="00873E46" w:rsidRDefault="00CE4D9C" w:rsidP="005E4658">
            <w:pPr>
              <w:ind w:left="270" w:right="-270" w:hanging="270"/>
              <w:contextualSpacing/>
              <w:rPr>
                <w:rFonts w:asciiTheme="majorHAnsi" w:eastAsia="Calibri" w:hAnsiTheme="majorHAnsi" w:cs="Times New Roman"/>
              </w:rPr>
            </w:pPr>
            <w:sdt>
              <w:sdtPr>
                <w:rPr>
                  <w:rFonts w:asciiTheme="majorHAnsi" w:eastAsia="Calibri" w:hAnsiTheme="majorHAnsi" w:cs="Times New Roman"/>
                </w:rPr>
                <w:id w:val="-16929351"/>
                <w14:checkbox>
                  <w14:checked w14:val="0"/>
                  <w14:checkedState w14:val="2612" w14:font="MS Gothic"/>
                  <w14:uncheckedState w14:val="2610" w14:font="MS Gothic"/>
                </w14:checkbox>
              </w:sdtPr>
              <w:sdtEndPr/>
              <w:sdtContent>
                <w:r w:rsidR="0024619D">
                  <w:rPr>
                    <w:rFonts w:ascii="MS Gothic" w:eastAsia="MS Gothic" w:hAnsi="MS Gothic" w:cs="Times New Roman" w:hint="eastAsia"/>
                  </w:rPr>
                  <w:t>☐</w:t>
                </w:r>
              </w:sdtContent>
            </w:sdt>
            <w:r w:rsidR="005E4658" w:rsidRPr="00873E46">
              <w:rPr>
                <w:rFonts w:asciiTheme="majorHAnsi" w:eastAsia="Calibri" w:hAnsiTheme="majorHAnsi" w:cs="Times New Roman"/>
              </w:rPr>
              <w:t xml:space="preserve"> </w:t>
            </w:r>
            <w:permEnd w:id="664564617"/>
            <w:r w:rsidR="005E4658" w:rsidRPr="00873E46">
              <w:rPr>
                <w:rFonts w:asciiTheme="majorHAnsi" w:eastAsia="Calibri" w:hAnsiTheme="majorHAnsi" w:cs="Times New Roman"/>
              </w:rPr>
              <w:t xml:space="preserve">SSD-BMP </w:t>
            </w:r>
            <w:r w:rsidR="005E4658">
              <w:rPr>
                <w:rFonts w:asciiTheme="majorHAnsi" w:eastAsia="Calibri" w:hAnsiTheme="majorHAnsi" w:cs="Times New Roman"/>
              </w:rPr>
              <w:t>impervious dispersion areas</w:t>
            </w:r>
          </w:p>
          <w:permStart w:id="684620402" w:edGrp="everyone"/>
          <w:p w14:paraId="4A6E0EFA" w14:textId="042AC558" w:rsidR="005E4658" w:rsidRPr="001D248F" w:rsidRDefault="00CE4D9C" w:rsidP="005E4658">
            <w:pPr>
              <w:ind w:left="270" w:right="-270" w:hanging="270"/>
              <w:contextualSpacing/>
              <w:rPr>
                <w:rFonts w:asciiTheme="majorHAnsi" w:eastAsia="Calibri" w:hAnsiTheme="majorHAnsi"/>
                <w:b/>
              </w:rPr>
            </w:pPr>
            <w:sdt>
              <w:sdtPr>
                <w:rPr>
                  <w:rFonts w:asciiTheme="majorHAnsi" w:eastAsia="Calibri" w:hAnsiTheme="majorHAnsi" w:cs="Times New Roman"/>
                </w:rPr>
                <w:id w:val="-1938740086"/>
                <w14:checkbox>
                  <w14:checked w14:val="0"/>
                  <w14:checkedState w14:val="2612" w14:font="MS Gothic"/>
                  <w14:uncheckedState w14:val="2610" w14:font="MS Gothic"/>
                </w14:checkbox>
              </w:sdtPr>
              <w:sdtEndPr/>
              <w:sdtContent>
                <w:r w:rsidR="005E4658" w:rsidRPr="00873E46">
                  <w:rPr>
                    <w:rFonts w:ascii="Segoe UI Symbol" w:eastAsia="Calibri" w:hAnsi="Segoe UI Symbol" w:cs="Segoe UI Symbol"/>
                  </w:rPr>
                  <w:t>☐</w:t>
                </w:r>
              </w:sdtContent>
            </w:sdt>
            <w:r w:rsidR="005E4658" w:rsidRPr="00873E46">
              <w:rPr>
                <w:rFonts w:asciiTheme="majorHAnsi" w:eastAsia="Calibri" w:hAnsiTheme="majorHAnsi" w:cs="Times New Roman"/>
              </w:rPr>
              <w:t xml:space="preserve"> </w:t>
            </w:r>
            <w:permEnd w:id="684620402"/>
            <w:r w:rsidR="005E4658" w:rsidRPr="00873E46">
              <w:rPr>
                <w:rFonts w:asciiTheme="majorHAnsi" w:eastAsia="Calibri" w:hAnsiTheme="majorHAnsi" w:cs="Times New Roman"/>
              </w:rPr>
              <w:t>SSD-BMP tree wells</w:t>
            </w:r>
          </w:p>
        </w:tc>
      </w:tr>
      <w:tr w:rsidR="005E4658" w:rsidRPr="00B414EB" w14:paraId="33ED352D" w14:textId="77777777" w:rsidTr="00423CD4">
        <w:trPr>
          <w:trHeight w:val="179"/>
        </w:trPr>
        <w:tc>
          <w:tcPr>
            <w:tcW w:w="1885" w:type="dxa"/>
            <w:tcBorders>
              <w:top w:val="dotted" w:sz="4" w:space="0" w:color="auto"/>
              <w:bottom w:val="dotted" w:sz="4" w:space="0" w:color="auto"/>
              <w:right w:val="nil"/>
            </w:tcBorders>
            <w:shd w:val="clear" w:color="auto" w:fill="auto"/>
            <w:tcMar>
              <w:top w:w="29" w:type="dxa"/>
              <w:left w:w="115" w:type="dxa"/>
              <w:bottom w:w="29" w:type="dxa"/>
              <w:right w:w="115" w:type="dxa"/>
            </w:tcMar>
          </w:tcPr>
          <w:p w14:paraId="1FBDA604" w14:textId="3C370696" w:rsidR="005E4658" w:rsidRPr="003662D7" w:rsidRDefault="00CE4D9C" w:rsidP="005E4658">
            <w:pPr>
              <w:spacing w:after="40"/>
              <w:ind w:left="274" w:right="-274" w:hanging="274"/>
              <w:rPr>
                <w:rFonts w:asciiTheme="majorHAnsi" w:eastAsia="Calibri" w:hAnsiTheme="majorHAnsi" w:cs="Times New Roman"/>
              </w:rPr>
            </w:pPr>
            <w:sdt>
              <w:sdtPr>
                <w:rPr>
                  <w:rFonts w:asciiTheme="majorHAnsi" w:eastAsia="Calibri" w:hAnsiTheme="majorHAnsi" w:cs="Times New Roman"/>
                </w:rPr>
                <w:id w:val="-1110742918"/>
                <w14:checkbox>
                  <w14:checked w14:val="0"/>
                  <w14:checkedState w14:val="2612" w14:font="MS Gothic"/>
                  <w14:uncheckedState w14:val="2610" w14:font="MS Gothic"/>
                </w14:checkbox>
              </w:sdtPr>
              <w:sdtEndPr/>
              <w:sdtContent>
                <w:permStart w:id="1492979140" w:edGrp="everyone"/>
                <w:r w:rsidR="00423CD4" w:rsidRPr="00873E46">
                  <w:rPr>
                    <w:rFonts w:ascii="Segoe UI Symbol" w:eastAsia="Calibri" w:hAnsi="Segoe UI Symbol" w:cs="Segoe UI Symbol"/>
                  </w:rPr>
                  <w:t>☐</w:t>
                </w:r>
                <w:permEnd w:id="1492979140"/>
              </w:sdtContent>
            </w:sdt>
            <w:r w:rsidR="00423CD4" w:rsidRPr="00873E46">
              <w:rPr>
                <w:rFonts w:asciiTheme="majorHAnsi" w:eastAsia="Calibri" w:hAnsiTheme="majorHAnsi" w:cs="Times New Roman"/>
              </w:rPr>
              <w:t xml:space="preserve"> </w:t>
            </w:r>
            <w:r w:rsidR="005E4658" w:rsidRPr="003662D7">
              <w:rPr>
                <w:rFonts w:asciiTheme="majorHAnsi" w:eastAsia="Calibri" w:hAnsiTheme="majorHAnsi" w:cs="Times New Roman"/>
              </w:rPr>
              <w:t>Attachment 7</w:t>
            </w:r>
          </w:p>
        </w:tc>
        <w:permStart w:id="891435963" w:edGrp="everyone"/>
        <w:tc>
          <w:tcPr>
            <w:tcW w:w="7470" w:type="dxa"/>
            <w:gridSpan w:val="4"/>
            <w:tcBorders>
              <w:top w:val="dotted" w:sz="4" w:space="0" w:color="auto"/>
              <w:left w:val="nil"/>
              <w:bottom w:val="dotted" w:sz="4" w:space="0" w:color="auto"/>
            </w:tcBorders>
            <w:tcMar>
              <w:top w:w="29" w:type="dxa"/>
              <w:left w:w="115" w:type="dxa"/>
              <w:bottom w:w="29" w:type="dxa"/>
              <w:right w:w="115" w:type="dxa"/>
            </w:tcMar>
          </w:tcPr>
          <w:p w14:paraId="4996A964" w14:textId="120C82A0" w:rsidR="005E4658" w:rsidRPr="001D248F" w:rsidRDefault="00CE4D9C" w:rsidP="005E4658">
            <w:pPr>
              <w:ind w:left="270" w:right="-270" w:hanging="270"/>
              <w:contextualSpacing/>
              <w:rPr>
                <w:rFonts w:asciiTheme="majorHAnsi" w:eastAsia="Calibri" w:hAnsiTheme="majorHAnsi"/>
                <w:b/>
              </w:rPr>
            </w:pPr>
            <w:sdt>
              <w:sdtPr>
                <w:rPr>
                  <w:rFonts w:asciiTheme="majorHAnsi" w:eastAsia="Calibri" w:hAnsiTheme="majorHAnsi" w:cs="Times New Roman"/>
                </w:rPr>
                <w:id w:val="-1362513194"/>
                <w14:checkbox>
                  <w14:checked w14:val="0"/>
                  <w14:checkedState w14:val="2612" w14:font="MS Gothic"/>
                  <w14:uncheckedState w14:val="2610" w14:font="MS Gothic"/>
                </w14:checkbox>
              </w:sdtPr>
              <w:sdtEndPr/>
              <w:sdtContent>
                <w:r w:rsidR="005E4658" w:rsidRPr="00873E46">
                  <w:rPr>
                    <w:rFonts w:ascii="Segoe UI Symbol" w:eastAsia="Calibri" w:hAnsi="Segoe UI Symbol" w:cs="Segoe UI Symbol"/>
                  </w:rPr>
                  <w:t>☐</w:t>
                </w:r>
              </w:sdtContent>
            </w:sdt>
            <w:r w:rsidR="005E4658" w:rsidRPr="00873E46">
              <w:rPr>
                <w:rFonts w:asciiTheme="majorHAnsi" w:eastAsia="Calibri" w:hAnsiTheme="majorHAnsi" w:cs="Times New Roman"/>
              </w:rPr>
              <w:t xml:space="preserve"> </w:t>
            </w:r>
            <w:permEnd w:id="891435963"/>
            <w:r w:rsidR="005E4658" w:rsidRPr="00873E46">
              <w:rPr>
                <w:rFonts w:asciiTheme="majorHAnsi" w:eastAsia="Calibri" w:hAnsiTheme="majorHAnsi" w:cs="Times New Roman"/>
              </w:rPr>
              <w:t>Structural pollutant control BMPs</w:t>
            </w:r>
          </w:p>
        </w:tc>
      </w:tr>
      <w:permStart w:id="1963734485" w:edGrp="everyone"/>
      <w:tr w:rsidR="005E4658" w:rsidRPr="00B414EB" w14:paraId="70A0EB37" w14:textId="77777777" w:rsidTr="00423CD4">
        <w:trPr>
          <w:trHeight w:val="179"/>
        </w:trPr>
        <w:tc>
          <w:tcPr>
            <w:tcW w:w="1885" w:type="dxa"/>
            <w:tcBorders>
              <w:top w:val="dotted" w:sz="4" w:space="0" w:color="auto"/>
              <w:bottom w:val="dotted" w:sz="4" w:space="0" w:color="auto"/>
              <w:right w:val="nil"/>
            </w:tcBorders>
            <w:shd w:val="clear" w:color="auto" w:fill="auto"/>
            <w:tcMar>
              <w:top w:w="29" w:type="dxa"/>
              <w:left w:w="115" w:type="dxa"/>
              <w:bottom w:w="29" w:type="dxa"/>
              <w:right w:w="115" w:type="dxa"/>
            </w:tcMar>
          </w:tcPr>
          <w:p w14:paraId="2E1DBCA4" w14:textId="11A0EE48" w:rsidR="005E4658" w:rsidRPr="003662D7" w:rsidRDefault="00CE4D9C" w:rsidP="005E4658">
            <w:pPr>
              <w:spacing w:after="40"/>
              <w:ind w:left="274" w:right="-274" w:hanging="274"/>
              <w:rPr>
                <w:rFonts w:asciiTheme="majorHAnsi" w:eastAsia="Calibri" w:hAnsiTheme="majorHAnsi" w:cs="Times New Roman"/>
              </w:rPr>
            </w:pPr>
            <w:sdt>
              <w:sdtPr>
                <w:rPr>
                  <w:rFonts w:asciiTheme="majorHAnsi" w:eastAsia="Calibri" w:hAnsiTheme="majorHAnsi" w:cs="Times New Roman"/>
                </w:rPr>
                <w:id w:val="1275603266"/>
                <w14:checkbox>
                  <w14:checked w14:val="0"/>
                  <w14:checkedState w14:val="2612" w14:font="MS Gothic"/>
                  <w14:uncheckedState w14:val="2610" w14:font="MS Gothic"/>
                </w14:checkbox>
              </w:sdtPr>
              <w:sdtEndPr/>
              <w:sdtContent>
                <w:r w:rsidR="00423CD4" w:rsidRPr="00873E46">
                  <w:rPr>
                    <w:rFonts w:ascii="Segoe UI Symbol" w:eastAsia="Calibri" w:hAnsi="Segoe UI Symbol" w:cs="Segoe UI Symbol"/>
                  </w:rPr>
                  <w:t>☐</w:t>
                </w:r>
              </w:sdtContent>
            </w:sdt>
            <w:r w:rsidR="00423CD4" w:rsidRPr="00873E46">
              <w:rPr>
                <w:rFonts w:asciiTheme="majorHAnsi" w:eastAsia="Calibri" w:hAnsiTheme="majorHAnsi" w:cs="Times New Roman"/>
              </w:rPr>
              <w:t xml:space="preserve"> </w:t>
            </w:r>
            <w:permEnd w:id="1963734485"/>
            <w:r w:rsidR="005E4658" w:rsidRPr="003662D7">
              <w:rPr>
                <w:rFonts w:asciiTheme="majorHAnsi" w:eastAsia="Calibri" w:hAnsiTheme="majorHAnsi" w:cs="Times New Roman"/>
              </w:rPr>
              <w:t>Attachment 8</w:t>
            </w:r>
          </w:p>
        </w:tc>
        <w:permStart w:id="198580712" w:edGrp="everyone"/>
        <w:tc>
          <w:tcPr>
            <w:tcW w:w="7470" w:type="dxa"/>
            <w:gridSpan w:val="4"/>
            <w:tcBorders>
              <w:top w:val="dotted" w:sz="4" w:space="0" w:color="auto"/>
              <w:left w:val="nil"/>
              <w:bottom w:val="dotted" w:sz="4" w:space="0" w:color="auto"/>
            </w:tcBorders>
            <w:tcMar>
              <w:top w:w="29" w:type="dxa"/>
              <w:left w:w="115" w:type="dxa"/>
              <w:bottom w:w="29" w:type="dxa"/>
              <w:right w:w="115" w:type="dxa"/>
            </w:tcMar>
          </w:tcPr>
          <w:p w14:paraId="7D9E8CB2" w14:textId="77777777" w:rsidR="005E4658" w:rsidRPr="00873E46" w:rsidRDefault="00CE4D9C" w:rsidP="005E4658">
            <w:pPr>
              <w:ind w:left="270" w:right="-270" w:hanging="270"/>
              <w:contextualSpacing/>
              <w:rPr>
                <w:rFonts w:asciiTheme="majorHAnsi" w:eastAsia="Calibri" w:hAnsiTheme="majorHAnsi" w:cs="Times New Roman"/>
              </w:rPr>
            </w:pPr>
            <w:sdt>
              <w:sdtPr>
                <w:rPr>
                  <w:rFonts w:asciiTheme="majorHAnsi" w:eastAsia="Calibri" w:hAnsiTheme="majorHAnsi" w:cs="Times New Roman"/>
                </w:rPr>
                <w:id w:val="-305001524"/>
                <w14:checkbox>
                  <w14:checked w14:val="0"/>
                  <w14:checkedState w14:val="2612" w14:font="MS Gothic"/>
                  <w14:uncheckedState w14:val="2610" w14:font="MS Gothic"/>
                </w14:checkbox>
              </w:sdtPr>
              <w:sdtEndPr/>
              <w:sdtContent>
                <w:r w:rsidR="005E4658" w:rsidRPr="00873E46">
                  <w:rPr>
                    <w:rFonts w:ascii="Segoe UI Symbol" w:eastAsia="Calibri" w:hAnsi="Segoe UI Symbol" w:cs="Segoe UI Symbol"/>
                  </w:rPr>
                  <w:t>☐</w:t>
                </w:r>
              </w:sdtContent>
            </w:sdt>
            <w:r w:rsidR="005E4658" w:rsidRPr="00873E46">
              <w:rPr>
                <w:rFonts w:asciiTheme="majorHAnsi" w:eastAsia="Calibri" w:hAnsiTheme="majorHAnsi" w:cs="Times New Roman"/>
              </w:rPr>
              <w:t xml:space="preserve"> </w:t>
            </w:r>
            <w:permEnd w:id="198580712"/>
            <w:r w:rsidR="005E4658" w:rsidRPr="00873E46">
              <w:rPr>
                <w:rFonts w:asciiTheme="majorHAnsi" w:eastAsia="Calibri" w:hAnsiTheme="majorHAnsi" w:cs="Times New Roman"/>
              </w:rPr>
              <w:t>Structural hydromodification management BMPs</w:t>
            </w:r>
          </w:p>
          <w:permStart w:id="490022384" w:edGrp="everyone"/>
          <w:p w14:paraId="46889036" w14:textId="77777777" w:rsidR="005E4658" w:rsidRPr="00EE20FA" w:rsidRDefault="00CE4D9C" w:rsidP="005E4658">
            <w:pPr>
              <w:ind w:left="270" w:right="-270" w:hanging="270"/>
              <w:contextualSpacing/>
              <w:rPr>
                <w:rFonts w:asciiTheme="majorHAnsi" w:eastAsia="Calibri" w:hAnsiTheme="majorHAnsi" w:cs="Times New Roman"/>
              </w:rPr>
            </w:pPr>
            <w:sdt>
              <w:sdtPr>
                <w:rPr>
                  <w:rFonts w:asciiTheme="majorHAnsi" w:eastAsia="Calibri" w:hAnsiTheme="majorHAnsi" w:cs="Times New Roman"/>
                </w:rPr>
                <w:id w:val="-654381032"/>
                <w14:checkbox>
                  <w14:checked w14:val="0"/>
                  <w14:checkedState w14:val="2612" w14:font="MS Gothic"/>
                  <w14:uncheckedState w14:val="2610" w14:font="MS Gothic"/>
                </w14:checkbox>
              </w:sdtPr>
              <w:sdtEndPr/>
              <w:sdtContent>
                <w:r w:rsidR="005E4658" w:rsidRPr="00EE20FA">
                  <w:rPr>
                    <w:rFonts w:ascii="Segoe UI Symbol" w:eastAsia="Calibri" w:hAnsi="Segoe UI Symbol" w:cs="Segoe UI Symbol"/>
                  </w:rPr>
                  <w:t>☐</w:t>
                </w:r>
              </w:sdtContent>
            </w:sdt>
            <w:r w:rsidR="005E4658" w:rsidRPr="00EE20FA">
              <w:rPr>
                <w:rFonts w:asciiTheme="majorHAnsi" w:eastAsia="Calibri" w:hAnsiTheme="majorHAnsi" w:cs="Times New Roman"/>
              </w:rPr>
              <w:t xml:space="preserve"> </w:t>
            </w:r>
            <w:permEnd w:id="490022384"/>
            <w:r w:rsidR="005E4658" w:rsidRPr="00EE20FA">
              <w:rPr>
                <w:rFonts w:asciiTheme="majorHAnsi" w:eastAsia="Calibri" w:hAnsiTheme="majorHAnsi" w:cs="Times New Roman"/>
              </w:rPr>
              <w:t>Point(s) of Compliance (POC)</w:t>
            </w:r>
            <w:r w:rsidR="005E4658">
              <w:rPr>
                <w:rFonts w:asciiTheme="majorHAnsi" w:eastAsia="Calibri" w:hAnsiTheme="majorHAnsi" w:cs="Times New Roman"/>
              </w:rPr>
              <w:t xml:space="preserve"> for hydromodification management</w:t>
            </w:r>
          </w:p>
          <w:permStart w:id="2109357770" w:edGrp="everyone"/>
          <w:p w14:paraId="45DAA962" w14:textId="3E6049C7" w:rsidR="005E4658" w:rsidRPr="001D248F" w:rsidRDefault="00CE4D9C" w:rsidP="005E4658">
            <w:pPr>
              <w:ind w:left="270" w:right="-270" w:hanging="270"/>
              <w:contextualSpacing/>
              <w:rPr>
                <w:rFonts w:asciiTheme="majorHAnsi" w:eastAsia="Calibri" w:hAnsiTheme="majorHAnsi"/>
                <w:b/>
              </w:rPr>
            </w:pPr>
            <w:sdt>
              <w:sdtPr>
                <w:rPr>
                  <w:rFonts w:asciiTheme="majorHAnsi" w:eastAsia="Calibri" w:hAnsiTheme="majorHAnsi" w:cs="Times New Roman"/>
                </w:rPr>
                <w:id w:val="1111631419"/>
                <w14:checkbox>
                  <w14:checked w14:val="0"/>
                  <w14:checkedState w14:val="2612" w14:font="MS Gothic"/>
                  <w14:uncheckedState w14:val="2610" w14:font="MS Gothic"/>
                </w14:checkbox>
              </w:sdtPr>
              <w:sdtEndPr/>
              <w:sdtContent>
                <w:r w:rsidR="005E4658" w:rsidRPr="00EE20FA">
                  <w:rPr>
                    <w:rFonts w:ascii="Segoe UI Symbol" w:eastAsia="Calibri" w:hAnsi="Segoe UI Symbol" w:cs="Segoe UI Symbol"/>
                  </w:rPr>
                  <w:t>☐</w:t>
                </w:r>
              </w:sdtContent>
            </w:sdt>
            <w:r w:rsidR="005E4658" w:rsidRPr="00EE20FA">
              <w:rPr>
                <w:rFonts w:asciiTheme="majorHAnsi" w:eastAsia="Calibri" w:hAnsiTheme="majorHAnsi" w:cs="Times New Roman"/>
              </w:rPr>
              <w:t xml:space="preserve"> </w:t>
            </w:r>
            <w:permEnd w:id="2109357770"/>
            <w:r w:rsidR="005E4658">
              <w:rPr>
                <w:rFonts w:asciiTheme="majorHAnsi" w:eastAsia="Calibri" w:hAnsiTheme="majorHAnsi" w:cs="Times New Roman"/>
              </w:rPr>
              <w:t>P</w:t>
            </w:r>
            <w:r w:rsidR="005E4658" w:rsidRPr="00EE20FA">
              <w:rPr>
                <w:rFonts w:asciiTheme="majorHAnsi" w:eastAsia="Calibri" w:hAnsiTheme="majorHAnsi" w:cs="Times New Roman"/>
              </w:rPr>
              <w:t>roposed drainage boundary and drainage area to each POC</w:t>
            </w:r>
          </w:p>
        </w:tc>
      </w:tr>
      <w:tr w:rsidR="00423CD4" w:rsidRPr="00B414EB" w14:paraId="540DF08E" w14:textId="77777777" w:rsidTr="001108F0">
        <w:trPr>
          <w:trHeight w:val="699"/>
        </w:trPr>
        <w:tc>
          <w:tcPr>
            <w:tcW w:w="1885" w:type="dxa"/>
            <w:tcBorders>
              <w:top w:val="dotted" w:sz="4" w:space="0" w:color="auto"/>
              <w:bottom w:val="dotted" w:sz="4" w:space="0" w:color="auto"/>
              <w:right w:val="nil"/>
            </w:tcBorders>
            <w:shd w:val="clear" w:color="auto" w:fill="auto"/>
            <w:tcMar>
              <w:top w:w="29" w:type="dxa"/>
              <w:left w:w="115" w:type="dxa"/>
              <w:bottom w:w="29" w:type="dxa"/>
              <w:right w:w="115" w:type="dxa"/>
            </w:tcMar>
          </w:tcPr>
          <w:p w14:paraId="20E81428" w14:textId="30165E64" w:rsidR="00423CD4" w:rsidRPr="003662D7" w:rsidRDefault="00CE4D9C" w:rsidP="005E4658">
            <w:pPr>
              <w:spacing w:after="40"/>
              <w:ind w:left="274" w:right="-274" w:hanging="274"/>
              <w:rPr>
                <w:rFonts w:asciiTheme="majorHAnsi" w:eastAsia="Calibri" w:hAnsiTheme="majorHAnsi" w:cs="Times New Roman"/>
              </w:rPr>
            </w:pPr>
            <w:sdt>
              <w:sdtPr>
                <w:rPr>
                  <w:rFonts w:asciiTheme="majorHAnsi" w:eastAsia="Calibri" w:hAnsiTheme="majorHAnsi" w:cs="Times New Roman"/>
                </w:rPr>
                <w:id w:val="-876390893"/>
                <w14:checkbox>
                  <w14:checked w14:val="0"/>
                  <w14:checkedState w14:val="2612" w14:font="MS Gothic"/>
                  <w14:uncheckedState w14:val="2610" w14:font="MS Gothic"/>
                </w14:checkbox>
              </w:sdtPr>
              <w:sdtEndPr/>
              <w:sdtContent>
                <w:permStart w:id="446310516" w:edGrp="everyone"/>
                <w:r w:rsidR="00423CD4" w:rsidRPr="00873E46">
                  <w:rPr>
                    <w:rFonts w:ascii="Segoe UI Symbol" w:eastAsia="Calibri" w:hAnsi="Segoe UI Symbol" w:cs="Segoe UI Symbol"/>
                  </w:rPr>
                  <w:t>☐</w:t>
                </w:r>
                <w:permEnd w:id="446310516"/>
              </w:sdtContent>
            </w:sdt>
            <w:r w:rsidR="00423CD4" w:rsidRPr="00873E46">
              <w:rPr>
                <w:rFonts w:asciiTheme="majorHAnsi" w:eastAsia="Calibri" w:hAnsiTheme="majorHAnsi" w:cs="Times New Roman"/>
              </w:rPr>
              <w:t xml:space="preserve"> </w:t>
            </w:r>
            <w:r w:rsidR="00423CD4" w:rsidRPr="003662D7">
              <w:rPr>
                <w:rFonts w:asciiTheme="majorHAnsi" w:eastAsia="Calibri" w:hAnsiTheme="majorHAnsi" w:cs="Times New Roman"/>
              </w:rPr>
              <w:t>Attachment 9</w:t>
            </w:r>
          </w:p>
        </w:tc>
        <w:permStart w:id="544700511" w:edGrp="everyone"/>
        <w:tc>
          <w:tcPr>
            <w:tcW w:w="2070" w:type="dxa"/>
            <w:gridSpan w:val="2"/>
            <w:tcBorders>
              <w:top w:val="dotted" w:sz="4" w:space="0" w:color="auto"/>
              <w:left w:val="nil"/>
              <w:bottom w:val="dotted" w:sz="4" w:space="0" w:color="auto"/>
              <w:right w:val="nil"/>
            </w:tcBorders>
            <w:tcMar>
              <w:top w:w="29" w:type="dxa"/>
              <w:left w:w="115" w:type="dxa"/>
              <w:bottom w:w="29" w:type="dxa"/>
              <w:right w:w="115" w:type="dxa"/>
            </w:tcMar>
          </w:tcPr>
          <w:p w14:paraId="4F6F35DF" w14:textId="54E14173" w:rsidR="00423CD4" w:rsidRDefault="00CE4D9C" w:rsidP="005E4658">
            <w:pPr>
              <w:ind w:left="270" w:right="-270" w:hanging="270"/>
              <w:contextualSpacing/>
              <w:rPr>
                <w:rFonts w:asciiTheme="majorHAnsi" w:eastAsia="Calibri" w:hAnsiTheme="majorHAnsi" w:cs="Times New Roman"/>
              </w:rPr>
            </w:pPr>
            <w:sdt>
              <w:sdtPr>
                <w:rPr>
                  <w:rFonts w:asciiTheme="majorHAnsi" w:eastAsia="Calibri" w:hAnsiTheme="majorHAnsi" w:cs="Times New Roman"/>
                </w:rPr>
                <w:id w:val="-1157453248"/>
                <w14:checkbox>
                  <w14:checked w14:val="0"/>
                  <w14:checkedState w14:val="2612" w14:font="MS Gothic"/>
                  <w14:uncheckedState w14:val="2610" w14:font="MS Gothic"/>
                </w14:checkbox>
              </w:sdtPr>
              <w:sdtEndPr/>
              <w:sdtContent>
                <w:r w:rsidR="00423CD4" w:rsidRPr="00873E46">
                  <w:rPr>
                    <w:rFonts w:ascii="Segoe UI Symbol" w:eastAsia="Calibri" w:hAnsi="Segoe UI Symbol" w:cs="Segoe UI Symbol"/>
                  </w:rPr>
                  <w:t>☐</w:t>
                </w:r>
              </w:sdtContent>
            </w:sdt>
            <w:r w:rsidR="00423CD4" w:rsidRPr="00873E46">
              <w:rPr>
                <w:rFonts w:asciiTheme="majorHAnsi" w:eastAsia="Calibri" w:hAnsiTheme="majorHAnsi" w:cs="Times New Roman"/>
              </w:rPr>
              <w:t xml:space="preserve"> </w:t>
            </w:r>
            <w:permEnd w:id="544700511"/>
            <w:r w:rsidR="00423CD4">
              <w:rPr>
                <w:rFonts w:asciiTheme="majorHAnsi" w:eastAsia="Calibri" w:hAnsiTheme="majorHAnsi" w:cs="Times New Roman"/>
              </w:rPr>
              <w:t>Onsite CCSYAs</w:t>
            </w:r>
          </w:p>
          <w:p w14:paraId="4C2139FD" w14:textId="18074E8C" w:rsidR="00423CD4" w:rsidRDefault="00423CD4" w:rsidP="005E4658">
            <w:pPr>
              <w:ind w:left="270" w:right="-270" w:hanging="270"/>
              <w:contextualSpacing/>
              <w:rPr>
                <w:rFonts w:asciiTheme="majorHAnsi" w:eastAsia="Calibri" w:hAnsiTheme="majorHAnsi" w:cs="Times New Roman"/>
              </w:rPr>
            </w:pPr>
          </w:p>
        </w:tc>
        <w:permStart w:id="793855004" w:edGrp="everyone"/>
        <w:tc>
          <w:tcPr>
            <w:tcW w:w="5400" w:type="dxa"/>
            <w:gridSpan w:val="2"/>
            <w:tcBorders>
              <w:top w:val="dotted" w:sz="4" w:space="0" w:color="auto"/>
              <w:left w:val="nil"/>
              <w:bottom w:val="dotted" w:sz="4" w:space="0" w:color="auto"/>
            </w:tcBorders>
          </w:tcPr>
          <w:p w14:paraId="00F65D3B" w14:textId="77777777" w:rsidR="00423CD4" w:rsidRDefault="00CE4D9C" w:rsidP="005E4658">
            <w:pPr>
              <w:ind w:left="270" w:right="-270" w:hanging="270"/>
              <w:contextualSpacing/>
              <w:rPr>
                <w:rFonts w:asciiTheme="majorHAnsi" w:eastAsia="Calibri" w:hAnsiTheme="majorHAnsi" w:cs="Times New Roman"/>
              </w:rPr>
            </w:pPr>
            <w:sdt>
              <w:sdtPr>
                <w:rPr>
                  <w:rFonts w:asciiTheme="majorHAnsi" w:eastAsia="Calibri" w:hAnsiTheme="majorHAnsi" w:cs="Times New Roman"/>
                </w:rPr>
                <w:id w:val="-210883986"/>
                <w14:checkbox>
                  <w14:checked w14:val="0"/>
                  <w14:checkedState w14:val="2612" w14:font="MS Gothic"/>
                  <w14:uncheckedState w14:val="2610" w14:font="MS Gothic"/>
                </w14:checkbox>
              </w:sdtPr>
              <w:sdtEndPr/>
              <w:sdtContent>
                <w:r w:rsidR="00423CD4" w:rsidRPr="00873E46">
                  <w:rPr>
                    <w:rFonts w:ascii="Segoe UI Symbol" w:eastAsia="Calibri" w:hAnsi="Segoe UI Symbol" w:cs="Segoe UI Symbol"/>
                  </w:rPr>
                  <w:t>☐</w:t>
                </w:r>
              </w:sdtContent>
            </w:sdt>
            <w:r w:rsidR="00423CD4" w:rsidRPr="00873E46">
              <w:rPr>
                <w:rFonts w:asciiTheme="majorHAnsi" w:eastAsia="Calibri" w:hAnsiTheme="majorHAnsi" w:cs="Times New Roman"/>
              </w:rPr>
              <w:t xml:space="preserve"> </w:t>
            </w:r>
            <w:permEnd w:id="793855004"/>
            <w:r w:rsidR="00423CD4">
              <w:rPr>
                <w:rFonts w:asciiTheme="majorHAnsi" w:eastAsia="Calibri" w:hAnsiTheme="majorHAnsi" w:cs="Times New Roman"/>
              </w:rPr>
              <w:t xml:space="preserve">Bypass of onsite CCSYAs </w:t>
            </w:r>
          </w:p>
          <w:permStart w:id="271413622" w:edGrp="everyone"/>
          <w:p w14:paraId="025A0F69" w14:textId="31EA34BF" w:rsidR="00423CD4" w:rsidRPr="001D248F" w:rsidRDefault="00CE4D9C" w:rsidP="005E4658">
            <w:pPr>
              <w:ind w:left="270" w:right="-270" w:hanging="270"/>
              <w:contextualSpacing/>
              <w:rPr>
                <w:rFonts w:asciiTheme="majorHAnsi" w:eastAsia="Calibri" w:hAnsiTheme="majorHAnsi"/>
                <w:b/>
              </w:rPr>
            </w:pPr>
            <w:sdt>
              <w:sdtPr>
                <w:rPr>
                  <w:rFonts w:asciiTheme="majorHAnsi" w:eastAsia="Calibri" w:hAnsiTheme="majorHAnsi" w:cs="Times New Roman"/>
                </w:rPr>
                <w:id w:val="-739241546"/>
                <w14:checkbox>
                  <w14:checked w14:val="0"/>
                  <w14:checkedState w14:val="2612" w14:font="MS Gothic"/>
                  <w14:uncheckedState w14:val="2610" w14:font="MS Gothic"/>
                </w14:checkbox>
              </w:sdtPr>
              <w:sdtEndPr/>
              <w:sdtContent>
                <w:r w:rsidR="00423CD4" w:rsidRPr="00873E46">
                  <w:rPr>
                    <w:rFonts w:ascii="Segoe UI Symbol" w:eastAsia="Calibri" w:hAnsi="Segoe UI Symbol" w:cs="Segoe UI Symbol"/>
                  </w:rPr>
                  <w:t>☐</w:t>
                </w:r>
              </w:sdtContent>
            </w:sdt>
            <w:r w:rsidR="00423CD4" w:rsidRPr="00873E46">
              <w:rPr>
                <w:rFonts w:asciiTheme="majorHAnsi" w:eastAsia="Calibri" w:hAnsiTheme="majorHAnsi" w:cs="Times New Roman"/>
              </w:rPr>
              <w:t xml:space="preserve"> </w:t>
            </w:r>
            <w:permEnd w:id="271413622"/>
            <w:r w:rsidR="00423CD4">
              <w:rPr>
                <w:rFonts w:asciiTheme="majorHAnsi" w:eastAsia="Calibri" w:hAnsiTheme="majorHAnsi" w:cs="Times New Roman"/>
              </w:rPr>
              <w:t>Bypass of upstream offsite CCSYAs</w:t>
            </w:r>
          </w:p>
        </w:tc>
      </w:tr>
      <w:tr w:rsidR="001108F0" w:rsidRPr="00B414EB" w14:paraId="75212062" w14:textId="77777777" w:rsidTr="00423CD4">
        <w:trPr>
          <w:trHeight w:val="699"/>
        </w:trPr>
        <w:tc>
          <w:tcPr>
            <w:tcW w:w="1885" w:type="dxa"/>
            <w:tcBorders>
              <w:top w:val="dotted" w:sz="4" w:space="0" w:color="auto"/>
              <w:bottom w:val="single" w:sz="4" w:space="0" w:color="auto"/>
              <w:right w:val="nil"/>
            </w:tcBorders>
            <w:shd w:val="clear" w:color="auto" w:fill="auto"/>
            <w:tcMar>
              <w:top w:w="29" w:type="dxa"/>
              <w:left w:w="115" w:type="dxa"/>
              <w:bottom w:w="29" w:type="dxa"/>
              <w:right w:w="115" w:type="dxa"/>
            </w:tcMar>
          </w:tcPr>
          <w:p w14:paraId="7D3B90FE" w14:textId="39416091" w:rsidR="001108F0" w:rsidRDefault="00CE4D9C" w:rsidP="005E4658">
            <w:pPr>
              <w:spacing w:after="40"/>
              <w:ind w:left="274" w:right="-274" w:hanging="274"/>
              <w:rPr>
                <w:rFonts w:asciiTheme="majorHAnsi" w:eastAsia="Calibri" w:hAnsiTheme="majorHAnsi" w:cs="Times New Roman"/>
              </w:rPr>
            </w:pPr>
            <w:sdt>
              <w:sdtPr>
                <w:rPr>
                  <w:rFonts w:asciiTheme="majorHAnsi" w:eastAsia="Calibri" w:hAnsiTheme="majorHAnsi" w:cs="Times New Roman"/>
                </w:rPr>
                <w:id w:val="132069107"/>
                <w14:checkbox>
                  <w14:checked w14:val="0"/>
                  <w14:checkedState w14:val="2612" w14:font="MS Gothic"/>
                  <w14:uncheckedState w14:val="2610" w14:font="MS Gothic"/>
                </w14:checkbox>
              </w:sdtPr>
              <w:sdtEndPr/>
              <w:sdtContent>
                <w:permStart w:id="1491478255" w:edGrp="everyone"/>
                <w:r w:rsidR="001108F0" w:rsidRPr="00873E46">
                  <w:rPr>
                    <w:rFonts w:ascii="Segoe UI Symbol" w:eastAsia="Calibri" w:hAnsi="Segoe UI Symbol" w:cs="Segoe UI Symbol"/>
                  </w:rPr>
                  <w:t>☐</w:t>
                </w:r>
                <w:permEnd w:id="1491478255"/>
              </w:sdtContent>
            </w:sdt>
            <w:r w:rsidR="001108F0" w:rsidRPr="00873E46">
              <w:rPr>
                <w:rFonts w:asciiTheme="majorHAnsi" w:eastAsia="Calibri" w:hAnsiTheme="majorHAnsi" w:cs="Times New Roman"/>
              </w:rPr>
              <w:t xml:space="preserve"> </w:t>
            </w:r>
            <w:r w:rsidR="001108F0" w:rsidRPr="003662D7">
              <w:rPr>
                <w:rFonts w:asciiTheme="majorHAnsi" w:eastAsia="Calibri" w:hAnsiTheme="majorHAnsi" w:cs="Times New Roman"/>
              </w:rPr>
              <w:t xml:space="preserve">Attachment </w:t>
            </w:r>
            <w:r w:rsidR="001108F0">
              <w:rPr>
                <w:rFonts w:asciiTheme="majorHAnsi" w:eastAsia="Calibri" w:hAnsiTheme="majorHAnsi" w:cs="Times New Roman"/>
              </w:rPr>
              <w:t>13</w:t>
            </w:r>
          </w:p>
        </w:tc>
        <w:tc>
          <w:tcPr>
            <w:tcW w:w="2070" w:type="dxa"/>
            <w:gridSpan w:val="2"/>
            <w:tcBorders>
              <w:top w:val="dotted" w:sz="4" w:space="0" w:color="auto"/>
              <w:left w:val="nil"/>
              <w:bottom w:val="single" w:sz="4" w:space="0" w:color="auto"/>
              <w:right w:val="nil"/>
            </w:tcBorders>
            <w:tcMar>
              <w:top w:w="29" w:type="dxa"/>
              <w:left w:w="115" w:type="dxa"/>
              <w:bottom w:w="29" w:type="dxa"/>
              <w:right w:w="115" w:type="dxa"/>
            </w:tcMar>
          </w:tcPr>
          <w:p w14:paraId="0C7D6DF2" w14:textId="7D50ED8E" w:rsidR="001108F0" w:rsidRDefault="001108F0" w:rsidP="001108F0">
            <w:pPr>
              <w:ind w:left="270" w:right="-270" w:hanging="270"/>
              <w:contextualSpacing/>
              <w:rPr>
                <w:rFonts w:asciiTheme="majorHAnsi" w:eastAsia="Calibri" w:hAnsiTheme="majorHAnsi" w:cs="Times New Roman"/>
              </w:rPr>
            </w:pPr>
          </w:p>
          <w:p w14:paraId="71365708" w14:textId="77777777" w:rsidR="001108F0" w:rsidRDefault="001108F0" w:rsidP="005E4658">
            <w:pPr>
              <w:ind w:left="270" w:right="-270" w:hanging="270"/>
              <w:contextualSpacing/>
              <w:rPr>
                <w:rFonts w:asciiTheme="majorHAnsi" w:eastAsia="Calibri" w:hAnsiTheme="majorHAnsi" w:cs="Times New Roman"/>
              </w:rPr>
            </w:pPr>
          </w:p>
        </w:tc>
        <w:permStart w:id="1444759081" w:edGrp="everyone"/>
        <w:tc>
          <w:tcPr>
            <w:tcW w:w="5400" w:type="dxa"/>
            <w:gridSpan w:val="2"/>
            <w:tcBorders>
              <w:top w:val="dotted" w:sz="4" w:space="0" w:color="auto"/>
              <w:left w:val="nil"/>
              <w:bottom w:val="single" w:sz="4" w:space="0" w:color="auto"/>
            </w:tcBorders>
          </w:tcPr>
          <w:p w14:paraId="590EAD5E" w14:textId="15DF6490" w:rsidR="001108F0" w:rsidRDefault="00CE4D9C" w:rsidP="001108F0">
            <w:pPr>
              <w:ind w:left="270" w:right="-270" w:hanging="270"/>
              <w:contextualSpacing/>
              <w:rPr>
                <w:rFonts w:asciiTheme="majorHAnsi" w:eastAsia="Calibri" w:hAnsiTheme="majorHAnsi" w:cs="Times New Roman"/>
              </w:rPr>
            </w:pPr>
            <w:sdt>
              <w:sdtPr>
                <w:rPr>
                  <w:rFonts w:asciiTheme="majorHAnsi" w:eastAsia="Calibri" w:hAnsiTheme="majorHAnsi" w:cs="Times New Roman"/>
                </w:rPr>
                <w:id w:val="-804771408"/>
                <w14:checkbox>
                  <w14:checked w14:val="0"/>
                  <w14:checkedState w14:val="2612" w14:font="MS Gothic"/>
                  <w14:uncheckedState w14:val="2610" w14:font="MS Gothic"/>
                </w14:checkbox>
              </w:sdtPr>
              <w:sdtEndPr/>
              <w:sdtContent>
                <w:r w:rsidR="001108F0" w:rsidRPr="00873E46">
                  <w:rPr>
                    <w:rFonts w:ascii="Segoe UI Symbol" w:eastAsia="Calibri" w:hAnsi="Segoe UI Symbol" w:cs="Segoe UI Symbol"/>
                  </w:rPr>
                  <w:t>☐</w:t>
                </w:r>
              </w:sdtContent>
            </w:sdt>
            <w:r w:rsidR="001108F0" w:rsidRPr="00873E46">
              <w:rPr>
                <w:rFonts w:asciiTheme="majorHAnsi" w:eastAsia="Calibri" w:hAnsiTheme="majorHAnsi" w:cs="Times New Roman"/>
              </w:rPr>
              <w:t xml:space="preserve"> </w:t>
            </w:r>
            <w:permEnd w:id="1444759081"/>
            <w:r w:rsidR="001108F0">
              <w:rPr>
                <w:rFonts w:asciiTheme="majorHAnsi" w:eastAsia="Calibri" w:hAnsiTheme="majorHAnsi" w:cs="Times New Roman"/>
              </w:rPr>
              <w:t xml:space="preserve">Green Street pollutant control BMPs </w:t>
            </w:r>
          </w:p>
          <w:p w14:paraId="4CB5CA5D" w14:textId="77777777" w:rsidR="001108F0" w:rsidRDefault="001108F0" w:rsidP="005E4658">
            <w:pPr>
              <w:ind w:left="270" w:right="-270" w:hanging="270"/>
              <w:contextualSpacing/>
              <w:rPr>
                <w:rFonts w:asciiTheme="majorHAnsi" w:eastAsia="Calibri" w:hAnsiTheme="majorHAnsi" w:cs="Times New Roman"/>
              </w:rPr>
            </w:pPr>
          </w:p>
        </w:tc>
      </w:tr>
    </w:tbl>
    <w:p w14:paraId="37ECBC74" w14:textId="77777777" w:rsidR="00C6233D" w:rsidRDefault="00C6233D" w:rsidP="00C6233D">
      <w:pPr>
        <w:spacing w:after="0" w:line="240" w:lineRule="auto"/>
        <w:ind w:left="270" w:right="-270" w:hanging="270"/>
        <w:contextualSpacing/>
        <w:rPr>
          <w:rFonts w:asciiTheme="majorHAnsi" w:eastAsia="Calibri" w:hAnsiTheme="majorHAnsi" w:cs="Times New Roman"/>
        </w:rPr>
      </w:pPr>
    </w:p>
    <w:p w14:paraId="422B2688" w14:textId="77777777" w:rsidR="00D11596" w:rsidRDefault="00D11596" w:rsidP="00EF30D3">
      <w:pPr>
        <w:rPr>
          <w:rFonts w:asciiTheme="majorHAnsi" w:hAnsiTheme="majorHAnsi"/>
          <w:u w:val="single"/>
        </w:rPr>
      </w:pPr>
    </w:p>
    <w:p w14:paraId="02951126" w14:textId="57A7245F" w:rsidR="00D11596" w:rsidRPr="00D11596" w:rsidRDefault="00D11596" w:rsidP="00EF30D3">
      <w:pPr>
        <w:rPr>
          <w:rFonts w:asciiTheme="majorHAnsi" w:hAnsiTheme="majorHAnsi"/>
        </w:rPr>
        <w:sectPr w:rsidR="00D11596" w:rsidRPr="00D11596" w:rsidSect="001F4B4B">
          <w:headerReference w:type="default" r:id="rId10"/>
          <w:footerReference w:type="default" r:id="rId11"/>
          <w:pgSz w:w="12240" w:h="15840"/>
          <w:pgMar w:top="1440" w:right="1440" w:bottom="1440" w:left="1440" w:header="450" w:footer="720" w:gutter="0"/>
          <w:cols w:space="720"/>
          <w:docGrid w:linePitch="360"/>
        </w:sectPr>
      </w:pPr>
      <w:permStart w:id="433082900" w:edGrp="everyone"/>
      <w:permEnd w:id="433082900"/>
    </w:p>
    <w:p w14:paraId="71724DC6" w14:textId="1E54F4B9" w:rsidR="001F4B4B" w:rsidRDefault="001F4B4B" w:rsidP="001F4B4B">
      <w:pPr>
        <w:pBdr>
          <w:bottom w:val="single" w:sz="4" w:space="1" w:color="auto"/>
        </w:pBdr>
        <w:spacing w:after="120"/>
        <w:rPr>
          <w:rFonts w:asciiTheme="majorHAnsi" w:hAnsiTheme="majorHAnsi"/>
        </w:rPr>
      </w:pPr>
      <w:r>
        <w:rPr>
          <w:rFonts w:asciiTheme="majorHAnsi" w:hAnsiTheme="majorHAnsi"/>
          <w:b/>
        </w:rPr>
        <w:lastRenderedPageBreak/>
        <w:t>2.2 Individual Structural BMP DMA Mapbook</w:t>
      </w:r>
    </w:p>
    <w:p w14:paraId="0E02157E" w14:textId="77777777" w:rsidR="00DB1E3C" w:rsidRDefault="00DB1E3C" w:rsidP="00DB1E3C">
      <w:pPr>
        <w:pStyle w:val="ListParagraph"/>
        <w:widowControl w:val="0"/>
        <w:numPr>
          <w:ilvl w:val="0"/>
          <w:numId w:val="3"/>
        </w:numPr>
        <w:spacing w:after="40"/>
        <w:contextualSpacing w:val="0"/>
        <w:jc w:val="both"/>
        <w:rPr>
          <w:rFonts w:asciiTheme="majorHAnsi" w:hAnsiTheme="majorHAnsi"/>
        </w:rPr>
      </w:pPr>
      <w:r>
        <w:rPr>
          <w:rFonts w:asciiTheme="majorHAnsi" w:hAnsiTheme="majorHAnsi"/>
        </w:rPr>
        <w:t>Use this page as a cover sheet for the Structural DMA Mapbook.</w:t>
      </w:r>
    </w:p>
    <w:p w14:paraId="03189F01" w14:textId="3B9597EC" w:rsidR="009F4063" w:rsidRDefault="00BE5A53" w:rsidP="00BE5A53">
      <w:pPr>
        <w:pStyle w:val="ListParagraph"/>
        <w:widowControl w:val="0"/>
        <w:numPr>
          <w:ilvl w:val="0"/>
          <w:numId w:val="3"/>
        </w:numPr>
        <w:spacing w:after="40"/>
        <w:contextualSpacing w:val="0"/>
        <w:jc w:val="both"/>
        <w:rPr>
          <w:rFonts w:asciiTheme="majorHAnsi" w:hAnsiTheme="majorHAnsi"/>
        </w:rPr>
      </w:pPr>
      <w:r w:rsidRPr="00C227C4">
        <w:rPr>
          <w:rFonts w:asciiTheme="majorHAnsi" w:hAnsiTheme="majorHAnsi"/>
        </w:rPr>
        <w:t>A</w:t>
      </w:r>
      <w:r>
        <w:rPr>
          <w:rFonts w:asciiTheme="majorHAnsi" w:hAnsiTheme="majorHAnsi"/>
        </w:rPr>
        <w:t xml:space="preserve">n individual Structural DMA Mapbook must be submitted </w:t>
      </w:r>
      <w:r w:rsidR="00AA040F">
        <w:rPr>
          <w:rFonts w:asciiTheme="majorHAnsi" w:hAnsiTheme="majorHAnsi"/>
        </w:rPr>
        <w:t xml:space="preserve">for any </w:t>
      </w:r>
      <w:r w:rsidR="009F4063">
        <w:rPr>
          <w:rFonts w:asciiTheme="majorHAnsi" w:hAnsiTheme="majorHAnsi"/>
        </w:rPr>
        <w:t>project site with one or more structural BMPs</w:t>
      </w:r>
      <w:r>
        <w:rPr>
          <w:rFonts w:asciiTheme="majorHAnsi" w:hAnsiTheme="majorHAnsi"/>
        </w:rPr>
        <w:t>.</w:t>
      </w:r>
      <w:r w:rsidR="009F4063">
        <w:rPr>
          <w:rFonts w:asciiTheme="majorHAnsi" w:hAnsiTheme="majorHAnsi"/>
        </w:rPr>
        <w:t xml:space="preserve"> </w:t>
      </w:r>
      <w:r w:rsidR="009456B2">
        <w:rPr>
          <w:rFonts w:asciiTheme="majorHAnsi" w:hAnsiTheme="majorHAnsi"/>
        </w:rPr>
        <w:t xml:space="preserve"> </w:t>
      </w:r>
      <w:r w:rsidR="00B64EC6">
        <w:rPr>
          <w:rFonts w:asciiTheme="majorHAnsi" w:hAnsiTheme="majorHAnsi"/>
        </w:rPr>
        <w:t xml:space="preserve">One Mapbook is required for each unique subsequent owner with responsibility for maintenance of a Structural BMP. </w:t>
      </w:r>
      <w:r w:rsidR="00DB1E3C">
        <w:rPr>
          <w:rFonts w:asciiTheme="majorHAnsi" w:hAnsiTheme="majorHAnsi"/>
        </w:rPr>
        <w:t>M</w:t>
      </w:r>
      <w:r w:rsidR="009F4063">
        <w:rPr>
          <w:rFonts w:asciiTheme="majorHAnsi" w:hAnsiTheme="majorHAnsi"/>
        </w:rPr>
        <w:t>apbook</w:t>
      </w:r>
      <w:r w:rsidR="00DB1E3C">
        <w:rPr>
          <w:rFonts w:asciiTheme="majorHAnsi" w:hAnsiTheme="majorHAnsi"/>
        </w:rPr>
        <w:t xml:space="preserve"> exhibit</w:t>
      </w:r>
      <w:r w:rsidR="009F4063">
        <w:rPr>
          <w:rFonts w:asciiTheme="majorHAnsi" w:hAnsiTheme="majorHAnsi"/>
        </w:rPr>
        <w:t xml:space="preserve">s will be </w:t>
      </w:r>
      <w:r w:rsidR="00DB1E3C">
        <w:rPr>
          <w:rFonts w:asciiTheme="majorHAnsi" w:hAnsiTheme="majorHAnsi"/>
        </w:rPr>
        <w:t xml:space="preserve">incorporated as exhibits </w:t>
      </w:r>
      <w:r w:rsidR="009F4063">
        <w:rPr>
          <w:rFonts w:asciiTheme="majorHAnsi" w:hAnsiTheme="majorHAnsi"/>
        </w:rPr>
        <w:t>in Stormwater Maintenance Agreements (SWMAs) and Maintenance Notification</w:t>
      </w:r>
      <w:r w:rsidR="00561658">
        <w:rPr>
          <w:rFonts w:asciiTheme="majorHAnsi" w:hAnsiTheme="majorHAnsi"/>
        </w:rPr>
        <w:t>s</w:t>
      </w:r>
      <w:r w:rsidR="009F4063">
        <w:rPr>
          <w:rFonts w:asciiTheme="majorHAnsi" w:hAnsiTheme="majorHAnsi"/>
        </w:rPr>
        <w:t xml:space="preserve"> (MNs). See Attachment 11 for additional information on maintenance agreements.</w:t>
      </w:r>
      <w:r w:rsidR="009456B2">
        <w:rPr>
          <w:rFonts w:asciiTheme="majorHAnsi" w:hAnsiTheme="majorHAnsi"/>
        </w:rPr>
        <w:t xml:space="preserve"> If the Mapbook </w:t>
      </w:r>
      <w:r w:rsidR="00B9601F">
        <w:rPr>
          <w:rFonts w:asciiTheme="majorHAnsi" w:hAnsiTheme="majorHAnsi"/>
        </w:rPr>
        <w:t>has</w:t>
      </w:r>
      <w:r w:rsidR="009456B2">
        <w:rPr>
          <w:rFonts w:asciiTheme="majorHAnsi" w:hAnsiTheme="majorHAnsi"/>
        </w:rPr>
        <w:t xml:space="preserve"> been provided for each subsequent owner in Attachment 11, they are not required here.</w:t>
      </w:r>
    </w:p>
    <w:p w14:paraId="59325355" w14:textId="01B939E4" w:rsidR="009F4063" w:rsidRDefault="009F4063" w:rsidP="00BE5A53">
      <w:pPr>
        <w:pStyle w:val="ListParagraph"/>
        <w:widowControl w:val="0"/>
        <w:numPr>
          <w:ilvl w:val="0"/>
          <w:numId w:val="3"/>
        </w:numPr>
        <w:spacing w:after="40"/>
        <w:contextualSpacing w:val="0"/>
        <w:jc w:val="both"/>
        <w:rPr>
          <w:rFonts w:asciiTheme="majorHAnsi" w:hAnsiTheme="majorHAnsi"/>
        </w:rPr>
      </w:pPr>
      <w:r w:rsidRPr="009F4063">
        <w:rPr>
          <w:rFonts w:asciiTheme="majorHAnsi" w:hAnsiTheme="majorHAnsi"/>
        </w:rPr>
        <w:t>Place each map on 8.5”x11” paper</w:t>
      </w:r>
      <w:r>
        <w:rPr>
          <w:rFonts w:asciiTheme="majorHAnsi" w:hAnsiTheme="majorHAnsi"/>
        </w:rPr>
        <w:t>.</w:t>
      </w:r>
    </w:p>
    <w:p w14:paraId="628F96E2" w14:textId="52C9D733" w:rsidR="00BE5A53" w:rsidRDefault="009F4063" w:rsidP="00BE5A53">
      <w:pPr>
        <w:pStyle w:val="ListParagraph"/>
        <w:widowControl w:val="0"/>
        <w:numPr>
          <w:ilvl w:val="0"/>
          <w:numId w:val="3"/>
        </w:numPr>
        <w:spacing w:after="40"/>
        <w:contextualSpacing w:val="0"/>
        <w:jc w:val="both"/>
        <w:rPr>
          <w:rFonts w:asciiTheme="majorHAnsi" w:hAnsiTheme="majorHAnsi"/>
        </w:rPr>
      </w:pPr>
      <w:r w:rsidRPr="009F4063">
        <w:rPr>
          <w:rFonts w:asciiTheme="majorHAnsi" w:hAnsiTheme="majorHAnsi"/>
        </w:rPr>
        <w:t>Show at a minimum the DMA, Structural BMP,</w:t>
      </w:r>
      <w:r w:rsidR="00B64EC6">
        <w:rPr>
          <w:rFonts w:asciiTheme="majorHAnsi" w:hAnsiTheme="majorHAnsi"/>
        </w:rPr>
        <w:t xml:space="preserve"> Assessor’s parcel boundaries with parcel numbers,</w:t>
      </w:r>
      <w:r w:rsidRPr="009F4063">
        <w:rPr>
          <w:rFonts w:asciiTheme="majorHAnsi" w:hAnsiTheme="majorHAnsi"/>
        </w:rPr>
        <w:t xml:space="preserve"> and any existing hydrologic features within the DMA.</w:t>
      </w:r>
    </w:p>
    <w:tbl>
      <w:tblPr>
        <w:tblStyle w:val="TableGrid"/>
        <w:tblW w:w="0" w:type="auto"/>
        <w:tblLook w:val="04A0" w:firstRow="1" w:lastRow="0" w:firstColumn="1" w:lastColumn="0" w:noHBand="0" w:noVBand="1"/>
      </w:tblPr>
      <w:tblGrid>
        <w:gridCol w:w="625"/>
        <w:gridCol w:w="8725"/>
      </w:tblGrid>
      <w:tr w:rsidR="00FC71C4" w14:paraId="042BBAC8" w14:textId="77777777" w:rsidTr="00C954C2">
        <w:tc>
          <w:tcPr>
            <w:tcW w:w="625" w:type="dxa"/>
          </w:tcPr>
          <w:p w14:paraId="7CC1AF5F" w14:textId="46B26E52" w:rsidR="00FC71C4" w:rsidRDefault="00CE4D9C" w:rsidP="00EF30D3">
            <w:pPr>
              <w:rPr>
                <w:rFonts w:asciiTheme="majorHAnsi" w:hAnsiTheme="majorHAnsi"/>
                <w:u w:val="single"/>
              </w:rPr>
            </w:pPr>
            <w:sdt>
              <w:sdtPr>
                <w:rPr>
                  <w:rFonts w:asciiTheme="majorHAnsi" w:eastAsia="Calibri" w:hAnsiTheme="majorHAnsi" w:cs="Times New Roman"/>
                </w:rPr>
                <w:id w:val="-2075111278"/>
                <w14:checkbox>
                  <w14:checked w14:val="0"/>
                  <w14:checkedState w14:val="2612" w14:font="MS Gothic"/>
                  <w14:uncheckedState w14:val="2610" w14:font="MS Gothic"/>
                </w14:checkbox>
              </w:sdtPr>
              <w:sdtEndPr/>
              <w:sdtContent>
                <w:permStart w:id="11290174" w:edGrp="everyone"/>
                <w:r w:rsidR="000F757E">
                  <w:rPr>
                    <w:rFonts w:ascii="MS Gothic" w:eastAsia="MS Gothic" w:hAnsi="MS Gothic" w:cs="Times New Roman" w:hint="eastAsia"/>
                  </w:rPr>
                  <w:t>☐</w:t>
                </w:r>
                <w:permEnd w:id="11290174"/>
              </w:sdtContent>
            </w:sdt>
          </w:p>
        </w:tc>
        <w:tc>
          <w:tcPr>
            <w:tcW w:w="8725" w:type="dxa"/>
          </w:tcPr>
          <w:p w14:paraId="2D71DCAE" w14:textId="3CE94C83" w:rsidR="00FC71C4" w:rsidRDefault="00FC71C4" w:rsidP="00EF30D3">
            <w:pPr>
              <w:rPr>
                <w:rFonts w:asciiTheme="majorHAnsi" w:hAnsiTheme="majorHAnsi"/>
                <w:u w:val="single"/>
              </w:rPr>
            </w:pPr>
            <w:r>
              <w:rPr>
                <w:rFonts w:asciiTheme="majorHAnsi" w:hAnsiTheme="majorHAnsi"/>
                <w:u w:val="single"/>
              </w:rPr>
              <w:t>All Mapbooks are attached</w:t>
            </w:r>
          </w:p>
        </w:tc>
      </w:tr>
      <w:tr w:rsidR="00FC71C4" w14:paraId="79E30EEF" w14:textId="77777777" w:rsidTr="00C954C2">
        <w:tc>
          <w:tcPr>
            <w:tcW w:w="625" w:type="dxa"/>
          </w:tcPr>
          <w:p w14:paraId="1CA94DA5" w14:textId="5D3FEB11" w:rsidR="00FC71C4" w:rsidRDefault="00CE4D9C" w:rsidP="00EF30D3">
            <w:pPr>
              <w:rPr>
                <w:rFonts w:asciiTheme="majorHAnsi" w:hAnsiTheme="majorHAnsi"/>
                <w:u w:val="single"/>
              </w:rPr>
            </w:pPr>
            <w:sdt>
              <w:sdtPr>
                <w:rPr>
                  <w:rFonts w:asciiTheme="majorHAnsi" w:eastAsia="Calibri" w:hAnsiTheme="majorHAnsi" w:cs="Times New Roman"/>
                </w:rPr>
                <w:id w:val="-1012984548"/>
                <w14:checkbox>
                  <w14:checked w14:val="0"/>
                  <w14:checkedState w14:val="2612" w14:font="MS Gothic"/>
                  <w14:uncheckedState w14:val="2610" w14:font="MS Gothic"/>
                </w14:checkbox>
              </w:sdtPr>
              <w:sdtEndPr/>
              <w:sdtContent>
                <w:permStart w:id="2007660584" w:edGrp="everyone"/>
                <w:r w:rsidR="000F757E">
                  <w:rPr>
                    <w:rFonts w:ascii="MS Gothic" w:eastAsia="MS Gothic" w:hAnsi="MS Gothic" w:cs="Times New Roman" w:hint="eastAsia"/>
                  </w:rPr>
                  <w:t>☐</w:t>
                </w:r>
                <w:permEnd w:id="2007660584"/>
              </w:sdtContent>
            </w:sdt>
          </w:p>
        </w:tc>
        <w:tc>
          <w:tcPr>
            <w:tcW w:w="8725" w:type="dxa"/>
          </w:tcPr>
          <w:p w14:paraId="26147541" w14:textId="1AAEBFD8" w:rsidR="00FC71C4" w:rsidRDefault="00FC71C4" w:rsidP="00EF30D3">
            <w:pPr>
              <w:rPr>
                <w:rFonts w:asciiTheme="majorHAnsi" w:hAnsiTheme="majorHAnsi"/>
                <w:u w:val="single"/>
              </w:rPr>
            </w:pPr>
            <w:r>
              <w:rPr>
                <w:rFonts w:asciiTheme="majorHAnsi" w:hAnsiTheme="majorHAnsi"/>
                <w:u w:val="single"/>
              </w:rPr>
              <w:t>All Mapbooks are in Attachment 11</w:t>
            </w:r>
          </w:p>
        </w:tc>
      </w:tr>
    </w:tbl>
    <w:p w14:paraId="103DD189" w14:textId="2412F407" w:rsidR="001F4B4B" w:rsidRPr="00D11596" w:rsidRDefault="001F4B4B" w:rsidP="00EF30D3">
      <w:pPr>
        <w:rPr>
          <w:rFonts w:asciiTheme="majorHAnsi" w:hAnsiTheme="majorHAnsi"/>
          <w:u w:val="single"/>
        </w:rPr>
      </w:pPr>
    </w:p>
    <w:p w14:paraId="25C0AE98" w14:textId="3B36A282" w:rsidR="001F4B4B" w:rsidRDefault="001F4B4B" w:rsidP="001F4B4B">
      <w:pPr>
        <w:rPr>
          <w:rFonts w:ascii="Georgia" w:hAnsi="Georgia"/>
          <w:sz w:val="20"/>
          <w:szCs w:val="20"/>
          <w:u w:val="single"/>
        </w:rPr>
        <w:sectPr w:rsidR="001F4B4B" w:rsidSect="00B84256">
          <w:footerReference w:type="default" r:id="rId12"/>
          <w:pgSz w:w="12240" w:h="15840"/>
          <w:pgMar w:top="1440" w:right="1440" w:bottom="1440" w:left="1440" w:header="450" w:footer="720" w:gutter="0"/>
          <w:pgNumType w:start="1"/>
          <w:cols w:space="720"/>
          <w:docGrid w:linePitch="360"/>
        </w:sectPr>
      </w:pPr>
      <w:r w:rsidRPr="00D46D5F">
        <w:rPr>
          <w:rFonts w:asciiTheme="majorHAnsi" w:eastAsia="Calibri" w:hAnsiTheme="majorHAnsi" w:cs="Times New Roman"/>
        </w:rPr>
        <w:t xml:space="preserve"> </w:t>
      </w:r>
    </w:p>
    <w:p w14:paraId="3497350B" w14:textId="26C4A880" w:rsidR="001F4B4B" w:rsidRDefault="001F4B4B" w:rsidP="001F4B4B">
      <w:pPr>
        <w:pBdr>
          <w:bottom w:val="single" w:sz="4" w:space="1" w:color="auto"/>
        </w:pBdr>
        <w:spacing w:after="120"/>
        <w:rPr>
          <w:rFonts w:asciiTheme="majorHAnsi" w:hAnsiTheme="majorHAnsi"/>
        </w:rPr>
      </w:pPr>
      <w:r>
        <w:rPr>
          <w:rFonts w:asciiTheme="majorHAnsi" w:hAnsiTheme="majorHAnsi"/>
          <w:b/>
        </w:rPr>
        <w:lastRenderedPageBreak/>
        <w:t>2.3 Construction Plan Sets</w:t>
      </w:r>
    </w:p>
    <w:p w14:paraId="6DFC5CB2" w14:textId="544AEA29" w:rsidR="00B84256" w:rsidRPr="00D11596" w:rsidRDefault="001F4B4B" w:rsidP="006246A7">
      <w:pPr>
        <w:pStyle w:val="ListParagraph"/>
        <w:widowControl w:val="0"/>
        <w:numPr>
          <w:ilvl w:val="0"/>
          <w:numId w:val="3"/>
        </w:numPr>
        <w:spacing w:after="120"/>
        <w:contextualSpacing w:val="0"/>
        <w:jc w:val="both"/>
        <w:rPr>
          <w:rFonts w:asciiTheme="majorHAnsi" w:hAnsiTheme="majorHAnsi"/>
          <w:b/>
        </w:rPr>
      </w:pPr>
      <w:r w:rsidRPr="00D11596">
        <w:rPr>
          <w:rFonts w:asciiTheme="majorHAnsi" w:hAnsiTheme="majorHAnsi"/>
        </w:rPr>
        <w:t xml:space="preserve">DMAs, features, and BMPs identified and described in this attachment must also be shown on all applicable construction </w:t>
      </w:r>
      <w:r w:rsidR="00AA040F" w:rsidRPr="00D11596">
        <w:rPr>
          <w:rFonts w:asciiTheme="majorHAnsi" w:hAnsiTheme="majorHAnsi"/>
        </w:rPr>
        <w:t xml:space="preserve">and landscape </w:t>
      </w:r>
      <w:r w:rsidRPr="00D11596">
        <w:rPr>
          <w:rFonts w:asciiTheme="majorHAnsi" w:hAnsiTheme="majorHAnsi"/>
        </w:rPr>
        <w:t>plans.</w:t>
      </w:r>
      <w:bookmarkEnd w:id="0"/>
      <w:bookmarkEnd w:id="1"/>
    </w:p>
    <w:p w14:paraId="078052F8" w14:textId="128AA997" w:rsidR="00B84256" w:rsidRPr="00D11596" w:rsidRDefault="00B84256" w:rsidP="006246A7">
      <w:pPr>
        <w:pStyle w:val="ListParagraph"/>
        <w:widowControl w:val="0"/>
        <w:numPr>
          <w:ilvl w:val="0"/>
          <w:numId w:val="3"/>
        </w:numPr>
        <w:spacing w:after="120"/>
        <w:contextualSpacing w:val="0"/>
        <w:jc w:val="both"/>
        <w:rPr>
          <w:rFonts w:asciiTheme="majorHAnsi" w:hAnsiTheme="majorHAnsi"/>
        </w:rPr>
      </w:pPr>
      <w:r w:rsidRPr="00D11596">
        <w:rPr>
          <w:rFonts w:asciiTheme="majorHAnsi" w:hAnsiTheme="majorHAnsi"/>
        </w:rPr>
        <w:t>As applicable, plan</w:t>
      </w:r>
      <w:r w:rsidR="00AA040F" w:rsidRPr="00D11596">
        <w:rPr>
          <w:rFonts w:asciiTheme="majorHAnsi" w:hAnsiTheme="majorHAnsi"/>
        </w:rPr>
        <w:t xml:space="preserve"> sheet</w:t>
      </w:r>
      <w:r w:rsidRPr="00D11596">
        <w:rPr>
          <w:rFonts w:asciiTheme="majorHAnsi" w:hAnsiTheme="majorHAnsi"/>
        </w:rPr>
        <w:t xml:space="preserve">s </w:t>
      </w:r>
      <w:r w:rsidR="00BE5A53" w:rsidRPr="00D11596">
        <w:rPr>
          <w:rFonts w:asciiTheme="majorHAnsi" w:hAnsiTheme="majorHAnsi"/>
        </w:rPr>
        <w:t>must identify</w:t>
      </w:r>
      <w:r w:rsidRPr="00D11596">
        <w:rPr>
          <w:rFonts w:asciiTheme="majorHAnsi" w:hAnsiTheme="majorHAnsi"/>
        </w:rPr>
        <w:t>:</w:t>
      </w:r>
    </w:p>
    <w:p w14:paraId="61B91BC3" w14:textId="27B8925C" w:rsidR="00B84256" w:rsidRPr="00D11596" w:rsidRDefault="00B84256" w:rsidP="00B84256">
      <w:pPr>
        <w:pStyle w:val="ListParagraph"/>
        <w:widowControl w:val="0"/>
        <w:numPr>
          <w:ilvl w:val="1"/>
          <w:numId w:val="3"/>
        </w:numPr>
        <w:spacing w:after="120"/>
        <w:contextualSpacing w:val="0"/>
        <w:jc w:val="both"/>
        <w:rPr>
          <w:rFonts w:asciiTheme="majorHAnsi" w:hAnsiTheme="majorHAnsi"/>
        </w:rPr>
      </w:pPr>
      <w:r w:rsidRPr="00D11596">
        <w:rPr>
          <w:rFonts w:asciiTheme="majorHAnsi" w:hAnsiTheme="majorHAnsi"/>
        </w:rPr>
        <w:t>All features and BMPs identified in Sub-attachment 2.1 (DMA Exhibits).</w:t>
      </w:r>
    </w:p>
    <w:p w14:paraId="6ED3931C" w14:textId="020E7248" w:rsidR="00B84256" w:rsidRPr="00D11596" w:rsidRDefault="00B84256" w:rsidP="00B84256">
      <w:pPr>
        <w:pStyle w:val="ListParagraph"/>
        <w:widowControl w:val="0"/>
        <w:numPr>
          <w:ilvl w:val="1"/>
          <w:numId w:val="3"/>
        </w:numPr>
        <w:spacing w:after="120"/>
        <w:contextualSpacing w:val="0"/>
        <w:jc w:val="both"/>
        <w:rPr>
          <w:rFonts w:asciiTheme="majorHAnsi" w:hAnsiTheme="majorHAnsi"/>
        </w:rPr>
      </w:pPr>
      <w:r w:rsidRPr="00D11596">
        <w:rPr>
          <w:rFonts w:asciiTheme="majorHAnsi" w:hAnsiTheme="majorHAnsi"/>
        </w:rPr>
        <w:t>The additional information listed below.</w:t>
      </w:r>
    </w:p>
    <w:p w14:paraId="5506AF80" w14:textId="590F2012" w:rsidR="00BE5A53" w:rsidRDefault="001B4458" w:rsidP="00077744">
      <w:pPr>
        <w:pStyle w:val="ListParagraph"/>
        <w:widowControl w:val="0"/>
        <w:numPr>
          <w:ilvl w:val="0"/>
          <w:numId w:val="3"/>
        </w:numPr>
        <w:spacing w:before="80" w:after="80"/>
        <w:contextualSpacing w:val="0"/>
        <w:jc w:val="both"/>
        <w:rPr>
          <w:rFonts w:asciiTheme="majorHAnsi" w:hAnsiTheme="majorHAnsi"/>
        </w:rPr>
      </w:pPr>
      <w:r w:rsidRPr="00D11596">
        <w:rPr>
          <w:rFonts w:asciiTheme="majorHAnsi" w:hAnsiTheme="majorHAnsi"/>
        </w:rPr>
        <w:t>Use this checklist to ensure required information is included on each plan (copy as needed).</w:t>
      </w:r>
    </w:p>
    <w:p w14:paraId="344E32D3" w14:textId="77777777" w:rsidR="00D11596" w:rsidRPr="00D11596" w:rsidRDefault="00D11596" w:rsidP="00D11596">
      <w:pPr>
        <w:widowControl w:val="0"/>
        <w:spacing w:before="80" w:after="80"/>
        <w:jc w:val="both"/>
        <w:rPr>
          <w:rFonts w:asciiTheme="majorHAnsi" w:hAnsiTheme="majorHAnsi"/>
        </w:rPr>
      </w:pPr>
    </w:p>
    <w:tbl>
      <w:tblPr>
        <w:tblStyle w:val="TableGrid"/>
        <w:tblW w:w="9355" w:type="dxa"/>
        <w:tblLook w:val="04A0" w:firstRow="1" w:lastRow="0" w:firstColumn="1" w:lastColumn="0" w:noHBand="0" w:noVBand="1"/>
      </w:tblPr>
      <w:tblGrid>
        <w:gridCol w:w="1345"/>
        <w:gridCol w:w="8010"/>
      </w:tblGrid>
      <w:tr w:rsidR="001B4458" w:rsidRPr="00B414EB" w14:paraId="6E489B80" w14:textId="77777777" w:rsidTr="001B4458">
        <w:tc>
          <w:tcPr>
            <w:tcW w:w="1345" w:type="dxa"/>
            <w:tcBorders>
              <w:top w:val="single" w:sz="4" w:space="0" w:color="auto"/>
              <w:left w:val="single" w:sz="4" w:space="0" w:color="auto"/>
              <w:bottom w:val="single" w:sz="4" w:space="0" w:color="auto"/>
              <w:right w:val="dotted" w:sz="4" w:space="0" w:color="auto"/>
            </w:tcBorders>
            <w:shd w:val="clear" w:color="auto" w:fill="auto"/>
          </w:tcPr>
          <w:p w14:paraId="24947CE9" w14:textId="77777777" w:rsidR="001B4458" w:rsidRPr="001D248F" w:rsidRDefault="001B4458" w:rsidP="005F4DA2">
            <w:pPr>
              <w:spacing w:before="80" w:after="80"/>
              <w:rPr>
                <w:rFonts w:asciiTheme="majorHAnsi" w:hAnsiTheme="majorHAnsi"/>
                <w:b/>
              </w:rPr>
            </w:pPr>
            <w:r>
              <w:rPr>
                <w:rFonts w:asciiTheme="majorHAnsi" w:hAnsiTheme="majorHAnsi"/>
                <w:b/>
              </w:rPr>
              <w:t>Plan Type</w:t>
            </w:r>
          </w:p>
        </w:tc>
        <w:tc>
          <w:tcPr>
            <w:tcW w:w="8010" w:type="dxa"/>
            <w:tcBorders>
              <w:top w:val="single" w:sz="4" w:space="0" w:color="auto"/>
              <w:left w:val="dotted" w:sz="4" w:space="0" w:color="auto"/>
              <w:bottom w:val="single" w:sz="4" w:space="0" w:color="auto"/>
              <w:right w:val="single" w:sz="4" w:space="0" w:color="auto"/>
            </w:tcBorders>
            <w:shd w:val="clear" w:color="auto" w:fill="auto"/>
          </w:tcPr>
          <w:p w14:paraId="6F88CDB5" w14:textId="77777777" w:rsidR="001B4458" w:rsidRPr="001D248F" w:rsidRDefault="001B4458" w:rsidP="005F4DA2">
            <w:pPr>
              <w:spacing w:before="80" w:after="80"/>
              <w:rPr>
                <w:rFonts w:asciiTheme="majorHAnsi" w:hAnsiTheme="majorHAnsi"/>
                <w:b/>
              </w:rPr>
            </w:pPr>
            <w:permStart w:id="696343895" w:edGrp="everyone"/>
            <w:permEnd w:id="696343895"/>
          </w:p>
        </w:tc>
      </w:tr>
      <w:tr w:rsidR="001B4458" w:rsidRPr="00B414EB" w14:paraId="32D562CA" w14:textId="77777777" w:rsidTr="00E623A3">
        <w:tc>
          <w:tcPr>
            <w:tcW w:w="9355" w:type="dxa"/>
            <w:gridSpan w:val="2"/>
            <w:tcBorders>
              <w:top w:val="single" w:sz="4" w:space="0" w:color="auto"/>
              <w:left w:val="single" w:sz="4" w:space="0" w:color="auto"/>
              <w:bottom w:val="single" w:sz="4" w:space="0" w:color="auto"/>
              <w:right w:val="single" w:sz="4" w:space="0" w:color="auto"/>
            </w:tcBorders>
            <w:shd w:val="clear" w:color="auto" w:fill="auto"/>
          </w:tcPr>
          <w:p w14:paraId="20F003FA" w14:textId="4C55937B" w:rsidR="001B4458" w:rsidRPr="001D248F" w:rsidRDefault="001B4458" w:rsidP="005F4DA2">
            <w:pPr>
              <w:spacing w:before="80" w:after="80"/>
              <w:rPr>
                <w:rFonts w:asciiTheme="majorHAnsi" w:hAnsiTheme="majorHAnsi"/>
                <w:b/>
              </w:rPr>
            </w:pPr>
            <w:r>
              <w:rPr>
                <w:rFonts w:asciiTheme="majorHAnsi" w:hAnsiTheme="majorHAnsi"/>
                <w:b/>
              </w:rPr>
              <w:t>Required Information</w:t>
            </w:r>
            <w:r w:rsidR="004F6718">
              <w:rPr>
                <w:rStyle w:val="FootnoteReference"/>
                <w:rFonts w:asciiTheme="majorHAnsi" w:hAnsiTheme="majorHAnsi"/>
                <w:b/>
              </w:rPr>
              <w:footnoteReference w:id="4"/>
            </w:r>
          </w:p>
        </w:tc>
      </w:tr>
      <w:permStart w:id="864241332" w:edGrp="everyone"/>
      <w:tr w:rsidR="00B84256" w:rsidRPr="00B414EB" w14:paraId="700C3FC2" w14:textId="77777777" w:rsidTr="000C6837">
        <w:tc>
          <w:tcPr>
            <w:tcW w:w="9355" w:type="dxa"/>
            <w:gridSpan w:val="2"/>
            <w:tcBorders>
              <w:top w:val="single" w:sz="4" w:space="0" w:color="auto"/>
              <w:bottom w:val="single" w:sz="4" w:space="0" w:color="auto"/>
            </w:tcBorders>
            <w:shd w:val="clear" w:color="auto" w:fill="auto"/>
          </w:tcPr>
          <w:p w14:paraId="387AEDFD" w14:textId="717F0729" w:rsidR="001B4458" w:rsidRPr="00DB1E3C" w:rsidRDefault="00CE4D9C" w:rsidP="000C6837">
            <w:pPr>
              <w:widowControl w:val="0"/>
              <w:spacing w:before="40" w:after="40"/>
              <w:ind w:left="250" w:hanging="250"/>
              <w:jc w:val="both"/>
              <w:rPr>
                <w:rFonts w:asciiTheme="majorHAnsi" w:hAnsiTheme="majorHAnsi"/>
              </w:rPr>
            </w:pPr>
            <w:sdt>
              <w:sdtPr>
                <w:rPr>
                  <w:rFonts w:ascii="Segoe UI Symbol" w:hAnsi="Segoe UI Symbol" w:cs="Segoe UI Symbol"/>
                </w:rPr>
                <w:id w:val="445204756"/>
                <w14:checkbox>
                  <w14:checked w14:val="0"/>
                  <w14:checkedState w14:val="2612" w14:font="MS Gothic"/>
                  <w14:uncheckedState w14:val="2610" w14:font="MS Gothic"/>
                </w14:checkbox>
              </w:sdtPr>
              <w:sdtEndPr/>
              <w:sdtContent>
                <w:r w:rsidR="001B4458" w:rsidRPr="00DB1E3C">
                  <w:rPr>
                    <w:rFonts w:ascii="Segoe UI Symbol" w:hAnsi="Segoe UI Symbol" w:cs="Segoe UI Symbol"/>
                  </w:rPr>
                  <w:t>☐</w:t>
                </w:r>
              </w:sdtContent>
            </w:sdt>
            <w:r w:rsidR="001B4458" w:rsidRPr="00DB1E3C">
              <w:rPr>
                <w:rFonts w:asciiTheme="majorHAnsi" w:hAnsiTheme="majorHAnsi"/>
              </w:rPr>
              <w:t xml:space="preserve"> </w:t>
            </w:r>
            <w:permEnd w:id="864241332"/>
            <w:r w:rsidR="001B4458" w:rsidRPr="00DB1E3C">
              <w:rPr>
                <w:rFonts w:asciiTheme="majorHAnsi" w:hAnsiTheme="majorHAnsi"/>
              </w:rPr>
              <w:t xml:space="preserve">Structural BMP(s) </w:t>
            </w:r>
            <w:r w:rsidR="00B64EC6">
              <w:rPr>
                <w:rFonts w:asciiTheme="majorHAnsi" w:hAnsiTheme="majorHAnsi"/>
              </w:rPr>
              <w:t xml:space="preserve">and Significant Site Design BMPs (if applicable) </w:t>
            </w:r>
            <w:r w:rsidR="001B4458" w:rsidRPr="00DB1E3C">
              <w:rPr>
                <w:rFonts w:asciiTheme="majorHAnsi" w:hAnsiTheme="majorHAnsi"/>
              </w:rPr>
              <w:t>with ID numbers</w:t>
            </w:r>
            <w:r w:rsidR="00B64EC6">
              <w:rPr>
                <w:rFonts w:asciiTheme="majorHAnsi" w:hAnsiTheme="majorHAnsi"/>
              </w:rPr>
              <w:t>.</w:t>
            </w:r>
          </w:p>
          <w:permStart w:id="1241605378" w:edGrp="everyone"/>
          <w:p w14:paraId="5F08D7E1" w14:textId="31429F04" w:rsidR="001B4458" w:rsidRPr="00DB1E3C" w:rsidRDefault="00CE4D9C" w:rsidP="000C6837">
            <w:pPr>
              <w:widowControl w:val="0"/>
              <w:spacing w:before="40" w:after="40"/>
              <w:ind w:left="250" w:hanging="250"/>
              <w:jc w:val="both"/>
              <w:rPr>
                <w:rFonts w:asciiTheme="majorHAnsi" w:hAnsiTheme="majorHAnsi"/>
              </w:rPr>
            </w:pPr>
            <w:sdt>
              <w:sdtPr>
                <w:rPr>
                  <w:rFonts w:ascii="Segoe UI Symbol" w:hAnsi="Segoe UI Symbol" w:cs="Segoe UI Symbol"/>
                </w:rPr>
                <w:id w:val="-746106490"/>
                <w14:checkbox>
                  <w14:checked w14:val="0"/>
                  <w14:checkedState w14:val="2612" w14:font="MS Gothic"/>
                  <w14:uncheckedState w14:val="2610" w14:font="MS Gothic"/>
                </w14:checkbox>
              </w:sdtPr>
              <w:sdtEndPr/>
              <w:sdtContent>
                <w:r w:rsidR="001B4458" w:rsidRPr="00DB1E3C">
                  <w:rPr>
                    <w:rFonts w:ascii="Segoe UI Symbol" w:hAnsi="Segoe UI Symbol" w:cs="Segoe UI Symbol"/>
                  </w:rPr>
                  <w:t>☐</w:t>
                </w:r>
              </w:sdtContent>
            </w:sdt>
            <w:r w:rsidR="001B4458" w:rsidRPr="00DB1E3C">
              <w:rPr>
                <w:rFonts w:asciiTheme="majorHAnsi" w:hAnsiTheme="majorHAnsi"/>
              </w:rPr>
              <w:t xml:space="preserve"> </w:t>
            </w:r>
            <w:permEnd w:id="1241605378"/>
            <w:r w:rsidR="001B4458" w:rsidRPr="00DB1E3C">
              <w:rPr>
                <w:rFonts w:asciiTheme="majorHAnsi" w:hAnsiTheme="majorHAnsi"/>
              </w:rPr>
              <w:t>The grading and drainage design shown on the plans must be consistent with the delineation of DMAs shown on the DMA exhibit</w:t>
            </w:r>
            <w:r w:rsidR="00B64EC6">
              <w:rPr>
                <w:rFonts w:asciiTheme="majorHAnsi" w:hAnsiTheme="majorHAnsi"/>
              </w:rPr>
              <w:t>.</w:t>
            </w:r>
          </w:p>
          <w:permStart w:id="1744987982" w:edGrp="everyone"/>
          <w:p w14:paraId="714EABD3" w14:textId="63DB1E50" w:rsidR="001B4458" w:rsidRPr="00DB1E3C" w:rsidRDefault="00CE4D9C" w:rsidP="000C6837">
            <w:pPr>
              <w:widowControl w:val="0"/>
              <w:spacing w:before="40" w:after="40"/>
              <w:ind w:left="250" w:hanging="250"/>
              <w:jc w:val="both"/>
              <w:rPr>
                <w:rFonts w:asciiTheme="majorHAnsi" w:hAnsiTheme="majorHAnsi"/>
              </w:rPr>
            </w:pPr>
            <w:sdt>
              <w:sdtPr>
                <w:rPr>
                  <w:rFonts w:ascii="Segoe UI Symbol" w:hAnsi="Segoe UI Symbol" w:cs="Segoe UI Symbol"/>
                </w:rPr>
                <w:id w:val="-562721170"/>
                <w14:checkbox>
                  <w14:checked w14:val="0"/>
                  <w14:checkedState w14:val="2612" w14:font="MS Gothic"/>
                  <w14:uncheckedState w14:val="2610" w14:font="MS Gothic"/>
                </w14:checkbox>
              </w:sdtPr>
              <w:sdtEndPr/>
              <w:sdtContent>
                <w:r w:rsidR="001B4458" w:rsidRPr="00DB1E3C">
                  <w:rPr>
                    <w:rFonts w:ascii="Segoe UI Symbol" w:hAnsi="Segoe UI Symbol" w:cs="Segoe UI Symbol"/>
                  </w:rPr>
                  <w:t>☐</w:t>
                </w:r>
              </w:sdtContent>
            </w:sdt>
            <w:r w:rsidR="001B4458" w:rsidRPr="00DB1E3C">
              <w:rPr>
                <w:rFonts w:asciiTheme="majorHAnsi" w:hAnsiTheme="majorHAnsi"/>
              </w:rPr>
              <w:t xml:space="preserve"> </w:t>
            </w:r>
            <w:permEnd w:id="1744987982"/>
            <w:r w:rsidR="001B4458" w:rsidRPr="00DB1E3C">
              <w:rPr>
                <w:rFonts w:asciiTheme="majorHAnsi" w:hAnsiTheme="majorHAnsi"/>
              </w:rPr>
              <w:t xml:space="preserve">Details and specifications for construction of </w:t>
            </w:r>
            <w:r w:rsidR="00B64EC6">
              <w:rPr>
                <w:rFonts w:asciiTheme="majorHAnsi" w:hAnsiTheme="majorHAnsi"/>
              </w:rPr>
              <w:t>S</w:t>
            </w:r>
            <w:r w:rsidR="001B4458" w:rsidRPr="00DB1E3C">
              <w:rPr>
                <w:rFonts w:asciiTheme="majorHAnsi" w:hAnsiTheme="majorHAnsi"/>
              </w:rPr>
              <w:t>tructural BMP(s)</w:t>
            </w:r>
            <w:r w:rsidR="00B64EC6">
              <w:rPr>
                <w:rFonts w:asciiTheme="majorHAnsi" w:hAnsiTheme="majorHAnsi"/>
              </w:rPr>
              <w:t xml:space="preserve"> and Significant Site Design BMPs (if applicable).</w:t>
            </w:r>
          </w:p>
          <w:permStart w:id="1667134313" w:edGrp="everyone"/>
          <w:p w14:paraId="7222BCBA" w14:textId="304CA22E" w:rsidR="001B4458" w:rsidRPr="00DB1E3C" w:rsidRDefault="00CE4D9C" w:rsidP="000C6837">
            <w:pPr>
              <w:widowControl w:val="0"/>
              <w:spacing w:before="40" w:after="40"/>
              <w:ind w:left="250" w:hanging="250"/>
              <w:jc w:val="both"/>
              <w:rPr>
                <w:rFonts w:asciiTheme="majorHAnsi" w:hAnsiTheme="majorHAnsi"/>
              </w:rPr>
            </w:pPr>
            <w:sdt>
              <w:sdtPr>
                <w:rPr>
                  <w:rFonts w:ascii="Segoe UI Symbol" w:hAnsi="Segoe UI Symbol" w:cs="Segoe UI Symbol"/>
                </w:rPr>
                <w:id w:val="2022663380"/>
                <w14:checkbox>
                  <w14:checked w14:val="0"/>
                  <w14:checkedState w14:val="2612" w14:font="MS Gothic"/>
                  <w14:uncheckedState w14:val="2610" w14:font="MS Gothic"/>
                </w14:checkbox>
              </w:sdtPr>
              <w:sdtEndPr/>
              <w:sdtContent>
                <w:r w:rsidR="001B4458" w:rsidRPr="00DB1E3C">
                  <w:rPr>
                    <w:rFonts w:ascii="Segoe UI Symbol" w:hAnsi="Segoe UI Symbol" w:cs="Segoe UI Symbol"/>
                  </w:rPr>
                  <w:t>☐</w:t>
                </w:r>
              </w:sdtContent>
            </w:sdt>
            <w:r w:rsidR="001B4458" w:rsidRPr="00DB1E3C">
              <w:rPr>
                <w:rFonts w:asciiTheme="majorHAnsi" w:hAnsiTheme="majorHAnsi"/>
              </w:rPr>
              <w:t xml:space="preserve"> </w:t>
            </w:r>
            <w:permEnd w:id="1667134313"/>
            <w:r w:rsidR="001B4458" w:rsidRPr="00DB1E3C">
              <w:rPr>
                <w:rFonts w:asciiTheme="majorHAnsi" w:hAnsiTheme="majorHAnsi"/>
              </w:rPr>
              <w:t>Signage indicating the location and boundary of structural BMP(s) as required by County staff</w:t>
            </w:r>
            <w:r w:rsidR="00B64EC6">
              <w:rPr>
                <w:rFonts w:asciiTheme="majorHAnsi" w:hAnsiTheme="majorHAnsi"/>
              </w:rPr>
              <w:t>.</w:t>
            </w:r>
          </w:p>
          <w:permStart w:id="1340434070" w:edGrp="everyone"/>
          <w:p w14:paraId="39AF2E2C" w14:textId="34F82FC0" w:rsidR="001B4458" w:rsidRPr="00DB1E3C" w:rsidRDefault="00CE4D9C" w:rsidP="000C6837">
            <w:pPr>
              <w:widowControl w:val="0"/>
              <w:spacing w:before="40" w:after="40"/>
              <w:ind w:left="250" w:hanging="250"/>
              <w:jc w:val="both"/>
              <w:rPr>
                <w:rFonts w:asciiTheme="majorHAnsi" w:hAnsiTheme="majorHAnsi"/>
              </w:rPr>
            </w:pPr>
            <w:sdt>
              <w:sdtPr>
                <w:rPr>
                  <w:rFonts w:ascii="Segoe UI Symbol" w:hAnsi="Segoe UI Symbol" w:cs="Segoe UI Symbol"/>
                </w:rPr>
                <w:id w:val="2073385037"/>
                <w14:checkbox>
                  <w14:checked w14:val="0"/>
                  <w14:checkedState w14:val="2612" w14:font="MS Gothic"/>
                  <w14:uncheckedState w14:val="2610" w14:font="MS Gothic"/>
                </w14:checkbox>
              </w:sdtPr>
              <w:sdtEndPr/>
              <w:sdtContent>
                <w:r w:rsidR="001B4458" w:rsidRPr="00DB1E3C">
                  <w:rPr>
                    <w:rFonts w:ascii="Segoe UI Symbol" w:hAnsi="Segoe UI Symbol" w:cs="Segoe UI Symbol"/>
                  </w:rPr>
                  <w:t>☐</w:t>
                </w:r>
              </w:sdtContent>
            </w:sdt>
            <w:r w:rsidR="001B4458" w:rsidRPr="00DB1E3C">
              <w:rPr>
                <w:rFonts w:asciiTheme="majorHAnsi" w:hAnsiTheme="majorHAnsi"/>
              </w:rPr>
              <w:t xml:space="preserve"> </w:t>
            </w:r>
            <w:permEnd w:id="1340434070"/>
            <w:r w:rsidR="001B4458" w:rsidRPr="00DB1E3C">
              <w:rPr>
                <w:rFonts w:asciiTheme="majorHAnsi" w:hAnsiTheme="majorHAnsi"/>
              </w:rPr>
              <w:t>How to access the structural BMP(s) to inspect and perform maintenance</w:t>
            </w:r>
            <w:r w:rsidR="00B64EC6">
              <w:rPr>
                <w:rFonts w:asciiTheme="majorHAnsi" w:hAnsiTheme="majorHAnsi"/>
              </w:rPr>
              <w:t>.</w:t>
            </w:r>
          </w:p>
          <w:permStart w:id="454383215" w:edGrp="everyone"/>
          <w:p w14:paraId="108B188B" w14:textId="6826D64D" w:rsidR="001B4458" w:rsidRPr="00DB1E3C" w:rsidRDefault="00CE4D9C" w:rsidP="000C6837">
            <w:pPr>
              <w:widowControl w:val="0"/>
              <w:spacing w:before="40" w:after="40"/>
              <w:ind w:left="250" w:hanging="250"/>
              <w:jc w:val="both"/>
              <w:rPr>
                <w:rFonts w:asciiTheme="majorHAnsi" w:hAnsiTheme="majorHAnsi"/>
              </w:rPr>
            </w:pPr>
            <w:sdt>
              <w:sdtPr>
                <w:rPr>
                  <w:rFonts w:ascii="Segoe UI Symbol" w:hAnsi="Segoe UI Symbol" w:cs="Segoe UI Symbol"/>
                </w:rPr>
                <w:id w:val="-355270161"/>
                <w14:checkbox>
                  <w14:checked w14:val="0"/>
                  <w14:checkedState w14:val="2612" w14:font="MS Gothic"/>
                  <w14:uncheckedState w14:val="2610" w14:font="MS Gothic"/>
                </w14:checkbox>
              </w:sdtPr>
              <w:sdtEndPr/>
              <w:sdtContent>
                <w:r w:rsidR="001B4458" w:rsidRPr="00DB1E3C">
                  <w:rPr>
                    <w:rFonts w:ascii="Segoe UI Symbol" w:hAnsi="Segoe UI Symbol" w:cs="Segoe UI Symbol"/>
                  </w:rPr>
                  <w:t>☐</w:t>
                </w:r>
              </w:sdtContent>
            </w:sdt>
            <w:r w:rsidR="001B4458" w:rsidRPr="00DB1E3C">
              <w:rPr>
                <w:rFonts w:asciiTheme="majorHAnsi" w:hAnsiTheme="majorHAnsi"/>
              </w:rPr>
              <w:t xml:space="preserve"> </w:t>
            </w:r>
            <w:permEnd w:id="454383215"/>
            <w:r w:rsidR="001B4458" w:rsidRPr="00DB1E3C">
              <w:rPr>
                <w:rFonts w:asciiTheme="majorHAnsi" w:hAnsiTheme="majorHAnsi"/>
              </w:rPr>
              <w:t>Features that are provided to facilitate inspection (e.g., observation ports, cleanouts, silt posts, or other features that allow the inspector to view necessary components of the structural BMP and compare to maintenance thresholds)</w:t>
            </w:r>
            <w:r w:rsidR="00B64EC6">
              <w:rPr>
                <w:rFonts w:asciiTheme="majorHAnsi" w:hAnsiTheme="majorHAnsi"/>
              </w:rPr>
              <w:t>.</w:t>
            </w:r>
          </w:p>
          <w:permStart w:id="1968720970" w:edGrp="everyone"/>
          <w:p w14:paraId="04CE36DA" w14:textId="06F698DA" w:rsidR="001B4458" w:rsidRPr="00DB1E3C" w:rsidRDefault="00CE4D9C" w:rsidP="000C6837">
            <w:pPr>
              <w:widowControl w:val="0"/>
              <w:spacing w:before="40" w:after="40"/>
              <w:ind w:left="250" w:hanging="250"/>
              <w:jc w:val="both"/>
              <w:rPr>
                <w:rFonts w:asciiTheme="majorHAnsi" w:hAnsiTheme="majorHAnsi"/>
              </w:rPr>
            </w:pPr>
            <w:sdt>
              <w:sdtPr>
                <w:rPr>
                  <w:rFonts w:ascii="Segoe UI Symbol" w:hAnsi="Segoe UI Symbol" w:cs="Segoe UI Symbol"/>
                </w:rPr>
                <w:id w:val="1066379867"/>
                <w14:checkbox>
                  <w14:checked w14:val="0"/>
                  <w14:checkedState w14:val="2612" w14:font="MS Gothic"/>
                  <w14:uncheckedState w14:val="2610" w14:font="MS Gothic"/>
                </w14:checkbox>
              </w:sdtPr>
              <w:sdtEndPr/>
              <w:sdtContent>
                <w:r w:rsidR="001B4458" w:rsidRPr="00DB1E3C">
                  <w:rPr>
                    <w:rFonts w:ascii="Segoe UI Symbol" w:hAnsi="Segoe UI Symbol" w:cs="Segoe UI Symbol"/>
                  </w:rPr>
                  <w:t>☐</w:t>
                </w:r>
              </w:sdtContent>
            </w:sdt>
            <w:r w:rsidR="001B4458" w:rsidRPr="00DB1E3C">
              <w:rPr>
                <w:rFonts w:asciiTheme="majorHAnsi" w:hAnsiTheme="majorHAnsi"/>
              </w:rPr>
              <w:t xml:space="preserve"> </w:t>
            </w:r>
            <w:permEnd w:id="1968720970"/>
            <w:r w:rsidR="001B4458" w:rsidRPr="00DB1E3C">
              <w:rPr>
                <w:rFonts w:asciiTheme="majorHAnsi" w:hAnsiTheme="majorHAnsi"/>
              </w:rPr>
              <w:t>Maintenance thresholds specific to the structural BMP(s), with a location-specific frame of reference (e.g., level of accumulated materials that triggers removal of the materials, to be identified based on viewing marks on silt posts or measured with a survey rod with respect to a fixed benchmark within the BMP)</w:t>
            </w:r>
            <w:r w:rsidR="00B64EC6">
              <w:rPr>
                <w:rFonts w:asciiTheme="majorHAnsi" w:hAnsiTheme="majorHAnsi"/>
              </w:rPr>
              <w:t>.</w:t>
            </w:r>
          </w:p>
          <w:permStart w:id="1865636278" w:edGrp="everyone"/>
          <w:p w14:paraId="761AF15B" w14:textId="3D52AA61" w:rsidR="001B4458" w:rsidRPr="00DB1E3C" w:rsidRDefault="00CE4D9C" w:rsidP="000C6837">
            <w:pPr>
              <w:widowControl w:val="0"/>
              <w:spacing w:before="40" w:after="40"/>
              <w:ind w:left="250" w:hanging="250"/>
              <w:jc w:val="both"/>
              <w:rPr>
                <w:rFonts w:asciiTheme="majorHAnsi" w:hAnsiTheme="majorHAnsi"/>
              </w:rPr>
            </w:pPr>
            <w:sdt>
              <w:sdtPr>
                <w:rPr>
                  <w:rFonts w:ascii="Segoe UI Symbol" w:hAnsi="Segoe UI Symbol" w:cs="Segoe UI Symbol"/>
                </w:rPr>
                <w:id w:val="-1100256735"/>
                <w14:checkbox>
                  <w14:checked w14:val="0"/>
                  <w14:checkedState w14:val="2612" w14:font="MS Gothic"/>
                  <w14:uncheckedState w14:val="2610" w14:font="MS Gothic"/>
                </w14:checkbox>
              </w:sdtPr>
              <w:sdtEndPr/>
              <w:sdtContent>
                <w:r w:rsidR="001B4458" w:rsidRPr="00DB1E3C">
                  <w:rPr>
                    <w:rFonts w:ascii="Segoe UI Symbol" w:hAnsi="Segoe UI Symbol" w:cs="Segoe UI Symbol"/>
                  </w:rPr>
                  <w:t>☐</w:t>
                </w:r>
              </w:sdtContent>
            </w:sdt>
            <w:r w:rsidR="001B4458" w:rsidRPr="00DB1E3C">
              <w:rPr>
                <w:rFonts w:asciiTheme="majorHAnsi" w:hAnsiTheme="majorHAnsi"/>
              </w:rPr>
              <w:t xml:space="preserve"> </w:t>
            </w:r>
            <w:permEnd w:id="1865636278"/>
            <w:r w:rsidR="001B4458" w:rsidRPr="00DB1E3C">
              <w:rPr>
                <w:rFonts w:asciiTheme="majorHAnsi" w:hAnsiTheme="majorHAnsi"/>
              </w:rPr>
              <w:t>Recommended equipment to perform maintenance</w:t>
            </w:r>
            <w:r w:rsidR="00B64EC6">
              <w:rPr>
                <w:rFonts w:asciiTheme="majorHAnsi" w:hAnsiTheme="majorHAnsi"/>
              </w:rPr>
              <w:t>.</w:t>
            </w:r>
          </w:p>
          <w:permStart w:id="1349059799" w:edGrp="everyone"/>
          <w:p w14:paraId="02AA17B0" w14:textId="275F1425" w:rsidR="001B4458" w:rsidRPr="00DB1E3C" w:rsidRDefault="00CE4D9C" w:rsidP="000C6837">
            <w:pPr>
              <w:widowControl w:val="0"/>
              <w:spacing w:before="40" w:after="40"/>
              <w:ind w:left="250" w:hanging="250"/>
              <w:jc w:val="both"/>
              <w:rPr>
                <w:rFonts w:asciiTheme="majorHAnsi" w:hAnsiTheme="majorHAnsi"/>
              </w:rPr>
            </w:pPr>
            <w:sdt>
              <w:sdtPr>
                <w:rPr>
                  <w:rFonts w:ascii="Segoe UI Symbol" w:hAnsi="Segoe UI Symbol" w:cs="Segoe UI Symbol"/>
                </w:rPr>
                <w:id w:val="-575435997"/>
                <w14:checkbox>
                  <w14:checked w14:val="0"/>
                  <w14:checkedState w14:val="2612" w14:font="MS Gothic"/>
                  <w14:uncheckedState w14:val="2610" w14:font="MS Gothic"/>
                </w14:checkbox>
              </w:sdtPr>
              <w:sdtEndPr/>
              <w:sdtContent>
                <w:r w:rsidR="001B4458" w:rsidRPr="00DB1E3C">
                  <w:rPr>
                    <w:rFonts w:ascii="Segoe UI Symbol" w:hAnsi="Segoe UI Symbol" w:cs="Segoe UI Symbol"/>
                  </w:rPr>
                  <w:t>☐</w:t>
                </w:r>
              </w:sdtContent>
            </w:sdt>
            <w:r w:rsidR="001B4458" w:rsidRPr="00DB1E3C">
              <w:rPr>
                <w:rFonts w:asciiTheme="majorHAnsi" w:hAnsiTheme="majorHAnsi"/>
              </w:rPr>
              <w:t xml:space="preserve"> </w:t>
            </w:r>
            <w:permEnd w:id="1349059799"/>
            <w:r w:rsidR="001B4458" w:rsidRPr="00DB1E3C">
              <w:rPr>
                <w:rFonts w:asciiTheme="majorHAnsi" w:hAnsiTheme="majorHAnsi"/>
              </w:rPr>
              <w:t>When applicable, necessary special training or certification requirements for inspection and maintenance personnel such as confined space entry or hazardous waste management</w:t>
            </w:r>
            <w:r w:rsidR="00B64EC6">
              <w:rPr>
                <w:rFonts w:asciiTheme="majorHAnsi" w:hAnsiTheme="majorHAnsi"/>
              </w:rPr>
              <w:t>.</w:t>
            </w:r>
          </w:p>
          <w:permStart w:id="1550254748" w:edGrp="everyone"/>
          <w:p w14:paraId="525B7681" w14:textId="05949F2B" w:rsidR="001B4458" w:rsidRPr="00DB1E3C" w:rsidRDefault="00CE4D9C" w:rsidP="000C6837">
            <w:pPr>
              <w:widowControl w:val="0"/>
              <w:spacing w:before="40" w:after="40"/>
              <w:ind w:left="250" w:hanging="250"/>
              <w:jc w:val="both"/>
              <w:rPr>
                <w:rFonts w:asciiTheme="majorHAnsi" w:hAnsiTheme="majorHAnsi"/>
              </w:rPr>
            </w:pPr>
            <w:sdt>
              <w:sdtPr>
                <w:rPr>
                  <w:rFonts w:ascii="Segoe UI Symbol" w:hAnsi="Segoe UI Symbol" w:cs="Segoe UI Symbol"/>
                </w:rPr>
                <w:id w:val="639152501"/>
                <w14:checkbox>
                  <w14:checked w14:val="0"/>
                  <w14:checkedState w14:val="2612" w14:font="MS Gothic"/>
                  <w14:uncheckedState w14:val="2610" w14:font="MS Gothic"/>
                </w14:checkbox>
              </w:sdtPr>
              <w:sdtEndPr/>
              <w:sdtContent>
                <w:r w:rsidR="001B4458" w:rsidRPr="00DB1E3C">
                  <w:rPr>
                    <w:rFonts w:ascii="Segoe UI Symbol" w:hAnsi="Segoe UI Symbol" w:cs="Segoe UI Symbol"/>
                  </w:rPr>
                  <w:t>☐</w:t>
                </w:r>
              </w:sdtContent>
            </w:sdt>
            <w:r w:rsidR="001B4458" w:rsidRPr="00DB1E3C">
              <w:rPr>
                <w:rFonts w:asciiTheme="majorHAnsi" w:hAnsiTheme="majorHAnsi"/>
              </w:rPr>
              <w:t xml:space="preserve"> </w:t>
            </w:r>
            <w:permEnd w:id="1550254748"/>
            <w:r w:rsidR="001B4458" w:rsidRPr="00DB1E3C">
              <w:rPr>
                <w:rFonts w:asciiTheme="majorHAnsi" w:hAnsiTheme="majorHAnsi"/>
              </w:rPr>
              <w:t xml:space="preserve">Include landscaping plan sheets </w:t>
            </w:r>
            <w:r w:rsidR="00B64EC6">
              <w:rPr>
                <w:rFonts w:asciiTheme="majorHAnsi" w:hAnsiTheme="majorHAnsi"/>
              </w:rPr>
              <w:t xml:space="preserve">(if available) </w:t>
            </w:r>
            <w:r w:rsidR="001B4458" w:rsidRPr="00DB1E3C">
              <w:rPr>
                <w:rFonts w:asciiTheme="majorHAnsi" w:hAnsiTheme="majorHAnsi"/>
              </w:rPr>
              <w:t>showing vegetation requirements for vegetated structural BMP(s)</w:t>
            </w:r>
            <w:r w:rsidR="00B64EC6">
              <w:rPr>
                <w:rFonts w:asciiTheme="majorHAnsi" w:hAnsiTheme="majorHAnsi"/>
              </w:rPr>
              <w:t>.</w:t>
            </w:r>
          </w:p>
          <w:permStart w:id="1238107527" w:edGrp="everyone"/>
          <w:p w14:paraId="19DE1C38" w14:textId="31AAF24A" w:rsidR="001B4458" w:rsidRPr="00DB1E3C" w:rsidRDefault="00CE4D9C" w:rsidP="000C6837">
            <w:pPr>
              <w:widowControl w:val="0"/>
              <w:spacing w:before="40" w:after="40"/>
              <w:ind w:left="250" w:hanging="250"/>
              <w:jc w:val="both"/>
              <w:rPr>
                <w:rFonts w:asciiTheme="majorHAnsi" w:hAnsiTheme="majorHAnsi"/>
              </w:rPr>
            </w:pPr>
            <w:sdt>
              <w:sdtPr>
                <w:rPr>
                  <w:rFonts w:ascii="Segoe UI Symbol" w:hAnsi="Segoe UI Symbol" w:cs="Segoe UI Symbol"/>
                </w:rPr>
                <w:id w:val="845676868"/>
                <w14:checkbox>
                  <w14:checked w14:val="0"/>
                  <w14:checkedState w14:val="2612" w14:font="MS Gothic"/>
                  <w14:uncheckedState w14:val="2610" w14:font="MS Gothic"/>
                </w14:checkbox>
              </w:sdtPr>
              <w:sdtEndPr/>
              <w:sdtContent>
                <w:r w:rsidR="001B4458" w:rsidRPr="00DB1E3C">
                  <w:rPr>
                    <w:rFonts w:ascii="Segoe UI Symbol" w:hAnsi="Segoe UI Symbol" w:cs="Segoe UI Symbol"/>
                  </w:rPr>
                  <w:t>☐</w:t>
                </w:r>
              </w:sdtContent>
            </w:sdt>
            <w:r w:rsidR="001B4458" w:rsidRPr="00DB1E3C">
              <w:rPr>
                <w:rFonts w:asciiTheme="majorHAnsi" w:hAnsiTheme="majorHAnsi"/>
              </w:rPr>
              <w:t xml:space="preserve"> </w:t>
            </w:r>
            <w:permEnd w:id="1238107527"/>
            <w:r w:rsidR="001B4458" w:rsidRPr="00DB1E3C">
              <w:rPr>
                <w:rFonts w:asciiTheme="majorHAnsi" w:hAnsiTheme="majorHAnsi"/>
              </w:rPr>
              <w:t>All BMPs must be fully dimensioned on the plans</w:t>
            </w:r>
            <w:r w:rsidR="00B64EC6">
              <w:rPr>
                <w:rFonts w:asciiTheme="majorHAnsi" w:hAnsiTheme="majorHAnsi"/>
              </w:rPr>
              <w:t>.</w:t>
            </w:r>
          </w:p>
          <w:permStart w:id="1064981661" w:edGrp="everyone"/>
          <w:p w14:paraId="78ED434B" w14:textId="32DA0859" w:rsidR="001B4458" w:rsidRPr="00DB1E3C" w:rsidRDefault="00CE4D9C" w:rsidP="000C6837">
            <w:pPr>
              <w:widowControl w:val="0"/>
              <w:spacing w:before="40" w:after="40"/>
              <w:ind w:left="250" w:hanging="250"/>
              <w:jc w:val="both"/>
              <w:rPr>
                <w:rFonts w:asciiTheme="majorHAnsi" w:hAnsiTheme="majorHAnsi"/>
              </w:rPr>
            </w:pPr>
            <w:sdt>
              <w:sdtPr>
                <w:rPr>
                  <w:rFonts w:ascii="Segoe UI Symbol" w:hAnsi="Segoe UI Symbol" w:cs="Segoe UI Symbol"/>
                </w:rPr>
                <w:id w:val="-429425869"/>
                <w14:checkbox>
                  <w14:checked w14:val="0"/>
                  <w14:checkedState w14:val="2612" w14:font="MS Gothic"/>
                  <w14:uncheckedState w14:val="2610" w14:font="MS Gothic"/>
                </w14:checkbox>
              </w:sdtPr>
              <w:sdtEndPr/>
              <w:sdtContent>
                <w:r w:rsidR="001B4458" w:rsidRPr="00DB1E3C">
                  <w:rPr>
                    <w:rFonts w:ascii="Segoe UI Symbol" w:hAnsi="Segoe UI Symbol" w:cs="Segoe UI Symbol"/>
                  </w:rPr>
                  <w:t>☐</w:t>
                </w:r>
              </w:sdtContent>
            </w:sdt>
            <w:r w:rsidR="001B4458" w:rsidRPr="00DB1E3C">
              <w:rPr>
                <w:rFonts w:asciiTheme="majorHAnsi" w:hAnsiTheme="majorHAnsi"/>
              </w:rPr>
              <w:t xml:space="preserve"> </w:t>
            </w:r>
            <w:permEnd w:id="1064981661"/>
            <w:r w:rsidR="001B4458" w:rsidRPr="00DB1E3C">
              <w:rPr>
                <w:rFonts w:asciiTheme="majorHAnsi" w:hAnsiTheme="majorHAnsi"/>
              </w:rPr>
              <w:t>When proprietary BMPs are used, site-specific cross</w:t>
            </w:r>
            <w:r w:rsidR="00B64EC6">
              <w:rPr>
                <w:rFonts w:asciiTheme="majorHAnsi" w:hAnsiTheme="majorHAnsi"/>
              </w:rPr>
              <w:t>-</w:t>
            </w:r>
            <w:r w:rsidR="001B4458" w:rsidRPr="00DB1E3C">
              <w:rPr>
                <w:rFonts w:asciiTheme="majorHAnsi" w:hAnsiTheme="majorHAnsi"/>
              </w:rPr>
              <w:t xml:space="preserve">section with outflow, inflow, and </w:t>
            </w:r>
            <w:r w:rsidR="00B64EC6">
              <w:rPr>
                <w:rFonts w:asciiTheme="majorHAnsi" w:hAnsiTheme="majorHAnsi"/>
              </w:rPr>
              <w:t xml:space="preserve">manufacturer </w:t>
            </w:r>
            <w:r w:rsidR="001B4458" w:rsidRPr="00DB1E3C">
              <w:rPr>
                <w:rFonts w:asciiTheme="majorHAnsi" w:hAnsiTheme="majorHAnsi"/>
              </w:rPr>
              <w:t>model number must be provided. Photocopies of general brochures are not acceptable.</w:t>
            </w:r>
          </w:p>
          <w:permStart w:id="1967994956" w:edGrp="everyone"/>
          <w:p w14:paraId="2ADD9092" w14:textId="77777777" w:rsidR="00B84256" w:rsidRDefault="00CE4D9C" w:rsidP="000C6837">
            <w:pPr>
              <w:widowControl w:val="0"/>
              <w:spacing w:before="40" w:after="40"/>
              <w:ind w:left="250" w:hanging="250"/>
              <w:jc w:val="both"/>
              <w:rPr>
                <w:rFonts w:asciiTheme="majorHAnsi" w:hAnsiTheme="majorHAnsi"/>
              </w:rPr>
            </w:pPr>
            <w:sdt>
              <w:sdtPr>
                <w:rPr>
                  <w:rFonts w:ascii="Segoe UI Symbol" w:hAnsi="Segoe UI Symbol" w:cs="Segoe UI Symbol"/>
                </w:rPr>
                <w:id w:val="-1432347862"/>
                <w14:checkbox>
                  <w14:checked w14:val="0"/>
                  <w14:checkedState w14:val="2612" w14:font="MS Gothic"/>
                  <w14:uncheckedState w14:val="2610" w14:font="MS Gothic"/>
                </w14:checkbox>
              </w:sdtPr>
              <w:sdtEndPr/>
              <w:sdtContent>
                <w:r w:rsidR="001B4458" w:rsidRPr="00DB1E3C">
                  <w:rPr>
                    <w:rFonts w:ascii="Segoe UI Symbol" w:hAnsi="Segoe UI Symbol" w:cs="Segoe UI Symbol"/>
                  </w:rPr>
                  <w:t>☐</w:t>
                </w:r>
              </w:sdtContent>
            </w:sdt>
            <w:r w:rsidR="001B4458" w:rsidRPr="00DB1E3C">
              <w:rPr>
                <w:rFonts w:asciiTheme="majorHAnsi" w:hAnsiTheme="majorHAnsi"/>
              </w:rPr>
              <w:t xml:space="preserve"> </w:t>
            </w:r>
            <w:permEnd w:id="1967994956"/>
            <w:r w:rsidR="001B4458" w:rsidRPr="00DB1E3C">
              <w:rPr>
                <w:rFonts w:asciiTheme="majorHAnsi" w:hAnsiTheme="majorHAnsi"/>
              </w:rPr>
              <w:t>Include all source control and site design measures described in the SWQMP</w:t>
            </w:r>
            <w:r w:rsidR="00375307">
              <w:rPr>
                <w:rFonts w:asciiTheme="majorHAnsi" w:hAnsiTheme="majorHAnsi"/>
              </w:rPr>
              <w:t>.</w:t>
            </w:r>
          </w:p>
          <w:permStart w:id="1355291404" w:edGrp="everyone"/>
          <w:p w14:paraId="133EECB9" w14:textId="29282639" w:rsidR="0009513E" w:rsidRPr="001D248F" w:rsidRDefault="00CE4D9C" w:rsidP="000C6837">
            <w:pPr>
              <w:widowControl w:val="0"/>
              <w:spacing w:before="40" w:after="40"/>
              <w:ind w:left="250" w:hanging="250"/>
              <w:jc w:val="both"/>
              <w:rPr>
                <w:rFonts w:asciiTheme="majorHAnsi" w:hAnsiTheme="majorHAnsi"/>
                <w:b/>
              </w:rPr>
            </w:pPr>
            <w:sdt>
              <w:sdtPr>
                <w:rPr>
                  <w:rFonts w:ascii="Segoe UI Symbol" w:hAnsi="Segoe UI Symbol" w:cs="Segoe UI Symbol"/>
                </w:rPr>
                <w:id w:val="767812247"/>
                <w14:checkbox>
                  <w14:checked w14:val="0"/>
                  <w14:checkedState w14:val="2612" w14:font="MS Gothic"/>
                  <w14:uncheckedState w14:val="2610" w14:font="MS Gothic"/>
                </w14:checkbox>
              </w:sdtPr>
              <w:sdtEndPr/>
              <w:sdtContent>
                <w:r w:rsidR="0009513E" w:rsidRPr="00DB1E3C">
                  <w:rPr>
                    <w:rFonts w:ascii="Segoe UI Symbol" w:hAnsi="Segoe UI Symbol" w:cs="Segoe UI Symbol"/>
                  </w:rPr>
                  <w:t>☐</w:t>
                </w:r>
              </w:sdtContent>
            </w:sdt>
            <w:r w:rsidR="0009513E" w:rsidRPr="00DB1E3C">
              <w:rPr>
                <w:rFonts w:asciiTheme="majorHAnsi" w:hAnsiTheme="majorHAnsi"/>
              </w:rPr>
              <w:t xml:space="preserve"> </w:t>
            </w:r>
            <w:permEnd w:id="1355291404"/>
            <w:r w:rsidR="0009513E" w:rsidRPr="00DB1E3C">
              <w:rPr>
                <w:rFonts w:asciiTheme="majorHAnsi" w:hAnsiTheme="majorHAnsi"/>
              </w:rPr>
              <w:t xml:space="preserve">Include all </w:t>
            </w:r>
            <w:r w:rsidR="0009513E">
              <w:rPr>
                <w:rFonts w:asciiTheme="majorHAnsi" w:hAnsiTheme="majorHAnsi"/>
              </w:rPr>
              <w:t xml:space="preserve">construction BMPs described </w:t>
            </w:r>
            <w:r w:rsidR="0009513E" w:rsidRPr="00DB1E3C">
              <w:rPr>
                <w:rFonts w:asciiTheme="majorHAnsi" w:hAnsiTheme="majorHAnsi"/>
              </w:rPr>
              <w:t>in the SWQMP</w:t>
            </w:r>
            <w:r w:rsidR="0009513E">
              <w:rPr>
                <w:rFonts w:asciiTheme="majorHAnsi" w:hAnsiTheme="majorHAnsi"/>
              </w:rPr>
              <w:t>.</w:t>
            </w:r>
          </w:p>
        </w:tc>
      </w:tr>
    </w:tbl>
    <w:p w14:paraId="2EA157FC" w14:textId="77777777" w:rsidR="00BE5A53" w:rsidRPr="00D11596" w:rsidRDefault="00BE5A53" w:rsidP="00C954C2">
      <w:pPr>
        <w:rPr>
          <w:rFonts w:asciiTheme="majorHAnsi" w:hAnsiTheme="majorHAnsi"/>
        </w:rPr>
      </w:pPr>
      <w:permStart w:id="1984983217" w:edGrp="everyone"/>
      <w:permEnd w:id="1984983217"/>
    </w:p>
    <w:sectPr w:rsidR="00BE5A53" w:rsidRPr="00D11596" w:rsidSect="00B84256">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C8B58" w14:textId="77777777" w:rsidR="00902AAA" w:rsidRDefault="00902AAA" w:rsidP="00DF2515">
      <w:pPr>
        <w:spacing w:after="0" w:line="240" w:lineRule="auto"/>
      </w:pPr>
      <w:r>
        <w:separator/>
      </w:r>
    </w:p>
  </w:endnote>
  <w:endnote w:type="continuationSeparator" w:id="0">
    <w:p w14:paraId="3596B411" w14:textId="77777777" w:rsidR="00902AAA" w:rsidRDefault="00902AAA" w:rsidP="00DF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CC87F" w14:textId="54919D51" w:rsidR="00416A0C" w:rsidRDefault="00416A0C" w:rsidP="00E232A2">
    <w:pPr>
      <w:pStyle w:val="Footer"/>
      <w:tabs>
        <w:tab w:val="clear" w:pos="9360"/>
      </w:tabs>
      <w:rPr>
        <w:rFonts w:asciiTheme="majorHAnsi" w:hAnsiTheme="majorHAnsi"/>
      </w:rPr>
    </w:pPr>
    <w:r>
      <w:rPr>
        <w:rFonts w:asciiTheme="majorHAnsi" w:hAnsiTheme="majorHAnsi"/>
      </w:rPr>
      <w:t xml:space="preserve">County of San Diego SWQMP Attachment </w:t>
    </w:r>
    <w:r w:rsidR="00B84256">
      <w:rPr>
        <w:rFonts w:asciiTheme="majorHAnsi" w:hAnsiTheme="majorHAnsi"/>
      </w:rPr>
      <w:t>2</w:t>
    </w:r>
    <w:r>
      <w:rPr>
        <w:rFonts w:asciiTheme="majorHAnsi" w:hAnsiTheme="majorHAnsi"/>
      </w:rPr>
      <w:tab/>
    </w:r>
    <w:r>
      <w:rPr>
        <w:rFonts w:asciiTheme="majorHAnsi" w:hAnsiTheme="majorHAnsi"/>
      </w:rPr>
      <w:tab/>
    </w:r>
    <w:r w:rsidR="00E232A2">
      <w:rPr>
        <w:rFonts w:asciiTheme="majorHAnsi" w:hAnsiTheme="majorHAnsi"/>
      </w:rPr>
      <w:tab/>
    </w:r>
    <w:r w:rsidR="00E232A2">
      <w:rPr>
        <w:rFonts w:asciiTheme="majorHAnsi" w:hAnsiTheme="majorHAnsi"/>
      </w:rPr>
      <w:tab/>
    </w:r>
    <w:r w:rsidR="00E232A2">
      <w:rPr>
        <w:rFonts w:asciiTheme="majorHAnsi" w:hAnsiTheme="majorHAnsi"/>
      </w:rPr>
      <w:tab/>
    </w:r>
    <w:r w:rsidR="00E232A2">
      <w:rPr>
        <w:rFonts w:asciiTheme="majorHAnsi" w:hAnsiTheme="majorHAnsi"/>
      </w:rPr>
      <w:tab/>
      <w:t xml:space="preserve">         </w:t>
    </w:r>
    <w:r>
      <w:rPr>
        <w:rFonts w:asciiTheme="majorHAnsi" w:hAnsiTheme="majorHAnsi"/>
      </w:rPr>
      <w:t xml:space="preserve">Page </w:t>
    </w:r>
    <w:r w:rsidR="00B84256">
      <w:rPr>
        <w:rFonts w:asciiTheme="majorHAnsi" w:hAnsiTheme="majorHAnsi"/>
      </w:rPr>
      <w:t>2</w:t>
    </w:r>
    <w:r>
      <w:rPr>
        <w:rFonts w:asciiTheme="majorHAnsi" w:hAnsiTheme="majorHAnsi"/>
      </w:rPr>
      <w:t>.0-1</w:t>
    </w:r>
  </w:p>
  <w:p w14:paraId="762490B7" w14:textId="0206EDEA" w:rsidR="00416A0C" w:rsidRPr="00916595" w:rsidRDefault="00416A0C" w:rsidP="00E232A2">
    <w:pPr>
      <w:pStyle w:val="Footer"/>
      <w:tabs>
        <w:tab w:val="clear" w:pos="9360"/>
      </w:tabs>
      <w:rPr>
        <w:rFonts w:asciiTheme="majorHAnsi" w:hAnsiTheme="majorHAnsi"/>
      </w:rPr>
    </w:pPr>
    <w:r>
      <w:rPr>
        <w:rFonts w:asciiTheme="majorHAnsi" w:hAnsiTheme="majorHAnsi"/>
      </w:rPr>
      <w:t xml:space="preserve">Template Date: </w:t>
    </w:r>
    <w:r w:rsidR="00B84256">
      <w:rPr>
        <w:rFonts w:asciiTheme="majorHAnsi" w:hAnsiTheme="majorHAnsi"/>
      </w:rPr>
      <w:t xml:space="preserve">January </w:t>
    </w:r>
    <w:r w:rsidR="001108F0">
      <w:rPr>
        <w:rFonts w:asciiTheme="majorHAnsi" w:hAnsiTheme="majorHAnsi"/>
      </w:rPr>
      <w:t>24</w:t>
    </w:r>
    <w:r w:rsidR="00B84256">
      <w:rPr>
        <w:rFonts w:asciiTheme="majorHAnsi" w:hAnsiTheme="majorHAnsi"/>
      </w:rPr>
      <w:t>, 20</w:t>
    </w:r>
    <w:r w:rsidR="001108F0">
      <w:rPr>
        <w:rFonts w:asciiTheme="majorHAnsi" w:hAnsiTheme="majorHAnsi"/>
      </w:rPr>
      <w:t>25</w:t>
    </w:r>
    <w:r>
      <w:rPr>
        <w:rFonts w:asciiTheme="majorHAnsi" w:hAnsiTheme="majorHAnsi"/>
      </w:rPr>
      <w:tab/>
    </w:r>
    <w:r>
      <w:rPr>
        <w:rFonts w:asciiTheme="majorHAnsi" w:hAnsiTheme="majorHAnsi"/>
      </w:rPr>
      <w:tab/>
      <w:t xml:space="preserve"> </w:t>
    </w:r>
    <w:r>
      <w:rPr>
        <w:rFonts w:asciiTheme="majorHAnsi" w:hAnsiTheme="majorHAnsi"/>
      </w:rPr>
      <w:tab/>
    </w:r>
    <w:r w:rsidR="00E232A2">
      <w:rPr>
        <w:rFonts w:asciiTheme="majorHAnsi" w:hAnsiTheme="majorHAnsi"/>
      </w:rPr>
      <w:tab/>
    </w:r>
    <w:r>
      <w:rPr>
        <w:rFonts w:asciiTheme="majorHAnsi" w:hAnsiTheme="majorHAnsi"/>
      </w:rPr>
      <w:t xml:space="preserve">Preparation Date: </w:t>
    </w:r>
    <w:permStart w:id="976952229" w:edGrp="everyone"/>
    <w:r w:rsidR="00C954C2">
      <w:rPr>
        <w:rFonts w:asciiTheme="majorHAnsi" w:hAnsiTheme="majorHAnsi"/>
      </w:rPr>
      <w:t>X</w:t>
    </w:r>
    <w:r w:rsidR="00E232A2">
      <w:rPr>
        <w:rFonts w:asciiTheme="majorHAnsi" w:hAnsiTheme="majorHAnsi"/>
      </w:rPr>
      <w:t>/</w:t>
    </w:r>
    <w:r w:rsidR="00C954C2">
      <w:rPr>
        <w:rFonts w:asciiTheme="majorHAnsi" w:hAnsiTheme="majorHAnsi"/>
      </w:rPr>
      <w:t>XX</w:t>
    </w:r>
    <w:r w:rsidR="00E232A2">
      <w:rPr>
        <w:rFonts w:asciiTheme="majorHAnsi" w:hAnsiTheme="majorHAnsi"/>
      </w:rPr>
      <w:t>/</w:t>
    </w:r>
    <w:r w:rsidR="00C954C2">
      <w:rPr>
        <w:rFonts w:asciiTheme="majorHAnsi" w:hAnsiTheme="majorHAnsi"/>
      </w:rPr>
      <w:t>XXXX</w:t>
    </w:r>
    <w:permEnd w:id="97695222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EEC09" w14:textId="3940311D" w:rsidR="001F4B4B" w:rsidRDefault="001F4B4B" w:rsidP="00E232A2">
    <w:pPr>
      <w:pStyle w:val="Footer"/>
      <w:tabs>
        <w:tab w:val="clear" w:pos="9360"/>
      </w:tabs>
      <w:rPr>
        <w:rFonts w:asciiTheme="majorHAnsi" w:hAnsiTheme="majorHAnsi"/>
      </w:rPr>
    </w:pPr>
    <w:r>
      <w:rPr>
        <w:rFonts w:asciiTheme="majorHAnsi" w:hAnsiTheme="majorHAnsi"/>
      </w:rPr>
      <w:t xml:space="preserve">County of San Diego SWQMP Sub-attachment </w:t>
    </w:r>
    <w:r w:rsidR="00B84256">
      <w:rPr>
        <w:rFonts w:asciiTheme="majorHAnsi" w:hAnsiTheme="majorHAnsi"/>
      </w:rPr>
      <w:t>2</w:t>
    </w:r>
    <w:r w:rsidRPr="00916595">
      <w:rPr>
        <w:rFonts w:asciiTheme="majorHAnsi" w:hAnsiTheme="majorHAnsi"/>
      </w:rPr>
      <w:t>.</w:t>
    </w:r>
    <w:r w:rsidR="00B84256">
      <w:rPr>
        <w:rFonts w:asciiTheme="majorHAnsi" w:hAnsiTheme="majorHAnsi"/>
      </w:rPr>
      <w:t>1</w:t>
    </w:r>
    <w:r>
      <w:rPr>
        <w:rFonts w:asciiTheme="majorHAnsi" w:hAnsiTheme="majorHAnsi"/>
      </w:rPr>
      <w:t xml:space="preserve"> (DMA Exhibit</w:t>
    </w:r>
    <w:r w:rsidR="00B84256">
      <w:rPr>
        <w:rFonts w:asciiTheme="majorHAnsi" w:hAnsiTheme="majorHAnsi"/>
      </w:rPr>
      <w:t>s</w:t>
    </w:r>
    <w:r>
      <w:rPr>
        <w:rFonts w:asciiTheme="majorHAnsi" w:hAnsiTheme="majorHAnsi"/>
      </w:rPr>
      <w:t>)</w:t>
    </w:r>
    <w:r w:rsidR="00E232A2">
      <w:rPr>
        <w:rFonts w:asciiTheme="majorHAnsi" w:hAnsiTheme="majorHAnsi"/>
      </w:rPr>
      <w:tab/>
      <w:t xml:space="preserve">   </w:t>
    </w:r>
    <w:r>
      <w:rPr>
        <w:rFonts w:asciiTheme="majorHAnsi" w:hAnsiTheme="majorHAnsi"/>
      </w:rPr>
      <w:tab/>
    </w:r>
    <w:r>
      <w:rPr>
        <w:rFonts w:asciiTheme="majorHAnsi" w:hAnsiTheme="majorHAnsi"/>
      </w:rPr>
      <w:tab/>
    </w:r>
    <w:r w:rsidR="00E232A2">
      <w:rPr>
        <w:rFonts w:asciiTheme="majorHAnsi" w:hAnsiTheme="majorHAnsi"/>
      </w:rPr>
      <w:t xml:space="preserve">         </w:t>
    </w:r>
    <w:r>
      <w:rPr>
        <w:rFonts w:asciiTheme="majorHAnsi" w:hAnsiTheme="majorHAnsi"/>
      </w:rPr>
      <w:t xml:space="preserve">Page </w:t>
    </w:r>
    <w:r w:rsidR="00B84256">
      <w:rPr>
        <w:rFonts w:asciiTheme="majorHAnsi" w:hAnsiTheme="majorHAnsi"/>
      </w:rPr>
      <w:t>2</w:t>
    </w:r>
    <w:r>
      <w:rPr>
        <w:rFonts w:asciiTheme="majorHAnsi" w:hAnsiTheme="majorHAnsi"/>
      </w:rPr>
      <w:t>.</w:t>
    </w:r>
    <w:r w:rsidRPr="00E64D37">
      <w:rPr>
        <w:rFonts w:asciiTheme="majorHAnsi" w:hAnsiTheme="majorHAnsi"/>
      </w:rPr>
      <w:t>1-</w:t>
    </w:r>
    <w:r w:rsidRPr="00E64D37">
      <w:rPr>
        <w:rFonts w:asciiTheme="majorHAnsi" w:hAnsiTheme="majorHAnsi"/>
      </w:rPr>
      <w:fldChar w:fldCharType="begin"/>
    </w:r>
    <w:r w:rsidRPr="00E64D37">
      <w:rPr>
        <w:rFonts w:asciiTheme="majorHAnsi" w:hAnsiTheme="majorHAnsi"/>
      </w:rPr>
      <w:instrText xml:space="preserve"> PAGE   \* MERGEFORMAT </w:instrText>
    </w:r>
    <w:r w:rsidRPr="00E64D37">
      <w:rPr>
        <w:rFonts w:asciiTheme="majorHAnsi" w:hAnsiTheme="majorHAnsi"/>
      </w:rPr>
      <w:fldChar w:fldCharType="separate"/>
    </w:r>
    <w:r w:rsidR="00B70A3C">
      <w:rPr>
        <w:rFonts w:asciiTheme="majorHAnsi" w:hAnsiTheme="majorHAnsi"/>
        <w:noProof/>
      </w:rPr>
      <w:t>2</w:t>
    </w:r>
    <w:r w:rsidRPr="00E64D37">
      <w:rPr>
        <w:rFonts w:asciiTheme="majorHAnsi" w:hAnsiTheme="majorHAnsi"/>
        <w:noProof/>
      </w:rPr>
      <w:fldChar w:fldCharType="end"/>
    </w:r>
  </w:p>
  <w:p w14:paraId="1051FD93" w14:textId="1BA98258" w:rsidR="001F4B4B" w:rsidRPr="00E64D37" w:rsidRDefault="001F4B4B" w:rsidP="00E232A2">
    <w:pPr>
      <w:pStyle w:val="Footer"/>
      <w:tabs>
        <w:tab w:val="clear" w:pos="9360"/>
      </w:tabs>
      <w:rPr>
        <w:rFonts w:asciiTheme="majorHAnsi" w:hAnsiTheme="majorHAnsi"/>
      </w:rPr>
    </w:pPr>
    <w:r>
      <w:rPr>
        <w:rFonts w:asciiTheme="majorHAnsi" w:hAnsiTheme="majorHAnsi"/>
      </w:rPr>
      <w:t xml:space="preserve">Template Date: </w:t>
    </w:r>
    <w:r w:rsidR="00B84256">
      <w:rPr>
        <w:rFonts w:asciiTheme="majorHAnsi" w:hAnsiTheme="majorHAnsi"/>
      </w:rPr>
      <w:t xml:space="preserve">January </w:t>
    </w:r>
    <w:r w:rsidR="001108F0">
      <w:rPr>
        <w:rFonts w:asciiTheme="majorHAnsi" w:hAnsiTheme="majorHAnsi"/>
      </w:rPr>
      <w:t>24</w:t>
    </w:r>
    <w:r w:rsidR="00B84256">
      <w:rPr>
        <w:rFonts w:asciiTheme="majorHAnsi" w:hAnsiTheme="majorHAnsi"/>
      </w:rPr>
      <w:t>, 20</w:t>
    </w:r>
    <w:r w:rsidR="001108F0">
      <w:rPr>
        <w:rFonts w:asciiTheme="majorHAnsi" w:hAnsiTheme="majorHAnsi"/>
      </w:rPr>
      <w:t>25</w:t>
    </w:r>
    <w:r>
      <w:rPr>
        <w:rFonts w:asciiTheme="majorHAnsi" w:hAnsiTheme="majorHAnsi"/>
      </w:rPr>
      <w:tab/>
    </w:r>
    <w:r>
      <w:rPr>
        <w:rFonts w:asciiTheme="majorHAnsi" w:hAnsiTheme="majorHAnsi"/>
      </w:rPr>
      <w:tab/>
      <w:t xml:space="preserve"> </w:t>
    </w:r>
    <w:r>
      <w:rPr>
        <w:rFonts w:asciiTheme="majorHAnsi" w:hAnsiTheme="majorHAnsi"/>
      </w:rPr>
      <w:tab/>
    </w:r>
    <w:r w:rsidR="00E232A2">
      <w:rPr>
        <w:rFonts w:asciiTheme="majorHAnsi" w:hAnsiTheme="majorHAnsi"/>
      </w:rPr>
      <w:tab/>
    </w:r>
    <w:r>
      <w:rPr>
        <w:rFonts w:asciiTheme="majorHAnsi" w:hAnsiTheme="majorHAnsi"/>
      </w:rPr>
      <w:t xml:space="preserve">Preparation Date: </w:t>
    </w:r>
    <w:permStart w:id="1607932975" w:edGrp="everyone"/>
    <w:r w:rsidR="00C954C2">
      <w:rPr>
        <w:rFonts w:asciiTheme="majorHAnsi" w:hAnsiTheme="majorHAnsi"/>
      </w:rPr>
      <w:t>X/XX/XXXX</w:t>
    </w:r>
    <w:permEnd w:id="160793297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C48B6" w14:textId="6B3E50BE" w:rsidR="00B84256" w:rsidRDefault="00B84256" w:rsidP="00E232A2">
    <w:pPr>
      <w:pStyle w:val="Footer"/>
      <w:tabs>
        <w:tab w:val="clear" w:pos="9360"/>
      </w:tabs>
      <w:rPr>
        <w:rFonts w:asciiTheme="majorHAnsi" w:hAnsiTheme="majorHAnsi"/>
      </w:rPr>
    </w:pPr>
    <w:r>
      <w:rPr>
        <w:rFonts w:asciiTheme="majorHAnsi" w:hAnsiTheme="majorHAnsi"/>
      </w:rPr>
      <w:t>County of San Diego SWQMP Sub-attachment 2</w:t>
    </w:r>
    <w:r w:rsidRPr="00916595">
      <w:rPr>
        <w:rFonts w:asciiTheme="majorHAnsi" w:hAnsiTheme="majorHAnsi"/>
      </w:rPr>
      <w:t>.</w:t>
    </w:r>
    <w:r>
      <w:rPr>
        <w:rFonts w:asciiTheme="majorHAnsi" w:hAnsiTheme="majorHAnsi"/>
      </w:rPr>
      <w:t>2 (DMA Mapbook)</w:t>
    </w:r>
    <w:r>
      <w:rPr>
        <w:rFonts w:asciiTheme="majorHAnsi" w:hAnsiTheme="majorHAnsi"/>
      </w:rPr>
      <w:tab/>
    </w:r>
    <w:r w:rsidR="00E232A2">
      <w:rPr>
        <w:rFonts w:asciiTheme="majorHAnsi" w:hAnsiTheme="majorHAnsi"/>
      </w:rPr>
      <w:tab/>
      <w:t xml:space="preserve">    </w:t>
    </w:r>
    <w:r>
      <w:rPr>
        <w:rFonts w:asciiTheme="majorHAnsi" w:hAnsiTheme="majorHAnsi"/>
      </w:rPr>
      <w:tab/>
    </w:r>
    <w:r w:rsidR="00E232A2">
      <w:rPr>
        <w:rFonts w:asciiTheme="majorHAnsi" w:hAnsiTheme="majorHAnsi"/>
      </w:rPr>
      <w:t xml:space="preserve">         </w:t>
    </w:r>
    <w:r>
      <w:rPr>
        <w:rFonts w:asciiTheme="majorHAnsi" w:hAnsiTheme="majorHAnsi"/>
      </w:rPr>
      <w:t>Page 2.2</w:t>
    </w:r>
    <w:r w:rsidRPr="00E64D37">
      <w:rPr>
        <w:rFonts w:asciiTheme="majorHAnsi" w:hAnsiTheme="majorHAnsi"/>
      </w:rPr>
      <w:t>-</w:t>
    </w:r>
    <w:r w:rsidRPr="00E64D37">
      <w:rPr>
        <w:rFonts w:asciiTheme="majorHAnsi" w:hAnsiTheme="majorHAnsi"/>
      </w:rPr>
      <w:fldChar w:fldCharType="begin"/>
    </w:r>
    <w:r w:rsidRPr="00E64D37">
      <w:rPr>
        <w:rFonts w:asciiTheme="majorHAnsi" w:hAnsiTheme="majorHAnsi"/>
      </w:rPr>
      <w:instrText xml:space="preserve"> PAGE   \* MERGEFORMAT </w:instrText>
    </w:r>
    <w:r w:rsidRPr="00E64D37">
      <w:rPr>
        <w:rFonts w:asciiTheme="majorHAnsi" w:hAnsiTheme="majorHAnsi"/>
      </w:rPr>
      <w:fldChar w:fldCharType="separate"/>
    </w:r>
    <w:r w:rsidR="00B70A3C">
      <w:rPr>
        <w:rFonts w:asciiTheme="majorHAnsi" w:hAnsiTheme="majorHAnsi"/>
        <w:noProof/>
      </w:rPr>
      <w:t>1</w:t>
    </w:r>
    <w:r w:rsidRPr="00E64D37">
      <w:rPr>
        <w:rFonts w:asciiTheme="majorHAnsi" w:hAnsiTheme="majorHAnsi"/>
        <w:noProof/>
      </w:rPr>
      <w:fldChar w:fldCharType="end"/>
    </w:r>
  </w:p>
  <w:p w14:paraId="206E4603" w14:textId="230813EA" w:rsidR="00B84256" w:rsidRPr="00E64D37" w:rsidRDefault="00B84256" w:rsidP="00E232A2">
    <w:pPr>
      <w:pStyle w:val="Footer"/>
      <w:tabs>
        <w:tab w:val="clear" w:pos="9360"/>
      </w:tabs>
      <w:rPr>
        <w:rFonts w:asciiTheme="majorHAnsi" w:hAnsiTheme="majorHAnsi"/>
      </w:rPr>
    </w:pPr>
    <w:r>
      <w:rPr>
        <w:rFonts w:asciiTheme="majorHAnsi" w:hAnsiTheme="majorHAnsi"/>
      </w:rPr>
      <w:t xml:space="preserve">Template Date: January </w:t>
    </w:r>
    <w:r w:rsidR="001108F0">
      <w:rPr>
        <w:rFonts w:asciiTheme="majorHAnsi" w:hAnsiTheme="majorHAnsi"/>
      </w:rPr>
      <w:t>24</w:t>
    </w:r>
    <w:r>
      <w:rPr>
        <w:rFonts w:asciiTheme="majorHAnsi" w:hAnsiTheme="majorHAnsi"/>
      </w:rPr>
      <w:t>, 20</w:t>
    </w:r>
    <w:r w:rsidR="001108F0">
      <w:rPr>
        <w:rFonts w:asciiTheme="majorHAnsi" w:hAnsiTheme="majorHAnsi"/>
      </w:rPr>
      <w:t>25</w:t>
    </w:r>
    <w:r>
      <w:rPr>
        <w:rFonts w:asciiTheme="majorHAnsi" w:hAnsiTheme="majorHAnsi"/>
      </w:rPr>
      <w:tab/>
    </w:r>
    <w:r>
      <w:rPr>
        <w:rFonts w:asciiTheme="majorHAnsi" w:hAnsiTheme="majorHAnsi"/>
      </w:rPr>
      <w:tab/>
      <w:t xml:space="preserve"> </w:t>
    </w:r>
    <w:r>
      <w:rPr>
        <w:rFonts w:asciiTheme="majorHAnsi" w:hAnsiTheme="majorHAnsi"/>
      </w:rPr>
      <w:tab/>
    </w:r>
    <w:r w:rsidR="00E232A2">
      <w:rPr>
        <w:rFonts w:asciiTheme="majorHAnsi" w:hAnsiTheme="majorHAnsi"/>
      </w:rPr>
      <w:tab/>
    </w:r>
    <w:r>
      <w:rPr>
        <w:rFonts w:asciiTheme="majorHAnsi" w:hAnsiTheme="majorHAnsi"/>
      </w:rPr>
      <w:t xml:space="preserve">Preparation Date: </w:t>
    </w:r>
    <w:permStart w:id="1125480701" w:edGrp="everyone"/>
    <w:r w:rsidR="00C954C2">
      <w:rPr>
        <w:rFonts w:asciiTheme="majorHAnsi" w:hAnsiTheme="majorHAnsi"/>
      </w:rPr>
      <w:t>X/XX/XXXX</w:t>
    </w:r>
    <w:permEnd w:id="112548070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12A30" w14:textId="6F3B8A82" w:rsidR="00B84256" w:rsidRDefault="00B84256" w:rsidP="00E232A2">
    <w:pPr>
      <w:pStyle w:val="Footer"/>
      <w:tabs>
        <w:tab w:val="clear" w:pos="9360"/>
      </w:tabs>
      <w:ind w:right="-540"/>
      <w:rPr>
        <w:rFonts w:asciiTheme="majorHAnsi" w:hAnsiTheme="majorHAnsi"/>
      </w:rPr>
    </w:pPr>
    <w:r>
      <w:rPr>
        <w:rFonts w:asciiTheme="majorHAnsi" w:hAnsiTheme="majorHAnsi"/>
      </w:rPr>
      <w:t>County of San Diego SWQMP Sub-attachment 2</w:t>
    </w:r>
    <w:r w:rsidRPr="00916595">
      <w:rPr>
        <w:rFonts w:asciiTheme="majorHAnsi" w:hAnsiTheme="majorHAnsi"/>
      </w:rPr>
      <w:t>.</w:t>
    </w:r>
    <w:r>
      <w:rPr>
        <w:rFonts w:asciiTheme="majorHAnsi" w:hAnsiTheme="majorHAnsi"/>
      </w:rPr>
      <w:t>3 (Construction Plans)</w:t>
    </w:r>
    <w:r>
      <w:rPr>
        <w:rFonts w:asciiTheme="majorHAnsi" w:hAnsiTheme="majorHAnsi"/>
      </w:rPr>
      <w:tab/>
    </w:r>
    <w:r w:rsidR="00E232A2">
      <w:rPr>
        <w:rFonts w:asciiTheme="majorHAnsi" w:hAnsiTheme="majorHAnsi"/>
      </w:rPr>
      <w:tab/>
      <w:t xml:space="preserve">         </w:t>
    </w:r>
    <w:r>
      <w:rPr>
        <w:rFonts w:asciiTheme="majorHAnsi" w:hAnsiTheme="majorHAnsi"/>
      </w:rPr>
      <w:t>Page 2.3</w:t>
    </w:r>
    <w:r w:rsidRPr="00E64D37">
      <w:rPr>
        <w:rFonts w:asciiTheme="majorHAnsi" w:hAnsiTheme="majorHAnsi"/>
      </w:rPr>
      <w:t>-</w:t>
    </w:r>
    <w:r w:rsidRPr="00E64D37">
      <w:rPr>
        <w:rFonts w:asciiTheme="majorHAnsi" w:hAnsiTheme="majorHAnsi"/>
      </w:rPr>
      <w:fldChar w:fldCharType="begin"/>
    </w:r>
    <w:r w:rsidRPr="00E64D37">
      <w:rPr>
        <w:rFonts w:asciiTheme="majorHAnsi" w:hAnsiTheme="majorHAnsi"/>
      </w:rPr>
      <w:instrText xml:space="preserve"> PAGE   \* MERGEFORMAT </w:instrText>
    </w:r>
    <w:r w:rsidRPr="00E64D37">
      <w:rPr>
        <w:rFonts w:asciiTheme="majorHAnsi" w:hAnsiTheme="majorHAnsi"/>
      </w:rPr>
      <w:fldChar w:fldCharType="separate"/>
    </w:r>
    <w:r w:rsidR="00B70A3C">
      <w:rPr>
        <w:rFonts w:asciiTheme="majorHAnsi" w:hAnsiTheme="majorHAnsi"/>
        <w:noProof/>
      </w:rPr>
      <w:t>1</w:t>
    </w:r>
    <w:r w:rsidRPr="00E64D37">
      <w:rPr>
        <w:rFonts w:asciiTheme="majorHAnsi" w:hAnsiTheme="majorHAnsi"/>
        <w:noProof/>
      </w:rPr>
      <w:fldChar w:fldCharType="end"/>
    </w:r>
  </w:p>
  <w:p w14:paraId="2C0C3F44" w14:textId="1489D5A8" w:rsidR="00B84256" w:rsidRPr="00E64D37" w:rsidRDefault="00C954C2" w:rsidP="00E232A2">
    <w:pPr>
      <w:pStyle w:val="Footer"/>
      <w:tabs>
        <w:tab w:val="clear" w:pos="9360"/>
      </w:tabs>
      <w:ind w:right="-540"/>
      <w:rPr>
        <w:rFonts w:asciiTheme="majorHAnsi" w:hAnsiTheme="majorHAnsi"/>
      </w:rPr>
    </w:pPr>
    <w:r>
      <w:rPr>
        <w:rFonts w:asciiTheme="majorHAnsi" w:hAnsiTheme="majorHAnsi"/>
      </w:rPr>
      <w:t xml:space="preserve">Template Date: January </w:t>
    </w:r>
    <w:r w:rsidR="001108F0">
      <w:rPr>
        <w:rFonts w:asciiTheme="majorHAnsi" w:hAnsiTheme="majorHAnsi"/>
      </w:rPr>
      <w:t>24</w:t>
    </w:r>
    <w:r w:rsidR="00B84256">
      <w:rPr>
        <w:rFonts w:asciiTheme="majorHAnsi" w:hAnsiTheme="majorHAnsi"/>
      </w:rPr>
      <w:t>, 20</w:t>
    </w:r>
    <w:r w:rsidR="001108F0">
      <w:rPr>
        <w:rFonts w:asciiTheme="majorHAnsi" w:hAnsiTheme="majorHAnsi"/>
      </w:rPr>
      <w:t>25</w:t>
    </w:r>
    <w:r w:rsidR="00B84256">
      <w:rPr>
        <w:rFonts w:asciiTheme="majorHAnsi" w:hAnsiTheme="majorHAnsi"/>
      </w:rPr>
      <w:tab/>
    </w:r>
    <w:r w:rsidR="00B84256">
      <w:rPr>
        <w:rFonts w:asciiTheme="majorHAnsi" w:hAnsiTheme="majorHAnsi"/>
      </w:rPr>
      <w:tab/>
      <w:t xml:space="preserve"> </w:t>
    </w:r>
    <w:r w:rsidR="00B84256">
      <w:rPr>
        <w:rFonts w:asciiTheme="majorHAnsi" w:hAnsiTheme="majorHAnsi"/>
      </w:rPr>
      <w:tab/>
    </w:r>
    <w:r w:rsidR="00E232A2">
      <w:rPr>
        <w:rFonts w:asciiTheme="majorHAnsi" w:hAnsiTheme="majorHAnsi"/>
      </w:rPr>
      <w:tab/>
    </w:r>
    <w:r w:rsidR="00B84256">
      <w:rPr>
        <w:rFonts w:asciiTheme="majorHAnsi" w:hAnsiTheme="majorHAnsi"/>
      </w:rPr>
      <w:t xml:space="preserve">Preparation Date: </w:t>
    </w:r>
    <w:permStart w:id="1385047514" w:edGrp="everyone"/>
    <w:r>
      <w:rPr>
        <w:rFonts w:asciiTheme="majorHAnsi" w:hAnsiTheme="majorHAnsi"/>
      </w:rPr>
      <w:t>X/XX/XXXX</w:t>
    </w:r>
    <w:permEnd w:id="13850475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804C5" w14:textId="77777777" w:rsidR="00902AAA" w:rsidRDefault="00902AAA" w:rsidP="00DF2515">
      <w:pPr>
        <w:spacing w:after="0" w:line="240" w:lineRule="auto"/>
      </w:pPr>
      <w:r>
        <w:separator/>
      </w:r>
    </w:p>
  </w:footnote>
  <w:footnote w:type="continuationSeparator" w:id="0">
    <w:p w14:paraId="6E589350" w14:textId="77777777" w:rsidR="00902AAA" w:rsidRDefault="00902AAA" w:rsidP="00DF2515">
      <w:pPr>
        <w:spacing w:after="0" w:line="240" w:lineRule="auto"/>
      </w:pPr>
      <w:r>
        <w:continuationSeparator/>
      </w:r>
    </w:p>
  </w:footnote>
  <w:footnote w:id="1">
    <w:p w14:paraId="299B3E80" w14:textId="203D0777" w:rsidR="00C1777C" w:rsidRDefault="00C1777C" w:rsidP="00C1777C">
      <w:pPr>
        <w:pStyle w:val="FootnoteText"/>
      </w:pPr>
      <w:r>
        <w:rPr>
          <w:rStyle w:val="FootnoteReference"/>
        </w:rPr>
        <w:footnoteRef/>
      </w:r>
      <w:r>
        <w:t xml:space="preserve"> </w:t>
      </w:r>
      <w:r>
        <w:rPr>
          <w:rFonts w:asciiTheme="majorHAnsi" w:eastAsia="Calibri" w:hAnsiTheme="majorHAnsi" w:cs="Times New Roman"/>
        </w:rPr>
        <w:t>Group 1-4 features and baseline BMPs from</w:t>
      </w:r>
      <w:r w:rsidR="00561658">
        <w:rPr>
          <w:rFonts w:asciiTheme="majorHAnsi" w:eastAsia="Calibri" w:hAnsiTheme="majorHAnsi" w:cs="Times New Roman"/>
        </w:rPr>
        <w:t xml:space="preserve"> PDP</w:t>
      </w:r>
      <w:r>
        <w:rPr>
          <w:rFonts w:asciiTheme="majorHAnsi" w:eastAsia="Calibri" w:hAnsiTheme="majorHAnsi" w:cs="Times New Roman"/>
        </w:rPr>
        <w:t xml:space="preserve"> SWQMP Tables 2 and 3.</w:t>
      </w:r>
    </w:p>
  </w:footnote>
  <w:footnote w:id="2">
    <w:p w14:paraId="263F9FCA" w14:textId="4B7D9598" w:rsidR="00B64EC6" w:rsidRDefault="00B64EC6">
      <w:pPr>
        <w:pStyle w:val="FootnoteText"/>
      </w:pPr>
      <w:r>
        <w:rPr>
          <w:rStyle w:val="FootnoteReference"/>
        </w:rPr>
        <w:footnoteRef/>
      </w:r>
      <w:r>
        <w:t xml:space="preserve"> Minimum Construction Stormwater BMPs from PDP SWQMP</w:t>
      </w:r>
      <w:r w:rsidR="00561658">
        <w:t xml:space="preserve"> Table 7</w:t>
      </w:r>
      <w:r>
        <w:t>.</w:t>
      </w:r>
    </w:p>
  </w:footnote>
  <w:footnote w:id="3">
    <w:p w14:paraId="7D8ABD78" w14:textId="0AFA2DAA" w:rsidR="00C1777C" w:rsidRDefault="00C1777C">
      <w:pPr>
        <w:pStyle w:val="FootnoteText"/>
      </w:pPr>
      <w:r>
        <w:rPr>
          <w:rStyle w:val="FootnoteReference"/>
        </w:rPr>
        <w:footnoteRef/>
      </w:r>
      <w:r>
        <w:t xml:space="preserve"> </w:t>
      </w:r>
      <w:r w:rsidRPr="00C1777C">
        <w:rPr>
          <w:rFonts w:asciiTheme="majorHAnsi" w:hAnsiTheme="majorHAnsi"/>
        </w:rPr>
        <w:t>I</w:t>
      </w:r>
      <w:r w:rsidRPr="00BF6124">
        <w:rPr>
          <w:rFonts w:asciiTheme="majorHAnsi" w:hAnsiTheme="majorHAnsi"/>
        </w:rPr>
        <w:t xml:space="preserve">dentify </w:t>
      </w:r>
      <w:r>
        <w:rPr>
          <w:rFonts w:asciiTheme="majorHAnsi" w:hAnsiTheme="majorHAnsi"/>
        </w:rPr>
        <w:t xml:space="preserve">the </w:t>
      </w:r>
      <w:r w:rsidRPr="00BF6124">
        <w:rPr>
          <w:rFonts w:asciiTheme="majorHAnsi" w:hAnsiTheme="majorHAnsi"/>
        </w:rPr>
        <w:t>location, ID</w:t>
      </w:r>
      <w:r>
        <w:rPr>
          <w:rFonts w:asciiTheme="majorHAnsi" w:hAnsiTheme="majorHAnsi"/>
        </w:rPr>
        <w:t xml:space="preserve"> numbers</w:t>
      </w:r>
      <w:r w:rsidRPr="00BF6124">
        <w:rPr>
          <w:rFonts w:asciiTheme="majorHAnsi" w:hAnsiTheme="majorHAnsi"/>
        </w:rPr>
        <w:t>, type, and size/detail</w:t>
      </w:r>
      <w:r>
        <w:rPr>
          <w:rFonts w:asciiTheme="majorHAnsi" w:hAnsiTheme="majorHAnsi"/>
        </w:rPr>
        <w:t xml:space="preserve"> of BMPs.</w:t>
      </w:r>
    </w:p>
  </w:footnote>
  <w:footnote w:id="4">
    <w:p w14:paraId="0A07B179" w14:textId="5FF8BB54" w:rsidR="004F6718" w:rsidRPr="00C954C2" w:rsidRDefault="004F6718">
      <w:pPr>
        <w:pStyle w:val="FootnoteText"/>
      </w:pPr>
      <w:r w:rsidRPr="00C954C2">
        <w:rPr>
          <w:rStyle w:val="FootnoteReference"/>
        </w:rPr>
        <w:footnoteRef/>
      </w:r>
      <w:r w:rsidRPr="00C954C2">
        <w:t xml:space="preserve"> For Building Permit Applications, refer to Form PDS 272</w:t>
      </w:r>
      <w:r w:rsidR="009456B2" w:rsidRPr="00C954C2">
        <w:t>, https://www.sandiegocounty.gov/content/dam/sdc/pds/docs/pds272.pdf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i/>
        <w:sz w:val="28"/>
        <w:szCs w:val="28"/>
      </w:rPr>
      <w:id w:val="-496045998"/>
      <w:docPartObj>
        <w:docPartGallery w:val="Watermarks"/>
        <w:docPartUnique/>
      </w:docPartObj>
    </w:sdtPr>
    <w:sdtEndPr/>
    <w:sdtContent>
      <w:p w14:paraId="072E43F0" w14:textId="77777777" w:rsidR="00416A0C" w:rsidRDefault="00CE4D9C" w:rsidP="002B4A63">
        <w:pPr>
          <w:spacing w:after="0" w:line="240" w:lineRule="auto"/>
          <w:ind w:left="1260" w:right="-720"/>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object w:dxaOrig="1440" w:dyaOrig="1440" w14:anchorId="61EDC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5.8pt;margin-top:-3.6pt;width:47.5pt;height:47.6pt;z-index:251661312;mso-wrap-edited:f;mso-position-horizontal-relative:text;mso-position-vertical-relative:text" wrapcoords="-200 0 -200 21400 21600 21400 21600 0 -200 0">
              <v:imagedata r:id="rId1" o:title=""/>
              <w10:wrap type="tight"/>
            </v:shape>
            <o:OLEObject Type="Embed" ProgID="MSPhotoEd.3" ShapeID="_x0000_s2052" DrawAspect="Content" ObjectID="_1799240074" r:id="rId2"/>
          </w:object>
        </w:r>
        <w:r w:rsidR="00416A0C" w:rsidRPr="003816C5">
          <w:rPr>
            <w:rFonts w:asciiTheme="majorHAnsi" w:hAnsiTheme="majorHAnsi" w:cstheme="minorHAnsi"/>
            <w:color w:val="000000" w:themeColor="text1"/>
            <w:sz w:val="24"/>
            <w:szCs w:val="24"/>
          </w:rPr>
          <w:t>C</w:t>
        </w:r>
        <w:r w:rsidR="00416A0C" w:rsidRPr="00DE6CE3">
          <w:rPr>
            <w:rFonts w:asciiTheme="majorHAnsi" w:hAnsiTheme="majorHAnsi" w:cstheme="minorHAnsi"/>
            <w:color w:val="000000" w:themeColor="text1"/>
            <w:sz w:val="24"/>
            <w:szCs w:val="24"/>
          </w:rPr>
          <w:t>ounty of San Diego</w:t>
        </w:r>
      </w:p>
      <w:p w14:paraId="14F1093C" w14:textId="77777777" w:rsidR="00416A0C" w:rsidRDefault="00416A0C" w:rsidP="002B4A63">
        <w:pPr>
          <w:spacing w:after="0" w:line="240" w:lineRule="auto"/>
          <w:ind w:left="1260" w:right="-720"/>
          <w:rPr>
            <w:rFonts w:asciiTheme="majorHAnsi" w:hAnsiTheme="majorHAnsi" w:cstheme="minorHAnsi"/>
            <w:color w:val="000000" w:themeColor="text1"/>
            <w:sz w:val="24"/>
            <w:szCs w:val="24"/>
          </w:rPr>
        </w:pPr>
        <w:r w:rsidRPr="00DE6CE3">
          <w:rPr>
            <w:rFonts w:asciiTheme="majorHAnsi" w:hAnsiTheme="majorHAnsi" w:cstheme="minorHAnsi"/>
            <w:color w:val="000000" w:themeColor="text1"/>
            <w:sz w:val="24"/>
            <w:szCs w:val="24"/>
          </w:rPr>
          <w:t xml:space="preserve">Stormwater Quality Management Plan (SWQMP) </w:t>
        </w:r>
      </w:p>
      <w:p w14:paraId="7DFBFB5D" w14:textId="4C505537" w:rsidR="00416A0C" w:rsidRDefault="00416A0C" w:rsidP="002B4A63">
        <w:pPr>
          <w:spacing w:after="0" w:line="240" w:lineRule="auto"/>
          <w:ind w:left="1260" w:right="-720"/>
          <w:rPr>
            <w:b/>
            <w:i/>
            <w:sz w:val="28"/>
            <w:szCs w:val="28"/>
          </w:rPr>
        </w:pPr>
        <w:r w:rsidRPr="00DE6CE3">
          <w:rPr>
            <w:rFonts w:asciiTheme="majorHAnsi" w:hAnsiTheme="majorHAnsi"/>
            <w:b/>
            <w:i/>
            <w:sz w:val="24"/>
            <w:szCs w:val="24"/>
          </w:rPr>
          <w:t xml:space="preserve">Attachment </w:t>
        </w:r>
        <w:r w:rsidR="00422F5C">
          <w:rPr>
            <w:rFonts w:asciiTheme="majorHAnsi" w:hAnsiTheme="majorHAnsi"/>
            <w:b/>
            <w:i/>
            <w:sz w:val="24"/>
            <w:szCs w:val="24"/>
          </w:rPr>
          <w:t>2</w:t>
        </w:r>
        <w:r w:rsidRPr="00DE6CE3">
          <w:rPr>
            <w:rFonts w:asciiTheme="majorHAnsi" w:hAnsiTheme="majorHAnsi"/>
            <w:b/>
            <w:i/>
            <w:sz w:val="24"/>
            <w:szCs w:val="24"/>
          </w:rPr>
          <w:t xml:space="preserve">: </w:t>
        </w:r>
        <w:r>
          <w:rPr>
            <w:rFonts w:asciiTheme="majorHAnsi" w:hAnsiTheme="majorHAnsi"/>
            <w:b/>
            <w:i/>
            <w:sz w:val="24"/>
            <w:szCs w:val="24"/>
          </w:rPr>
          <w:t>DMA</w:t>
        </w:r>
        <w:r w:rsidR="00422F5C">
          <w:rPr>
            <w:rFonts w:asciiTheme="majorHAnsi" w:hAnsiTheme="majorHAnsi"/>
            <w:b/>
            <w:i/>
            <w:sz w:val="24"/>
            <w:szCs w:val="24"/>
          </w:rPr>
          <w:t xml:space="preserve"> Exhibit</w:t>
        </w:r>
        <w:r>
          <w:rPr>
            <w:rFonts w:asciiTheme="majorHAnsi" w:hAnsiTheme="majorHAnsi"/>
            <w:b/>
            <w:i/>
            <w:sz w:val="24"/>
            <w:szCs w:val="24"/>
          </w:rPr>
          <w:t xml:space="preserve">s </w:t>
        </w:r>
        <w:r w:rsidR="00422F5C">
          <w:rPr>
            <w:rFonts w:asciiTheme="majorHAnsi" w:hAnsiTheme="majorHAnsi"/>
            <w:b/>
            <w:i/>
            <w:sz w:val="24"/>
            <w:szCs w:val="24"/>
          </w:rPr>
          <w:t>and Construction Plans</w:t>
        </w:r>
      </w:p>
    </w:sdtContent>
  </w:sdt>
  <w:p w14:paraId="46E7244F" w14:textId="77777777" w:rsidR="00416A0C" w:rsidRPr="002B4A63" w:rsidRDefault="00416A0C" w:rsidP="002B4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F131B" w14:textId="77777777" w:rsidR="001F4B4B" w:rsidRPr="00E624FA" w:rsidRDefault="001F4B4B" w:rsidP="00E624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9D004" w14:textId="1085DD9C" w:rsidR="00DF2515" w:rsidRPr="00BE5A53" w:rsidRDefault="00DF2515" w:rsidP="00BE5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1FAC"/>
    <w:multiLevelType w:val="hybridMultilevel"/>
    <w:tmpl w:val="AE405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516A00"/>
    <w:multiLevelType w:val="multilevel"/>
    <w:tmpl w:val="23527006"/>
    <w:lvl w:ilvl="0">
      <w:start w:val="1"/>
      <w:numFmt w:val="decimal"/>
      <w:pStyle w:val="Heading1"/>
      <w:lvlText w:val="Step %1:  "/>
      <w:lvlJc w:val="left"/>
      <w:pPr>
        <w:ind w:left="1440" w:hanging="1440"/>
      </w:pPr>
    </w:lvl>
    <w:lvl w:ilvl="1">
      <w:start w:val="1"/>
      <w:numFmt w:val="decimal"/>
      <w:pStyle w:val="Heading2"/>
      <w:lvlText w:val="Step %1.%2: "/>
      <w:lvlJc w:val="left"/>
      <w:pPr>
        <w:ind w:left="1440" w:hanging="1440"/>
      </w:pPr>
    </w:lvl>
    <w:lvl w:ilvl="2">
      <w:start w:val="1"/>
      <w:numFmt w:val="decimal"/>
      <w:pStyle w:val="Heading3"/>
      <w:lvlText w:val="Step %1.%2.%3: "/>
      <w:lvlJc w:val="left"/>
      <w:pPr>
        <w:ind w:left="1440" w:hanging="1440"/>
      </w:pPr>
    </w:lvl>
    <w:lvl w:ilvl="3">
      <w:start w:val="1"/>
      <w:numFmt w:val="decimal"/>
      <w:pStyle w:val="Heading4"/>
      <w:lvlText w:val="Step %1.%2.%3.%4: "/>
      <w:lvlJc w:val="left"/>
      <w:pPr>
        <w:ind w:left="1440" w:hanging="1440"/>
      </w:pPr>
    </w:lvl>
    <w:lvl w:ilvl="4">
      <w:start w:val="1"/>
      <w:numFmt w:val="lowerLetter"/>
      <w:lvlText w:val="(%5)"/>
      <w:lvlJc w:val="left"/>
      <w:pPr>
        <w:ind w:left="1440" w:hanging="1440"/>
      </w:pPr>
    </w:lvl>
    <w:lvl w:ilvl="5">
      <w:start w:val="1"/>
      <w:numFmt w:val="lowerRoman"/>
      <w:lvlText w:val="(%6)"/>
      <w:lvlJc w:val="left"/>
      <w:pPr>
        <w:ind w:left="1440" w:hanging="1440"/>
      </w:pPr>
    </w:lvl>
    <w:lvl w:ilvl="6">
      <w:start w:val="1"/>
      <w:numFmt w:val="decimal"/>
      <w:lvlText w:val="%7."/>
      <w:lvlJc w:val="left"/>
      <w:pPr>
        <w:ind w:left="1440" w:hanging="1440"/>
      </w:pPr>
    </w:lvl>
    <w:lvl w:ilvl="7">
      <w:start w:val="1"/>
      <w:numFmt w:val="lowerLetter"/>
      <w:lvlText w:val="%8."/>
      <w:lvlJc w:val="left"/>
      <w:pPr>
        <w:ind w:left="1440" w:hanging="1440"/>
      </w:pPr>
    </w:lvl>
    <w:lvl w:ilvl="8">
      <w:start w:val="1"/>
      <w:numFmt w:val="lowerRoman"/>
      <w:lvlText w:val="%9."/>
      <w:lvlJc w:val="left"/>
      <w:pPr>
        <w:ind w:left="1440" w:hanging="1440"/>
      </w:pPr>
    </w:lvl>
  </w:abstractNum>
  <w:abstractNum w:abstractNumId="2" w15:restartNumberingAfterBreak="0">
    <w:nsid w:val="312F0788"/>
    <w:multiLevelType w:val="hybridMultilevel"/>
    <w:tmpl w:val="18B65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8440152">
    <w:abstractNumId w:val="2"/>
  </w:num>
  <w:num w:numId="2" w16cid:durableId="8932734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57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HoOYGoyYdJfV3JWE+f0nqbbayXjHnlWu5bG1iiio3wLSj/aSgsofrXgkCC+itV3P9OSPTDe/yPeej4JtyCy/tw==" w:salt="xjwTyT8JkgmFTgbvWpTQFw=="/>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515"/>
    <w:rsid w:val="000555BA"/>
    <w:rsid w:val="00063D00"/>
    <w:rsid w:val="0009513E"/>
    <w:rsid w:val="000C6837"/>
    <w:rsid w:val="000D2E5B"/>
    <w:rsid w:val="000D2EB8"/>
    <w:rsid w:val="000D6669"/>
    <w:rsid w:val="000F757E"/>
    <w:rsid w:val="001108F0"/>
    <w:rsid w:val="00155A16"/>
    <w:rsid w:val="001828F9"/>
    <w:rsid w:val="001B4458"/>
    <w:rsid w:val="001F4B4B"/>
    <w:rsid w:val="0024619D"/>
    <w:rsid w:val="00272586"/>
    <w:rsid w:val="0027296B"/>
    <w:rsid w:val="00276E43"/>
    <w:rsid w:val="00280BB8"/>
    <w:rsid w:val="002A7D82"/>
    <w:rsid w:val="0033676B"/>
    <w:rsid w:val="00340747"/>
    <w:rsid w:val="003662D7"/>
    <w:rsid w:val="003744C4"/>
    <w:rsid w:val="00375307"/>
    <w:rsid w:val="003F1EAB"/>
    <w:rsid w:val="003F2F8B"/>
    <w:rsid w:val="0040506A"/>
    <w:rsid w:val="00416A0C"/>
    <w:rsid w:val="00422F5C"/>
    <w:rsid w:val="00423CD4"/>
    <w:rsid w:val="0044541D"/>
    <w:rsid w:val="004A2C28"/>
    <w:rsid w:val="004B44D8"/>
    <w:rsid w:val="004F5445"/>
    <w:rsid w:val="004F6718"/>
    <w:rsid w:val="00500A51"/>
    <w:rsid w:val="00561658"/>
    <w:rsid w:val="00582F9A"/>
    <w:rsid w:val="005B792D"/>
    <w:rsid w:val="005D6BBB"/>
    <w:rsid w:val="005E275A"/>
    <w:rsid w:val="005E4658"/>
    <w:rsid w:val="00606C30"/>
    <w:rsid w:val="00636B37"/>
    <w:rsid w:val="00656BC3"/>
    <w:rsid w:val="00667BB3"/>
    <w:rsid w:val="00677DC0"/>
    <w:rsid w:val="00752C6F"/>
    <w:rsid w:val="007E727C"/>
    <w:rsid w:val="007F62B5"/>
    <w:rsid w:val="00836631"/>
    <w:rsid w:val="00860971"/>
    <w:rsid w:val="00902AAA"/>
    <w:rsid w:val="00905EF0"/>
    <w:rsid w:val="00912C46"/>
    <w:rsid w:val="009456B2"/>
    <w:rsid w:val="00950932"/>
    <w:rsid w:val="009A7537"/>
    <w:rsid w:val="009B68EC"/>
    <w:rsid w:val="009E7182"/>
    <w:rsid w:val="009F4063"/>
    <w:rsid w:val="00A2656E"/>
    <w:rsid w:val="00A26803"/>
    <w:rsid w:val="00A97213"/>
    <w:rsid w:val="00AA040F"/>
    <w:rsid w:val="00AC08EE"/>
    <w:rsid w:val="00B02B5F"/>
    <w:rsid w:val="00B25ECC"/>
    <w:rsid w:val="00B32574"/>
    <w:rsid w:val="00B4020B"/>
    <w:rsid w:val="00B57344"/>
    <w:rsid w:val="00B64EC6"/>
    <w:rsid w:val="00B70A3C"/>
    <w:rsid w:val="00B84256"/>
    <w:rsid w:val="00B9601F"/>
    <w:rsid w:val="00BE5A53"/>
    <w:rsid w:val="00C1777C"/>
    <w:rsid w:val="00C227C4"/>
    <w:rsid w:val="00C30E32"/>
    <w:rsid w:val="00C6233D"/>
    <w:rsid w:val="00C954C2"/>
    <w:rsid w:val="00CC3C22"/>
    <w:rsid w:val="00CE4D9C"/>
    <w:rsid w:val="00D07890"/>
    <w:rsid w:val="00D11596"/>
    <w:rsid w:val="00D840E0"/>
    <w:rsid w:val="00DB15D0"/>
    <w:rsid w:val="00DB1E3C"/>
    <w:rsid w:val="00DE6CE3"/>
    <w:rsid w:val="00DF2515"/>
    <w:rsid w:val="00E232A2"/>
    <w:rsid w:val="00E41C77"/>
    <w:rsid w:val="00E64FA4"/>
    <w:rsid w:val="00EA49E3"/>
    <w:rsid w:val="00EC40C6"/>
    <w:rsid w:val="00EE39FA"/>
    <w:rsid w:val="00EF30D3"/>
    <w:rsid w:val="00FA50AF"/>
    <w:rsid w:val="00FC71C4"/>
    <w:rsid w:val="00FE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FBBD149"/>
  <w15:docId w15:val="{4F1EB5A1-452B-4710-AB13-06E26392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515"/>
  </w:style>
  <w:style w:type="paragraph" w:styleId="Heading1">
    <w:name w:val="heading 1"/>
    <w:basedOn w:val="Normal"/>
    <w:next w:val="Normal"/>
    <w:link w:val="Heading1Char"/>
    <w:uiPriority w:val="9"/>
    <w:qFormat/>
    <w:rsid w:val="009B68EC"/>
    <w:pPr>
      <w:keepNext/>
      <w:keepLines/>
      <w:numPr>
        <w:numId w:val="2"/>
      </w:numPr>
      <w:spacing w:before="200" w:after="0"/>
      <w:outlineLvl w:val="0"/>
    </w:pPr>
    <w:rPr>
      <w:rFonts w:ascii="Helvetica" w:eastAsiaTheme="majorEastAsia" w:hAnsi="Helvetic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B68EC"/>
    <w:pPr>
      <w:keepNext/>
      <w:keepLines/>
      <w:numPr>
        <w:ilvl w:val="1"/>
        <w:numId w:val="2"/>
      </w:numPr>
      <w:spacing w:before="200" w:after="0"/>
      <w:outlineLvl w:val="1"/>
    </w:pPr>
    <w:rPr>
      <w:rFonts w:ascii="Helvetica" w:eastAsia="Calibri" w:hAnsi="Helvetic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B68EC"/>
    <w:pPr>
      <w:keepNext/>
      <w:keepLines/>
      <w:numPr>
        <w:ilvl w:val="2"/>
        <w:numId w:val="2"/>
      </w:numPr>
      <w:spacing w:before="200" w:after="0"/>
      <w:outlineLvl w:val="2"/>
    </w:pPr>
    <w:rPr>
      <w:rFonts w:ascii="Helvetica" w:eastAsiaTheme="majorEastAsia" w:hAnsi="Helvetica" w:cstheme="majorBidi"/>
      <w:b/>
      <w:bCs/>
      <w:color w:val="4F81BD" w:themeColor="accent1"/>
    </w:rPr>
  </w:style>
  <w:style w:type="paragraph" w:styleId="Heading4">
    <w:name w:val="heading 4"/>
    <w:basedOn w:val="Normal"/>
    <w:next w:val="Normal"/>
    <w:link w:val="Heading4Char"/>
    <w:uiPriority w:val="9"/>
    <w:semiHidden/>
    <w:unhideWhenUsed/>
    <w:qFormat/>
    <w:rsid w:val="009B68EC"/>
    <w:pPr>
      <w:keepNext/>
      <w:keepLines/>
      <w:numPr>
        <w:ilvl w:val="3"/>
        <w:numId w:val="2"/>
      </w:numPr>
      <w:spacing w:before="200" w:after="0"/>
      <w:outlineLvl w:val="3"/>
    </w:pPr>
    <w:rPr>
      <w:rFonts w:ascii="Helvetica" w:eastAsiaTheme="majorEastAsia" w:hAnsi="Helvetic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2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515"/>
    <w:rPr>
      <w:rFonts w:ascii="Tahoma" w:hAnsi="Tahoma" w:cs="Tahoma"/>
      <w:sz w:val="16"/>
      <w:szCs w:val="16"/>
    </w:rPr>
  </w:style>
  <w:style w:type="paragraph" w:styleId="Header">
    <w:name w:val="header"/>
    <w:basedOn w:val="Normal"/>
    <w:link w:val="HeaderChar"/>
    <w:uiPriority w:val="99"/>
    <w:unhideWhenUsed/>
    <w:rsid w:val="00DF2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515"/>
  </w:style>
  <w:style w:type="paragraph" w:styleId="Footer">
    <w:name w:val="footer"/>
    <w:basedOn w:val="Normal"/>
    <w:link w:val="FooterChar"/>
    <w:uiPriority w:val="99"/>
    <w:unhideWhenUsed/>
    <w:rsid w:val="00DF2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515"/>
  </w:style>
  <w:style w:type="table" w:customStyle="1" w:styleId="TableGrid11">
    <w:name w:val="Table Grid11"/>
    <w:basedOn w:val="TableNormal"/>
    <w:next w:val="TableGrid"/>
    <w:uiPriority w:val="59"/>
    <w:rsid w:val="00405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92D"/>
    <w:pPr>
      <w:ind w:left="720"/>
      <w:contextualSpacing/>
    </w:pPr>
  </w:style>
  <w:style w:type="character" w:customStyle="1" w:styleId="Heading1Char">
    <w:name w:val="Heading 1 Char"/>
    <w:basedOn w:val="DefaultParagraphFont"/>
    <w:link w:val="Heading1"/>
    <w:uiPriority w:val="9"/>
    <w:rsid w:val="009B68EC"/>
    <w:rPr>
      <w:rFonts w:ascii="Helvetica" w:eastAsiaTheme="majorEastAsia" w:hAnsi="Helvetica"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B68EC"/>
    <w:rPr>
      <w:rFonts w:ascii="Helvetica" w:eastAsia="Calibri" w:hAnsi="Helvetica" w:cstheme="majorBidi"/>
      <w:b/>
      <w:bCs/>
      <w:color w:val="4F81BD" w:themeColor="accent1"/>
      <w:sz w:val="26"/>
      <w:szCs w:val="26"/>
    </w:rPr>
  </w:style>
  <w:style w:type="character" w:customStyle="1" w:styleId="Heading3Char">
    <w:name w:val="Heading 3 Char"/>
    <w:basedOn w:val="DefaultParagraphFont"/>
    <w:link w:val="Heading3"/>
    <w:uiPriority w:val="9"/>
    <w:semiHidden/>
    <w:rsid w:val="009B68EC"/>
    <w:rPr>
      <w:rFonts w:ascii="Helvetica" w:eastAsiaTheme="majorEastAsia" w:hAnsi="Helvetica" w:cstheme="majorBidi"/>
      <w:b/>
      <w:bCs/>
      <w:color w:val="4F81BD" w:themeColor="accent1"/>
    </w:rPr>
  </w:style>
  <w:style w:type="character" w:customStyle="1" w:styleId="Heading4Char">
    <w:name w:val="Heading 4 Char"/>
    <w:basedOn w:val="DefaultParagraphFont"/>
    <w:link w:val="Heading4"/>
    <w:uiPriority w:val="9"/>
    <w:semiHidden/>
    <w:rsid w:val="009B68EC"/>
    <w:rPr>
      <w:rFonts w:ascii="Helvetica" w:eastAsiaTheme="majorEastAsia" w:hAnsi="Helvetica" w:cstheme="majorBidi"/>
      <w:b/>
      <w:bCs/>
      <w:i/>
      <w:iCs/>
      <w:color w:val="4F81BD" w:themeColor="accent1"/>
    </w:rPr>
  </w:style>
  <w:style w:type="paragraph" w:styleId="NoSpacing">
    <w:name w:val="No Spacing"/>
    <w:uiPriority w:val="1"/>
    <w:qFormat/>
    <w:rsid w:val="009B68EC"/>
    <w:pPr>
      <w:spacing w:after="0" w:line="240" w:lineRule="auto"/>
    </w:pPr>
  </w:style>
  <w:style w:type="character" w:styleId="FootnoteReference">
    <w:name w:val="footnote reference"/>
    <w:basedOn w:val="DefaultParagraphFont"/>
    <w:uiPriority w:val="99"/>
    <w:semiHidden/>
    <w:unhideWhenUsed/>
    <w:rsid w:val="00C30E32"/>
    <w:rPr>
      <w:vertAlign w:val="superscript"/>
    </w:rPr>
  </w:style>
  <w:style w:type="paragraph" w:styleId="FootnoteText">
    <w:name w:val="footnote text"/>
    <w:basedOn w:val="Normal"/>
    <w:link w:val="FootnoteTextChar"/>
    <w:uiPriority w:val="99"/>
    <w:semiHidden/>
    <w:unhideWhenUsed/>
    <w:rsid w:val="002A7D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D82"/>
    <w:rPr>
      <w:sz w:val="20"/>
      <w:szCs w:val="20"/>
    </w:rPr>
  </w:style>
  <w:style w:type="paragraph" w:styleId="EndnoteText">
    <w:name w:val="endnote text"/>
    <w:basedOn w:val="Normal"/>
    <w:link w:val="EndnoteTextChar"/>
    <w:uiPriority w:val="99"/>
    <w:semiHidden/>
    <w:unhideWhenUsed/>
    <w:rsid w:val="00B64E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4EC6"/>
    <w:rPr>
      <w:sz w:val="20"/>
      <w:szCs w:val="20"/>
    </w:rPr>
  </w:style>
  <w:style w:type="character" w:styleId="EndnoteReference">
    <w:name w:val="endnote reference"/>
    <w:basedOn w:val="DefaultParagraphFont"/>
    <w:uiPriority w:val="99"/>
    <w:semiHidden/>
    <w:unhideWhenUsed/>
    <w:rsid w:val="00B64E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75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C438A-C720-414A-A26F-52E17A30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886</Words>
  <Characters>5056</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Rhyn</dc:creator>
  <cp:lastModifiedBy>Hughes, Juli</cp:lastModifiedBy>
  <cp:revision>2</cp:revision>
  <cp:lastPrinted>2019-01-15T16:48:00Z</cp:lastPrinted>
  <dcterms:created xsi:type="dcterms:W3CDTF">2025-01-25T00:08:00Z</dcterms:created>
  <dcterms:modified xsi:type="dcterms:W3CDTF">2025-01-25T00:08:00Z</dcterms:modified>
</cp:coreProperties>
</file>