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ACE" w:rsidRDefault="000526F2" w:rsidP="000526F2">
      <w:pPr>
        <w:pStyle w:val="NoSpacing"/>
        <w:jc w:val="center"/>
        <w:rPr>
          <w:rFonts w:ascii="Arial" w:hAnsi="Arial" w:cs="Arial"/>
          <w:b/>
          <w:sz w:val="24"/>
          <w:szCs w:val="24"/>
        </w:rPr>
      </w:pPr>
      <w:r>
        <w:rPr>
          <w:rFonts w:ascii="Arial" w:hAnsi="Arial" w:cs="Arial"/>
          <w:b/>
          <w:sz w:val="24"/>
          <w:szCs w:val="24"/>
        </w:rPr>
        <w:t>SAN DIEGO UNIFIED DISASTER COUNCIL</w:t>
      </w:r>
    </w:p>
    <w:p w:rsidR="000526F2" w:rsidRDefault="000526F2" w:rsidP="000526F2">
      <w:pPr>
        <w:pStyle w:val="NoSpacing"/>
        <w:jc w:val="center"/>
        <w:rPr>
          <w:rFonts w:ascii="Arial" w:hAnsi="Arial" w:cs="Arial"/>
          <w:b/>
          <w:sz w:val="24"/>
          <w:szCs w:val="24"/>
        </w:rPr>
      </w:pPr>
      <w:r>
        <w:rPr>
          <w:rFonts w:ascii="Arial" w:hAnsi="Arial" w:cs="Arial"/>
          <w:b/>
          <w:sz w:val="24"/>
          <w:szCs w:val="24"/>
        </w:rPr>
        <w:t>MEETING MINUTES</w:t>
      </w:r>
    </w:p>
    <w:p w:rsidR="000526F2" w:rsidRDefault="00A95DB4" w:rsidP="000526F2">
      <w:pPr>
        <w:pStyle w:val="NoSpacing"/>
        <w:jc w:val="center"/>
        <w:rPr>
          <w:rFonts w:ascii="Arial" w:hAnsi="Arial" w:cs="Arial"/>
          <w:b/>
          <w:sz w:val="24"/>
          <w:szCs w:val="24"/>
        </w:rPr>
      </w:pPr>
      <w:r>
        <w:rPr>
          <w:rFonts w:ascii="Arial" w:hAnsi="Arial" w:cs="Arial"/>
          <w:b/>
          <w:sz w:val="24"/>
          <w:szCs w:val="24"/>
        </w:rPr>
        <w:t>October 20</w:t>
      </w:r>
      <w:r w:rsidR="000526F2">
        <w:rPr>
          <w:rFonts w:ascii="Arial" w:hAnsi="Arial" w:cs="Arial"/>
          <w:b/>
          <w:sz w:val="24"/>
          <w:szCs w:val="24"/>
        </w:rPr>
        <w:t>, 2011</w:t>
      </w:r>
    </w:p>
    <w:p w:rsidR="000526F2" w:rsidRDefault="000526F2" w:rsidP="000526F2">
      <w:pPr>
        <w:pStyle w:val="NoSpacing"/>
        <w:jc w:val="center"/>
        <w:rPr>
          <w:rFonts w:ascii="Arial" w:hAnsi="Arial" w:cs="Arial"/>
          <w:b/>
          <w:sz w:val="24"/>
          <w:szCs w:val="24"/>
        </w:rPr>
      </w:pPr>
    </w:p>
    <w:p w:rsidR="000526F2" w:rsidRDefault="00C64ACE" w:rsidP="00C64ACE">
      <w:pPr>
        <w:pStyle w:val="NoSpacing"/>
        <w:rPr>
          <w:rFonts w:ascii="Arial" w:hAnsi="Arial" w:cs="Arial"/>
          <w:b/>
          <w:sz w:val="24"/>
          <w:szCs w:val="24"/>
          <w:u w:val="single"/>
        </w:rPr>
      </w:pPr>
      <w:r w:rsidRPr="00C64ACE">
        <w:rPr>
          <w:rFonts w:ascii="Arial" w:hAnsi="Arial" w:cs="Arial"/>
          <w:b/>
          <w:sz w:val="24"/>
          <w:szCs w:val="24"/>
        </w:rPr>
        <w:t>1.</w:t>
      </w:r>
      <w:r w:rsidRPr="00C64ACE">
        <w:rPr>
          <w:rFonts w:ascii="Arial" w:hAnsi="Arial" w:cs="Arial"/>
          <w:b/>
          <w:sz w:val="24"/>
          <w:szCs w:val="24"/>
        </w:rPr>
        <w:tab/>
      </w:r>
      <w:r w:rsidR="000526F2">
        <w:rPr>
          <w:rFonts w:ascii="Arial" w:hAnsi="Arial" w:cs="Arial"/>
          <w:b/>
          <w:sz w:val="24"/>
          <w:szCs w:val="24"/>
          <w:u w:val="single"/>
        </w:rPr>
        <w:t>CALL TO ORDER</w:t>
      </w:r>
    </w:p>
    <w:p w:rsidR="00C64ACE" w:rsidRDefault="00C64ACE" w:rsidP="00C64ACE">
      <w:pPr>
        <w:pStyle w:val="NoSpacing"/>
        <w:rPr>
          <w:rFonts w:ascii="Arial" w:hAnsi="Arial" w:cs="Arial"/>
          <w:b/>
          <w:sz w:val="24"/>
          <w:szCs w:val="24"/>
          <w:u w:val="single"/>
        </w:rPr>
      </w:pPr>
    </w:p>
    <w:p w:rsidR="00C64ACE" w:rsidRDefault="00C64ACE" w:rsidP="00C64ACE">
      <w:pPr>
        <w:pStyle w:val="NoSpacing"/>
        <w:rPr>
          <w:rFonts w:ascii="Arial" w:hAnsi="Arial" w:cs="Arial"/>
          <w:sz w:val="24"/>
          <w:szCs w:val="24"/>
        </w:rPr>
      </w:pPr>
      <w:r>
        <w:rPr>
          <w:rFonts w:ascii="Arial" w:hAnsi="Arial" w:cs="Arial"/>
          <w:b/>
          <w:sz w:val="24"/>
          <w:szCs w:val="24"/>
        </w:rPr>
        <w:tab/>
      </w:r>
      <w:r>
        <w:rPr>
          <w:rFonts w:ascii="Arial" w:hAnsi="Arial" w:cs="Arial"/>
          <w:sz w:val="24"/>
          <w:szCs w:val="24"/>
        </w:rPr>
        <w:t>Chairman Bill Horn called the meeting to order at 9:00am and roll call was taken.</w:t>
      </w:r>
    </w:p>
    <w:p w:rsidR="00C64ACE" w:rsidRDefault="00C64ACE" w:rsidP="00C64ACE">
      <w:pPr>
        <w:pStyle w:val="NoSpacing"/>
        <w:rPr>
          <w:rFonts w:ascii="Arial" w:hAnsi="Arial" w:cs="Arial"/>
          <w:sz w:val="24"/>
          <w:szCs w:val="24"/>
        </w:rPr>
      </w:pPr>
    </w:p>
    <w:p w:rsidR="00C64ACE" w:rsidRPr="00C64ACE" w:rsidRDefault="00C64ACE" w:rsidP="00C64ACE">
      <w:pPr>
        <w:pStyle w:val="NoSpacing"/>
        <w:rPr>
          <w:rFonts w:ascii="Arial" w:hAnsi="Arial" w:cs="Arial"/>
          <w:sz w:val="24"/>
          <w:szCs w:val="24"/>
        </w:rPr>
      </w:pPr>
      <w:r>
        <w:rPr>
          <w:rFonts w:ascii="Arial" w:hAnsi="Arial" w:cs="Arial"/>
          <w:b/>
          <w:sz w:val="24"/>
          <w:szCs w:val="24"/>
        </w:rPr>
        <w:t>2.</w:t>
      </w:r>
      <w:r>
        <w:rPr>
          <w:rFonts w:ascii="Arial" w:hAnsi="Arial" w:cs="Arial"/>
          <w:b/>
          <w:sz w:val="24"/>
          <w:szCs w:val="24"/>
        </w:rPr>
        <w:tab/>
      </w:r>
      <w:r>
        <w:rPr>
          <w:rFonts w:ascii="Arial" w:hAnsi="Arial" w:cs="Arial"/>
          <w:b/>
          <w:sz w:val="24"/>
          <w:szCs w:val="24"/>
          <w:u w:val="single"/>
        </w:rPr>
        <w:t>ROLL CALL</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u w:val="single"/>
        </w:rPr>
        <w:t>MEMBER</w:t>
      </w:r>
    </w:p>
    <w:p w:rsidR="00C64ACE" w:rsidRDefault="00C64ACE" w:rsidP="00C64ACE">
      <w:pPr>
        <w:pStyle w:val="NoSpacing"/>
        <w:rPr>
          <w:rFonts w:ascii="Arial" w:hAnsi="Arial" w:cs="Arial"/>
          <w:sz w:val="24"/>
          <w:szCs w:val="24"/>
        </w:rPr>
      </w:pPr>
    </w:p>
    <w:p w:rsidR="00C64ACE" w:rsidRDefault="00C64ACE" w:rsidP="00C64ACE">
      <w:pPr>
        <w:pStyle w:val="NoSpacing"/>
        <w:rPr>
          <w:rFonts w:ascii="Arial" w:hAnsi="Arial" w:cs="Arial"/>
          <w:sz w:val="24"/>
          <w:szCs w:val="24"/>
        </w:rPr>
      </w:pPr>
      <w:r>
        <w:rPr>
          <w:rFonts w:ascii="Arial" w:hAnsi="Arial" w:cs="Arial"/>
          <w:sz w:val="24"/>
          <w:szCs w:val="24"/>
        </w:rPr>
        <w:tab/>
        <w:t>CARLSBAD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07F3F">
        <w:rPr>
          <w:rFonts w:ascii="Arial" w:hAnsi="Arial" w:cs="Arial"/>
          <w:sz w:val="24"/>
          <w:szCs w:val="24"/>
        </w:rPr>
        <w:t>David Harrison</w:t>
      </w:r>
    </w:p>
    <w:p w:rsidR="00C64ACE" w:rsidRDefault="00C64ACE" w:rsidP="00C64ACE">
      <w:pPr>
        <w:pStyle w:val="NoSpacing"/>
        <w:rPr>
          <w:rFonts w:ascii="Arial" w:hAnsi="Arial" w:cs="Arial"/>
          <w:sz w:val="24"/>
          <w:szCs w:val="24"/>
        </w:rPr>
      </w:pPr>
      <w:r>
        <w:rPr>
          <w:rFonts w:ascii="Arial" w:hAnsi="Arial" w:cs="Arial"/>
          <w:sz w:val="24"/>
          <w:szCs w:val="24"/>
        </w:rPr>
        <w:tab/>
        <w:t>CHULA VISTA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95DB4">
        <w:rPr>
          <w:rFonts w:ascii="Arial" w:hAnsi="Arial" w:cs="Arial"/>
          <w:sz w:val="24"/>
          <w:szCs w:val="24"/>
        </w:rPr>
        <w:t>David Hanneman</w:t>
      </w:r>
      <w:r w:rsidR="00ED6679">
        <w:rPr>
          <w:rFonts w:ascii="Arial" w:hAnsi="Arial" w:cs="Arial"/>
          <w:sz w:val="24"/>
          <w:szCs w:val="24"/>
        </w:rPr>
        <w:t xml:space="preserve"> </w:t>
      </w:r>
    </w:p>
    <w:p w:rsidR="00C64ACE" w:rsidRDefault="00C64ACE" w:rsidP="00C64ACE">
      <w:pPr>
        <w:pStyle w:val="NoSpacing"/>
        <w:rPr>
          <w:rFonts w:ascii="Arial" w:hAnsi="Arial" w:cs="Arial"/>
          <w:sz w:val="24"/>
          <w:szCs w:val="24"/>
        </w:rPr>
      </w:pPr>
      <w:r>
        <w:rPr>
          <w:rFonts w:ascii="Arial" w:hAnsi="Arial" w:cs="Arial"/>
          <w:sz w:val="24"/>
          <w:szCs w:val="24"/>
        </w:rPr>
        <w:tab/>
        <w:t>CORONADO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2E7D62">
        <w:rPr>
          <w:rFonts w:ascii="Arial" w:hAnsi="Arial" w:cs="Arial"/>
          <w:sz w:val="24"/>
          <w:szCs w:val="24"/>
        </w:rPr>
        <w:t>Mike Bloo</w:t>
      </w:r>
      <w:r w:rsidR="00A07F3F">
        <w:rPr>
          <w:rFonts w:ascii="Arial" w:hAnsi="Arial" w:cs="Arial"/>
          <w:sz w:val="24"/>
          <w:szCs w:val="24"/>
        </w:rPr>
        <w:t>d</w:t>
      </w:r>
    </w:p>
    <w:p w:rsidR="00C64ACE" w:rsidRDefault="00C64ACE" w:rsidP="00C64ACE">
      <w:pPr>
        <w:pStyle w:val="NoSpacing"/>
        <w:rPr>
          <w:rFonts w:ascii="Arial" w:hAnsi="Arial" w:cs="Arial"/>
          <w:sz w:val="24"/>
          <w:szCs w:val="24"/>
        </w:rPr>
      </w:pPr>
      <w:r>
        <w:rPr>
          <w:rFonts w:ascii="Arial" w:hAnsi="Arial" w:cs="Arial"/>
          <w:sz w:val="24"/>
          <w:szCs w:val="24"/>
        </w:rPr>
        <w:tab/>
        <w:t>DEL MAR/ENCINITAS/SOLANA BEACH</w:t>
      </w:r>
      <w:r>
        <w:rPr>
          <w:rFonts w:ascii="Arial" w:hAnsi="Arial" w:cs="Arial"/>
          <w:sz w:val="24"/>
          <w:szCs w:val="24"/>
        </w:rPr>
        <w:tab/>
      </w:r>
      <w:r>
        <w:rPr>
          <w:rFonts w:ascii="Arial" w:hAnsi="Arial" w:cs="Arial"/>
          <w:sz w:val="24"/>
          <w:szCs w:val="24"/>
        </w:rPr>
        <w:tab/>
        <w:t>Dismas Abelman</w:t>
      </w:r>
    </w:p>
    <w:p w:rsidR="00C64ACE" w:rsidRDefault="00C64ACE" w:rsidP="00C64ACE">
      <w:pPr>
        <w:pStyle w:val="NoSpacing"/>
        <w:rPr>
          <w:rFonts w:ascii="Arial" w:hAnsi="Arial" w:cs="Arial"/>
          <w:sz w:val="24"/>
          <w:szCs w:val="24"/>
        </w:rPr>
      </w:pPr>
      <w:r>
        <w:rPr>
          <w:rFonts w:ascii="Arial" w:hAnsi="Arial" w:cs="Arial"/>
          <w:sz w:val="24"/>
          <w:szCs w:val="24"/>
        </w:rPr>
        <w:tab/>
        <w:t>EL CAJON/LEMON GROVE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Mike Scott</w:t>
      </w:r>
    </w:p>
    <w:p w:rsidR="004F6300" w:rsidRDefault="00C64ACE" w:rsidP="00C64ACE">
      <w:pPr>
        <w:pStyle w:val="NoSpacing"/>
        <w:rPr>
          <w:rFonts w:ascii="Arial" w:hAnsi="Arial" w:cs="Arial"/>
          <w:sz w:val="24"/>
          <w:szCs w:val="24"/>
        </w:rPr>
      </w:pPr>
      <w:r>
        <w:rPr>
          <w:rFonts w:ascii="Arial" w:hAnsi="Arial" w:cs="Arial"/>
          <w:sz w:val="24"/>
          <w:szCs w:val="24"/>
        </w:rPr>
        <w:tab/>
      </w:r>
      <w:r w:rsidR="004F6300">
        <w:rPr>
          <w:rFonts w:ascii="Arial" w:hAnsi="Arial" w:cs="Arial"/>
          <w:sz w:val="24"/>
          <w:szCs w:val="24"/>
        </w:rPr>
        <w:t>ESCONDIDO</w:t>
      </w:r>
      <w:r w:rsidR="004F6300">
        <w:rPr>
          <w:rFonts w:ascii="Arial" w:hAnsi="Arial" w:cs="Arial"/>
          <w:sz w:val="24"/>
          <w:szCs w:val="24"/>
        </w:rPr>
        <w:tab/>
      </w:r>
      <w:r w:rsidR="004F6300">
        <w:rPr>
          <w:rFonts w:ascii="Arial" w:hAnsi="Arial" w:cs="Arial"/>
          <w:sz w:val="24"/>
          <w:szCs w:val="24"/>
        </w:rPr>
        <w:tab/>
      </w:r>
      <w:r w:rsidR="004F6300">
        <w:rPr>
          <w:rFonts w:ascii="Arial" w:hAnsi="Arial" w:cs="Arial"/>
          <w:sz w:val="24"/>
          <w:szCs w:val="24"/>
        </w:rPr>
        <w:tab/>
      </w:r>
      <w:r w:rsidR="004F6300">
        <w:rPr>
          <w:rFonts w:ascii="Arial" w:hAnsi="Arial" w:cs="Arial"/>
          <w:sz w:val="24"/>
          <w:szCs w:val="24"/>
        </w:rPr>
        <w:tab/>
      </w:r>
      <w:r w:rsidR="004F6300">
        <w:rPr>
          <w:rFonts w:ascii="Arial" w:hAnsi="Arial" w:cs="Arial"/>
          <w:sz w:val="24"/>
          <w:szCs w:val="24"/>
        </w:rPr>
        <w:tab/>
      </w:r>
      <w:r w:rsidR="004F6300">
        <w:rPr>
          <w:rFonts w:ascii="Arial" w:hAnsi="Arial" w:cs="Arial"/>
          <w:sz w:val="24"/>
          <w:szCs w:val="24"/>
        </w:rPr>
        <w:tab/>
      </w:r>
      <w:r w:rsidR="00A07F3F">
        <w:rPr>
          <w:rFonts w:ascii="Arial" w:hAnsi="Arial" w:cs="Arial"/>
          <w:sz w:val="24"/>
          <w:szCs w:val="24"/>
        </w:rPr>
        <w:t>Michael Lowry</w:t>
      </w:r>
    </w:p>
    <w:p w:rsidR="004F6300" w:rsidRDefault="004F6300" w:rsidP="004F6300">
      <w:pPr>
        <w:pStyle w:val="NoSpacing"/>
        <w:ind w:firstLine="720"/>
        <w:rPr>
          <w:rFonts w:ascii="Arial" w:hAnsi="Arial" w:cs="Arial"/>
          <w:sz w:val="24"/>
          <w:szCs w:val="24"/>
        </w:rPr>
      </w:pPr>
      <w:r>
        <w:rPr>
          <w:rFonts w:ascii="Arial" w:hAnsi="Arial" w:cs="Arial"/>
          <w:sz w:val="24"/>
          <w:szCs w:val="24"/>
        </w:rPr>
        <w:t>LA MESA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95DB4">
        <w:rPr>
          <w:rFonts w:ascii="Arial" w:hAnsi="Arial" w:cs="Arial"/>
          <w:sz w:val="24"/>
          <w:szCs w:val="24"/>
        </w:rPr>
        <w:t>Ed Aceves</w:t>
      </w:r>
      <w:r>
        <w:rPr>
          <w:rFonts w:ascii="Arial" w:hAnsi="Arial" w:cs="Arial"/>
          <w:sz w:val="24"/>
          <w:szCs w:val="24"/>
        </w:rPr>
        <w:t xml:space="preserve"> </w:t>
      </w:r>
    </w:p>
    <w:p w:rsidR="004F6300" w:rsidRDefault="004F6300" w:rsidP="004F6300">
      <w:pPr>
        <w:pStyle w:val="NoSpacing"/>
        <w:ind w:firstLine="720"/>
        <w:rPr>
          <w:rFonts w:ascii="Arial" w:hAnsi="Arial" w:cs="Arial"/>
          <w:sz w:val="24"/>
          <w:szCs w:val="24"/>
        </w:rPr>
      </w:pPr>
      <w:r>
        <w:rPr>
          <w:rFonts w:ascii="Arial" w:hAnsi="Arial" w:cs="Arial"/>
          <w:sz w:val="24"/>
          <w:szCs w:val="24"/>
        </w:rPr>
        <w:t>IMPERIAL BEACH</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95DB4">
        <w:rPr>
          <w:rFonts w:ascii="Arial" w:hAnsi="Arial" w:cs="Arial"/>
          <w:sz w:val="24"/>
          <w:szCs w:val="24"/>
        </w:rPr>
        <w:t>John French</w:t>
      </w:r>
      <w:r w:rsidR="00A07F3F">
        <w:rPr>
          <w:rFonts w:ascii="Arial" w:hAnsi="Arial" w:cs="Arial"/>
          <w:sz w:val="24"/>
          <w:szCs w:val="24"/>
        </w:rPr>
        <w:t xml:space="preserve"> </w:t>
      </w:r>
    </w:p>
    <w:p w:rsidR="004F6300" w:rsidRDefault="004F6300" w:rsidP="004F6300">
      <w:pPr>
        <w:pStyle w:val="NoSpacing"/>
        <w:ind w:firstLine="720"/>
        <w:rPr>
          <w:rFonts w:ascii="Arial" w:hAnsi="Arial" w:cs="Arial"/>
          <w:sz w:val="24"/>
          <w:szCs w:val="24"/>
        </w:rPr>
      </w:pPr>
      <w:r>
        <w:rPr>
          <w:rFonts w:ascii="Arial" w:hAnsi="Arial" w:cs="Arial"/>
          <w:sz w:val="24"/>
          <w:szCs w:val="24"/>
        </w:rPr>
        <w:t>NATIONAL CITY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Walter Amedee</w:t>
      </w:r>
    </w:p>
    <w:p w:rsidR="004F6300" w:rsidRDefault="004F6300" w:rsidP="004F6300">
      <w:pPr>
        <w:pStyle w:val="NoSpacing"/>
        <w:ind w:firstLine="720"/>
        <w:rPr>
          <w:rFonts w:ascii="Arial" w:hAnsi="Arial" w:cs="Arial"/>
          <w:sz w:val="24"/>
          <w:szCs w:val="24"/>
        </w:rPr>
      </w:pPr>
      <w:r>
        <w:rPr>
          <w:rFonts w:ascii="Arial" w:hAnsi="Arial" w:cs="Arial"/>
          <w:sz w:val="24"/>
          <w:szCs w:val="24"/>
        </w:rPr>
        <w:t>OCEANSIDE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6679">
        <w:rPr>
          <w:rFonts w:ascii="Arial" w:hAnsi="Arial" w:cs="Arial"/>
          <w:sz w:val="24"/>
          <w:szCs w:val="24"/>
        </w:rPr>
        <w:t>Darryl Hebert</w:t>
      </w:r>
      <w:r>
        <w:rPr>
          <w:rFonts w:ascii="Arial" w:hAnsi="Arial" w:cs="Arial"/>
          <w:sz w:val="24"/>
          <w:szCs w:val="24"/>
        </w:rPr>
        <w:t xml:space="preserve"> </w:t>
      </w:r>
    </w:p>
    <w:p w:rsidR="004F6300" w:rsidRDefault="004F6300" w:rsidP="004F6300">
      <w:pPr>
        <w:pStyle w:val="NoSpacing"/>
        <w:ind w:firstLine="720"/>
        <w:rPr>
          <w:rFonts w:ascii="Arial" w:hAnsi="Arial" w:cs="Arial"/>
          <w:sz w:val="24"/>
          <w:szCs w:val="24"/>
        </w:rPr>
      </w:pPr>
      <w:r>
        <w:rPr>
          <w:rFonts w:ascii="Arial" w:hAnsi="Arial" w:cs="Arial"/>
          <w:sz w:val="24"/>
          <w:szCs w:val="24"/>
        </w:rPr>
        <w:t>POWAY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95DB4">
        <w:rPr>
          <w:rFonts w:ascii="Arial" w:hAnsi="Arial" w:cs="Arial"/>
          <w:sz w:val="24"/>
          <w:szCs w:val="24"/>
        </w:rPr>
        <w:t xml:space="preserve">John </w:t>
      </w:r>
      <w:proofErr w:type="spellStart"/>
      <w:r w:rsidR="00A95DB4">
        <w:rPr>
          <w:rFonts w:ascii="Arial" w:hAnsi="Arial" w:cs="Arial"/>
          <w:sz w:val="24"/>
          <w:szCs w:val="24"/>
        </w:rPr>
        <w:t>Kitch</w:t>
      </w:r>
      <w:proofErr w:type="spellEnd"/>
      <w:r w:rsidR="00CF4CDA">
        <w:rPr>
          <w:rFonts w:ascii="Arial" w:hAnsi="Arial" w:cs="Arial"/>
          <w:sz w:val="24"/>
          <w:szCs w:val="24"/>
        </w:rPr>
        <w:t xml:space="preserve"> </w:t>
      </w:r>
    </w:p>
    <w:p w:rsidR="004F6300" w:rsidRDefault="004F6300" w:rsidP="004F6300">
      <w:pPr>
        <w:pStyle w:val="NoSpacing"/>
        <w:ind w:firstLine="720"/>
        <w:rPr>
          <w:rFonts w:ascii="Arial" w:hAnsi="Arial" w:cs="Arial"/>
          <w:sz w:val="24"/>
          <w:szCs w:val="24"/>
        </w:rPr>
      </w:pPr>
      <w:r>
        <w:rPr>
          <w:rFonts w:ascii="Arial" w:hAnsi="Arial" w:cs="Arial"/>
          <w:sz w:val="24"/>
          <w:szCs w:val="24"/>
        </w:rPr>
        <w:t>SAN DIEGO</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Javier Mainar</w:t>
      </w:r>
    </w:p>
    <w:p w:rsidR="004F6300" w:rsidRDefault="004F6300" w:rsidP="004F6300">
      <w:pPr>
        <w:pStyle w:val="NoSpacing"/>
        <w:ind w:firstLine="720"/>
        <w:rPr>
          <w:rFonts w:ascii="Arial" w:hAnsi="Arial" w:cs="Arial"/>
          <w:sz w:val="24"/>
          <w:szCs w:val="24"/>
        </w:rPr>
      </w:pPr>
      <w:r>
        <w:rPr>
          <w:rFonts w:ascii="Arial" w:hAnsi="Arial" w:cs="Arial"/>
          <w:sz w:val="24"/>
          <w:szCs w:val="24"/>
        </w:rPr>
        <w:t>SAN MARCOS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BA7DFA">
        <w:rPr>
          <w:rFonts w:ascii="Arial" w:hAnsi="Arial" w:cs="Arial"/>
          <w:sz w:val="24"/>
          <w:szCs w:val="24"/>
        </w:rPr>
        <w:t>Todd Newman</w:t>
      </w:r>
      <w:r>
        <w:rPr>
          <w:rFonts w:ascii="Arial" w:hAnsi="Arial" w:cs="Arial"/>
          <w:sz w:val="24"/>
          <w:szCs w:val="24"/>
        </w:rPr>
        <w:t xml:space="preserve"> </w:t>
      </w:r>
    </w:p>
    <w:p w:rsidR="004F6300" w:rsidRDefault="004F6300" w:rsidP="004F6300">
      <w:pPr>
        <w:pStyle w:val="NoSpacing"/>
        <w:ind w:firstLine="720"/>
        <w:rPr>
          <w:rFonts w:ascii="Arial" w:hAnsi="Arial" w:cs="Arial"/>
          <w:sz w:val="24"/>
          <w:szCs w:val="24"/>
        </w:rPr>
      </w:pPr>
      <w:r>
        <w:rPr>
          <w:rFonts w:ascii="Arial" w:hAnsi="Arial" w:cs="Arial"/>
          <w:sz w:val="24"/>
          <w:szCs w:val="24"/>
        </w:rPr>
        <w:t>SANTEE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95DB4">
        <w:rPr>
          <w:rFonts w:ascii="Arial" w:hAnsi="Arial" w:cs="Arial"/>
          <w:sz w:val="24"/>
          <w:szCs w:val="24"/>
        </w:rPr>
        <w:t>Robert Leigh</w:t>
      </w:r>
      <w:r w:rsidR="00ED6679">
        <w:rPr>
          <w:rFonts w:ascii="Arial" w:hAnsi="Arial" w:cs="Arial"/>
          <w:sz w:val="24"/>
          <w:szCs w:val="24"/>
        </w:rPr>
        <w:t xml:space="preserve"> </w:t>
      </w:r>
    </w:p>
    <w:p w:rsidR="004F6300" w:rsidRDefault="004F6300" w:rsidP="004F6300">
      <w:pPr>
        <w:pStyle w:val="NoSpacing"/>
        <w:ind w:firstLine="720"/>
        <w:rPr>
          <w:rFonts w:ascii="Arial" w:hAnsi="Arial" w:cs="Arial"/>
          <w:sz w:val="24"/>
          <w:szCs w:val="24"/>
        </w:rPr>
      </w:pPr>
      <w:r>
        <w:rPr>
          <w:rFonts w:ascii="Arial" w:hAnsi="Arial" w:cs="Arial"/>
          <w:sz w:val="24"/>
          <w:szCs w:val="24"/>
        </w:rPr>
        <w:t>VISTA</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D6679">
        <w:rPr>
          <w:rFonts w:ascii="Arial" w:hAnsi="Arial" w:cs="Arial"/>
          <w:sz w:val="24"/>
          <w:szCs w:val="24"/>
        </w:rPr>
        <w:t>Gary Fisher</w:t>
      </w:r>
      <w:r>
        <w:rPr>
          <w:rFonts w:ascii="Arial" w:hAnsi="Arial" w:cs="Arial"/>
          <w:sz w:val="24"/>
          <w:szCs w:val="24"/>
        </w:rPr>
        <w:t xml:space="preserve"> </w:t>
      </w:r>
    </w:p>
    <w:p w:rsidR="004F6300" w:rsidRDefault="004F6300" w:rsidP="004F6300">
      <w:pPr>
        <w:pStyle w:val="NoSpacing"/>
        <w:ind w:firstLine="720"/>
        <w:rPr>
          <w:rFonts w:ascii="Arial" w:hAnsi="Arial" w:cs="Arial"/>
          <w:sz w:val="24"/>
          <w:szCs w:val="24"/>
        </w:rPr>
      </w:pPr>
      <w:r>
        <w:rPr>
          <w:rFonts w:ascii="Arial" w:hAnsi="Arial" w:cs="Arial"/>
          <w:sz w:val="24"/>
          <w:szCs w:val="24"/>
        </w:rPr>
        <w:t>OES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95DB4">
        <w:rPr>
          <w:rFonts w:ascii="Arial" w:hAnsi="Arial" w:cs="Arial"/>
          <w:sz w:val="24"/>
          <w:szCs w:val="24"/>
        </w:rPr>
        <w:t>Herman Reddick</w:t>
      </w:r>
      <w:r>
        <w:rPr>
          <w:rFonts w:ascii="Arial" w:hAnsi="Arial" w:cs="Arial"/>
          <w:sz w:val="24"/>
          <w:szCs w:val="24"/>
        </w:rPr>
        <w:t xml:space="preserve"> </w:t>
      </w:r>
    </w:p>
    <w:p w:rsidR="004F6300" w:rsidRDefault="004F6300" w:rsidP="004F6300">
      <w:pPr>
        <w:pStyle w:val="NoSpacing"/>
        <w:rPr>
          <w:rFonts w:ascii="Arial" w:hAnsi="Arial" w:cs="Arial"/>
          <w:sz w:val="24"/>
          <w:szCs w:val="24"/>
        </w:rPr>
      </w:pPr>
    </w:p>
    <w:p w:rsidR="004F6300" w:rsidRDefault="004F6300" w:rsidP="004F6300">
      <w:pPr>
        <w:pStyle w:val="NoSpacing"/>
        <w:rPr>
          <w:rFonts w:ascii="Arial" w:hAnsi="Arial" w:cs="Arial"/>
          <w:sz w:val="24"/>
          <w:szCs w:val="24"/>
        </w:rPr>
      </w:pPr>
      <w:r>
        <w:rPr>
          <w:rFonts w:ascii="Arial" w:hAnsi="Arial" w:cs="Arial"/>
          <w:b/>
          <w:sz w:val="24"/>
          <w:szCs w:val="24"/>
        </w:rPr>
        <w:t>3.</w:t>
      </w:r>
      <w:r>
        <w:rPr>
          <w:rFonts w:ascii="Arial" w:hAnsi="Arial" w:cs="Arial"/>
          <w:b/>
          <w:sz w:val="24"/>
          <w:szCs w:val="24"/>
        </w:rPr>
        <w:tab/>
      </w:r>
      <w:r>
        <w:rPr>
          <w:rFonts w:ascii="Arial" w:hAnsi="Arial" w:cs="Arial"/>
          <w:b/>
          <w:sz w:val="24"/>
          <w:szCs w:val="24"/>
          <w:u w:val="single"/>
        </w:rPr>
        <w:t>CALL FOR PUBLIC INPUT</w:t>
      </w:r>
    </w:p>
    <w:p w:rsidR="004F6300" w:rsidRDefault="004F6300" w:rsidP="004F6300">
      <w:pPr>
        <w:pStyle w:val="NoSpacing"/>
        <w:rPr>
          <w:rFonts w:ascii="Arial" w:hAnsi="Arial" w:cs="Arial"/>
          <w:sz w:val="24"/>
          <w:szCs w:val="24"/>
        </w:rPr>
      </w:pPr>
    </w:p>
    <w:p w:rsidR="004F6300" w:rsidRDefault="004F6300" w:rsidP="004F6300">
      <w:pPr>
        <w:pStyle w:val="NoSpacing"/>
        <w:rPr>
          <w:rFonts w:ascii="Arial" w:hAnsi="Arial" w:cs="Arial"/>
          <w:sz w:val="24"/>
          <w:szCs w:val="24"/>
        </w:rPr>
      </w:pPr>
      <w:r>
        <w:rPr>
          <w:rFonts w:ascii="Arial" w:hAnsi="Arial" w:cs="Arial"/>
          <w:sz w:val="24"/>
          <w:szCs w:val="24"/>
        </w:rPr>
        <w:tab/>
        <w:t>There was none.</w:t>
      </w:r>
    </w:p>
    <w:p w:rsidR="004F6300" w:rsidRDefault="004F6300" w:rsidP="004F6300">
      <w:pPr>
        <w:pStyle w:val="NoSpacing"/>
        <w:rPr>
          <w:rFonts w:ascii="Arial" w:hAnsi="Arial" w:cs="Arial"/>
          <w:sz w:val="24"/>
          <w:szCs w:val="24"/>
        </w:rPr>
      </w:pPr>
    </w:p>
    <w:p w:rsidR="004F6300" w:rsidRDefault="004F6300" w:rsidP="004F6300">
      <w:pPr>
        <w:pStyle w:val="NoSpacing"/>
        <w:rPr>
          <w:rFonts w:ascii="Arial" w:hAnsi="Arial" w:cs="Arial"/>
          <w:sz w:val="24"/>
          <w:szCs w:val="24"/>
        </w:rPr>
      </w:pPr>
      <w:r>
        <w:rPr>
          <w:rFonts w:ascii="Arial" w:hAnsi="Arial" w:cs="Arial"/>
          <w:b/>
          <w:sz w:val="24"/>
          <w:szCs w:val="24"/>
        </w:rPr>
        <w:t>4.</w:t>
      </w:r>
      <w:r>
        <w:rPr>
          <w:rFonts w:ascii="Arial" w:hAnsi="Arial" w:cs="Arial"/>
          <w:b/>
          <w:sz w:val="24"/>
          <w:szCs w:val="24"/>
        </w:rPr>
        <w:tab/>
      </w:r>
      <w:r w:rsidRPr="004F6300">
        <w:rPr>
          <w:rFonts w:ascii="Arial" w:hAnsi="Arial" w:cs="Arial"/>
          <w:b/>
          <w:sz w:val="24"/>
          <w:szCs w:val="24"/>
          <w:u w:val="single"/>
        </w:rPr>
        <w:t>APPROVAL OF MINUTES</w:t>
      </w:r>
    </w:p>
    <w:p w:rsidR="004F6300" w:rsidRDefault="004F6300" w:rsidP="004F6300">
      <w:pPr>
        <w:pStyle w:val="NoSpacing"/>
        <w:rPr>
          <w:rFonts w:ascii="Arial" w:hAnsi="Arial" w:cs="Arial"/>
          <w:sz w:val="24"/>
          <w:szCs w:val="24"/>
        </w:rPr>
      </w:pPr>
    </w:p>
    <w:p w:rsidR="004F6300" w:rsidRDefault="006A4C85" w:rsidP="00A95DB4">
      <w:pPr>
        <w:pStyle w:val="NoSpacing"/>
        <w:ind w:left="720"/>
        <w:rPr>
          <w:rFonts w:ascii="Arial" w:hAnsi="Arial" w:cs="Arial"/>
          <w:sz w:val="24"/>
          <w:szCs w:val="24"/>
        </w:rPr>
      </w:pPr>
      <w:r>
        <w:rPr>
          <w:rFonts w:ascii="Arial" w:hAnsi="Arial" w:cs="Arial"/>
          <w:sz w:val="24"/>
          <w:szCs w:val="24"/>
        </w:rPr>
        <w:t>The</w:t>
      </w:r>
      <w:r w:rsidR="00A07F3F">
        <w:rPr>
          <w:rFonts w:ascii="Arial" w:hAnsi="Arial" w:cs="Arial"/>
          <w:sz w:val="24"/>
          <w:szCs w:val="24"/>
        </w:rPr>
        <w:t xml:space="preserve"> </w:t>
      </w:r>
      <w:r w:rsidR="00A95DB4">
        <w:rPr>
          <w:rFonts w:ascii="Arial" w:hAnsi="Arial" w:cs="Arial"/>
          <w:sz w:val="24"/>
          <w:szCs w:val="24"/>
        </w:rPr>
        <w:t>August 18</w:t>
      </w:r>
      <w:r w:rsidR="003E74B7">
        <w:rPr>
          <w:rFonts w:ascii="Arial" w:hAnsi="Arial" w:cs="Arial"/>
          <w:sz w:val="24"/>
          <w:szCs w:val="24"/>
        </w:rPr>
        <w:t>, 2011</w:t>
      </w:r>
      <w:r w:rsidR="004F6300">
        <w:rPr>
          <w:rFonts w:ascii="Arial" w:hAnsi="Arial" w:cs="Arial"/>
          <w:sz w:val="24"/>
          <w:szCs w:val="24"/>
        </w:rPr>
        <w:t xml:space="preserve"> minutes were unanimously approved.</w:t>
      </w:r>
      <w:r w:rsidR="00A95DB4">
        <w:rPr>
          <w:rFonts w:ascii="Arial" w:hAnsi="Arial" w:cs="Arial"/>
          <w:sz w:val="24"/>
          <w:szCs w:val="24"/>
        </w:rPr>
        <w:t xml:space="preserve">  The August 23</w:t>
      </w:r>
      <w:r w:rsidR="00A95DB4" w:rsidRPr="00A95DB4">
        <w:rPr>
          <w:rFonts w:ascii="Arial" w:hAnsi="Arial" w:cs="Arial"/>
          <w:sz w:val="24"/>
          <w:szCs w:val="24"/>
          <w:vertAlign w:val="superscript"/>
        </w:rPr>
        <w:t>rd</w:t>
      </w:r>
      <w:r w:rsidR="00A95DB4">
        <w:rPr>
          <w:rFonts w:ascii="Arial" w:hAnsi="Arial" w:cs="Arial"/>
          <w:sz w:val="24"/>
          <w:szCs w:val="24"/>
        </w:rPr>
        <w:t xml:space="preserve"> Conference Call Minutes were also unanimously approved.</w:t>
      </w:r>
    </w:p>
    <w:p w:rsidR="004F6300" w:rsidRDefault="004F6300" w:rsidP="004F6300">
      <w:pPr>
        <w:pStyle w:val="NoSpacing"/>
        <w:rPr>
          <w:rFonts w:ascii="Arial" w:hAnsi="Arial" w:cs="Arial"/>
          <w:sz w:val="24"/>
          <w:szCs w:val="24"/>
        </w:rPr>
      </w:pPr>
    </w:p>
    <w:p w:rsidR="00F503BF" w:rsidRPr="00FE1721" w:rsidRDefault="004F6300" w:rsidP="0003062D">
      <w:pPr>
        <w:pStyle w:val="NoSpacing"/>
        <w:rPr>
          <w:rFonts w:ascii="Arial" w:hAnsi="Arial" w:cs="Arial"/>
          <w:sz w:val="24"/>
          <w:szCs w:val="24"/>
          <w:u w:val="single"/>
        </w:rPr>
      </w:pPr>
      <w:r>
        <w:rPr>
          <w:rFonts w:ascii="Arial" w:hAnsi="Arial" w:cs="Arial"/>
          <w:b/>
          <w:sz w:val="24"/>
          <w:szCs w:val="24"/>
        </w:rPr>
        <w:t>5.</w:t>
      </w:r>
      <w:r w:rsidR="00F503BF">
        <w:rPr>
          <w:rFonts w:ascii="Arial" w:hAnsi="Arial" w:cs="Arial"/>
          <w:b/>
          <w:sz w:val="24"/>
          <w:szCs w:val="24"/>
        </w:rPr>
        <w:tab/>
      </w:r>
      <w:r w:rsidR="00A95DB4" w:rsidRPr="00FE1721">
        <w:rPr>
          <w:rFonts w:ascii="Arial" w:hAnsi="Arial" w:cs="Arial"/>
          <w:b/>
          <w:sz w:val="24"/>
          <w:szCs w:val="24"/>
          <w:u w:val="single"/>
        </w:rPr>
        <w:t>POWER OUTAGE UPDATE</w:t>
      </w:r>
      <w:r w:rsidR="00F359DB" w:rsidRPr="00FE1721">
        <w:rPr>
          <w:rFonts w:ascii="Arial" w:hAnsi="Arial" w:cs="Arial"/>
          <w:b/>
          <w:sz w:val="24"/>
          <w:szCs w:val="24"/>
          <w:u w:val="single"/>
        </w:rPr>
        <w:t>-R</w:t>
      </w:r>
      <w:r w:rsidR="00A95DB4" w:rsidRPr="00FE1721">
        <w:rPr>
          <w:rFonts w:ascii="Arial" w:hAnsi="Arial" w:cs="Arial"/>
          <w:b/>
          <w:sz w:val="24"/>
          <w:szCs w:val="24"/>
          <w:u w:val="single"/>
        </w:rPr>
        <w:t>obert Barreras</w:t>
      </w:r>
    </w:p>
    <w:p w:rsidR="00F503BF" w:rsidRPr="00FE1721" w:rsidRDefault="00F503BF" w:rsidP="0003062D">
      <w:pPr>
        <w:pStyle w:val="NoSpacing"/>
        <w:rPr>
          <w:rFonts w:ascii="Arial" w:hAnsi="Arial" w:cs="Arial"/>
          <w:sz w:val="24"/>
          <w:szCs w:val="24"/>
          <w:u w:val="single"/>
        </w:rPr>
      </w:pPr>
    </w:p>
    <w:p w:rsidR="008D3B8C" w:rsidRDefault="00FE1721" w:rsidP="00F503BF">
      <w:pPr>
        <w:pStyle w:val="NoSpacing"/>
        <w:ind w:left="720"/>
        <w:rPr>
          <w:rFonts w:ascii="Arial" w:hAnsi="Arial" w:cs="Arial"/>
          <w:sz w:val="24"/>
          <w:szCs w:val="24"/>
        </w:rPr>
      </w:pPr>
      <w:r>
        <w:rPr>
          <w:rFonts w:ascii="Arial" w:hAnsi="Arial" w:cs="Arial"/>
          <w:sz w:val="24"/>
          <w:szCs w:val="24"/>
        </w:rPr>
        <w:t>On September 8, 2011, SDG&amp;E experienced a sequence of events that led up to the Pacific Southwest Major Outage.  The power outage impacted Imperial County and Mexico, in addition to San Diego County.  The cause of the power outage is still unknown.</w:t>
      </w:r>
    </w:p>
    <w:p w:rsidR="00FE1721" w:rsidRDefault="00FE1721" w:rsidP="00F503BF">
      <w:pPr>
        <w:pStyle w:val="NoSpacing"/>
        <w:ind w:left="720"/>
        <w:rPr>
          <w:rFonts w:ascii="Arial" w:hAnsi="Arial" w:cs="Arial"/>
          <w:sz w:val="24"/>
          <w:szCs w:val="24"/>
        </w:rPr>
      </w:pPr>
    </w:p>
    <w:p w:rsidR="00FE1721" w:rsidRDefault="00FE1721" w:rsidP="00F503BF">
      <w:pPr>
        <w:pStyle w:val="NoSpacing"/>
        <w:ind w:left="720"/>
        <w:rPr>
          <w:rFonts w:ascii="Arial" w:hAnsi="Arial" w:cs="Arial"/>
          <w:sz w:val="24"/>
          <w:szCs w:val="24"/>
        </w:rPr>
      </w:pPr>
      <w:r>
        <w:rPr>
          <w:rFonts w:ascii="Arial" w:hAnsi="Arial" w:cs="Arial"/>
          <w:sz w:val="24"/>
          <w:szCs w:val="24"/>
        </w:rPr>
        <w:t>The San Diego County Operational Area EOC was activated at a Level 1 on September 8</w:t>
      </w:r>
      <w:r w:rsidRPr="00FE1721">
        <w:rPr>
          <w:rFonts w:ascii="Arial" w:hAnsi="Arial" w:cs="Arial"/>
          <w:sz w:val="24"/>
          <w:szCs w:val="24"/>
          <w:vertAlign w:val="superscript"/>
        </w:rPr>
        <w:t>th</w:t>
      </w:r>
      <w:r>
        <w:rPr>
          <w:rFonts w:ascii="Arial" w:hAnsi="Arial" w:cs="Arial"/>
          <w:sz w:val="24"/>
          <w:szCs w:val="24"/>
        </w:rPr>
        <w:t xml:space="preserve"> at 3:50pm.  A liaison from OES was dispatched to the SDG&amp;E EOC.  At 3:55pm OES activated at Level II and the Joint Information Center was activated.  At 4:18 pm the OES SDG&amp;E liaison was able to establish the outage would be an extended outage, at which time OES activated at a Level III.  The County proclaimed a local emergency at 4:42pm.  On September 9</w:t>
      </w:r>
      <w:r w:rsidRPr="00FE1721">
        <w:rPr>
          <w:rFonts w:ascii="Arial" w:hAnsi="Arial" w:cs="Arial"/>
          <w:sz w:val="24"/>
          <w:szCs w:val="24"/>
          <w:vertAlign w:val="superscript"/>
        </w:rPr>
        <w:t>th</w:t>
      </w:r>
      <w:r>
        <w:rPr>
          <w:rFonts w:ascii="Arial" w:hAnsi="Arial" w:cs="Arial"/>
          <w:sz w:val="24"/>
          <w:szCs w:val="24"/>
        </w:rPr>
        <w:t>, at 3:19am, SDG&amp;E reported that full power was restored to San Diego.  The Op Area EOC deactivated at 3:00pm on September 9</w:t>
      </w:r>
      <w:r w:rsidRPr="00FE1721">
        <w:rPr>
          <w:rFonts w:ascii="Arial" w:hAnsi="Arial" w:cs="Arial"/>
          <w:sz w:val="24"/>
          <w:szCs w:val="24"/>
          <w:vertAlign w:val="superscript"/>
        </w:rPr>
        <w:t>th</w:t>
      </w:r>
      <w:r>
        <w:rPr>
          <w:rFonts w:ascii="Arial" w:hAnsi="Arial" w:cs="Arial"/>
          <w:sz w:val="24"/>
          <w:szCs w:val="24"/>
        </w:rPr>
        <w:t xml:space="preserve">.  </w:t>
      </w:r>
    </w:p>
    <w:p w:rsidR="00FE1721" w:rsidRDefault="00FE1721" w:rsidP="00F503BF">
      <w:pPr>
        <w:pStyle w:val="NoSpacing"/>
        <w:ind w:left="720"/>
        <w:rPr>
          <w:rFonts w:ascii="Arial" w:hAnsi="Arial" w:cs="Arial"/>
          <w:sz w:val="24"/>
          <w:szCs w:val="24"/>
        </w:rPr>
      </w:pPr>
    </w:p>
    <w:p w:rsidR="00FE1721" w:rsidRDefault="00FE1721" w:rsidP="00F503BF">
      <w:pPr>
        <w:pStyle w:val="NoSpacing"/>
        <w:ind w:left="720"/>
        <w:rPr>
          <w:rFonts w:ascii="Arial" w:hAnsi="Arial" w:cs="Arial"/>
          <w:sz w:val="24"/>
          <w:szCs w:val="24"/>
        </w:rPr>
      </w:pPr>
      <w:r>
        <w:rPr>
          <w:rFonts w:ascii="Arial" w:hAnsi="Arial" w:cs="Arial"/>
          <w:sz w:val="24"/>
          <w:szCs w:val="24"/>
        </w:rPr>
        <w:t>Of the 18 cities that were surveyed, 16 cities reported that they activated their EOCs in response to the outage.  In addition to the County, three cities proclaimed Local Emergencies (Chula Vista, National City and San Marcos).</w:t>
      </w:r>
    </w:p>
    <w:p w:rsidR="00FE1721" w:rsidRDefault="00FE1721" w:rsidP="00F503BF">
      <w:pPr>
        <w:pStyle w:val="NoSpacing"/>
        <w:ind w:left="720"/>
        <w:rPr>
          <w:rFonts w:ascii="Arial" w:hAnsi="Arial" w:cs="Arial"/>
          <w:sz w:val="24"/>
          <w:szCs w:val="24"/>
        </w:rPr>
      </w:pPr>
    </w:p>
    <w:p w:rsidR="00FE1721" w:rsidRDefault="00FE1721" w:rsidP="00F503BF">
      <w:pPr>
        <w:pStyle w:val="NoSpacing"/>
        <w:ind w:left="720"/>
        <w:rPr>
          <w:rFonts w:ascii="Arial" w:hAnsi="Arial" w:cs="Arial"/>
          <w:sz w:val="24"/>
          <w:szCs w:val="24"/>
        </w:rPr>
      </w:pPr>
      <w:r>
        <w:rPr>
          <w:rFonts w:ascii="Arial" w:hAnsi="Arial" w:cs="Arial"/>
          <w:sz w:val="24"/>
          <w:szCs w:val="24"/>
        </w:rPr>
        <w:t>An official After Action Report (AAR) is being developed and is scheduled to be completed by December 8, 2011.</w:t>
      </w:r>
    </w:p>
    <w:p w:rsidR="00306105" w:rsidRDefault="00306105" w:rsidP="00F503BF">
      <w:pPr>
        <w:pStyle w:val="NoSpacing"/>
        <w:ind w:left="720"/>
        <w:rPr>
          <w:rFonts w:ascii="Arial" w:hAnsi="Arial" w:cs="Arial"/>
          <w:sz w:val="24"/>
          <w:szCs w:val="24"/>
        </w:rPr>
      </w:pPr>
    </w:p>
    <w:p w:rsidR="00F359DB" w:rsidRPr="00E9418C" w:rsidRDefault="00D731A7" w:rsidP="00F359DB">
      <w:pPr>
        <w:pStyle w:val="NoSpacing"/>
        <w:rPr>
          <w:rFonts w:ascii="Arial" w:hAnsi="Arial" w:cs="Arial"/>
          <w:b/>
          <w:sz w:val="24"/>
          <w:szCs w:val="24"/>
          <w:u w:val="single"/>
        </w:rPr>
      </w:pPr>
      <w:r>
        <w:rPr>
          <w:rFonts w:ascii="Arial" w:hAnsi="Arial" w:cs="Arial"/>
          <w:b/>
          <w:sz w:val="24"/>
          <w:szCs w:val="24"/>
        </w:rPr>
        <w:t>6.</w:t>
      </w:r>
      <w:r>
        <w:rPr>
          <w:rFonts w:ascii="Arial" w:hAnsi="Arial" w:cs="Arial"/>
          <w:b/>
          <w:sz w:val="24"/>
          <w:szCs w:val="24"/>
        </w:rPr>
        <w:tab/>
      </w:r>
      <w:r w:rsidR="00F359DB">
        <w:rPr>
          <w:rFonts w:ascii="Arial" w:hAnsi="Arial" w:cs="Arial"/>
          <w:sz w:val="24"/>
          <w:szCs w:val="24"/>
        </w:rPr>
        <w:t xml:space="preserve"> </w:t>
      </w:r>
      <w:r w:rsidR="00E9418C">
        <w:rPr>
          <w:rFonts w:ascii="Arial" w:hAnsi="Arial" w:cs="Arial"/>
          <w:b/>
          <w:sz w:val="24"/>
          <w:szCs w:val="24"/>
          <w:u w:val="single"/>
        </w:rPr>
        <w:t>LIFELINES ECG UPDATE-Susan Asturias</w:t>
      </w:r>
    </w:p>
    <w:p w:rsidR="0075335F" w:rsidRDefault="0075335F" w:rsidP="00F359DB">
      <w:pPr>
        <w:pStyle w:val="NoSpacing"/>
        <w:rPr>
          <w:rFonts w:ascii="Arial" w:hAnsi="Arial" w:cs="Arial"/>
          <w:b/>
          <w:sz w:val="24"/>
          <w:szCs w:val="24"/>
          <w:u w:val="single"/>
        </w:rPr>
      </w:pPr>
    </w:p>
    <w:p w:rsidR="00150A89" w:rsidRDefault="00150A89" w:rsidP="00581FD5">
      <w:pPr>
        <w:pStyle w:val="NoSpacing"/>
        <w:ind w:left="720"/>
        <w:rPr>
          <w:rFonts w:ascii="Arial" w:hAnsi="Arial" w:cs="Arial"/>
          <w:sz w:val="24"/>
          <w:szCs w:val="24"/>
        </w:rPr>
      </w:pPr>
      <w:r>
        <w:rPr>
          <w:rFonts w:ascii="Arial" w:hAnsi="Arial" w:cs="Arial"/>
          <w:sz w:val="24"/>
          <w:szCs w:val="24"/>
        </w:rPr>
        <w:t>The Lifelines Emergency Coordination Group (</w:t>
      </w:r>
      <w:r w:rsidR="0047180D">
        <w:rPr>
          <w:rFonts w:ascii="Arial" w:hAnsi="Arial" w:cs="Arial"/>
          <w:sz w:val="24"/>
          <w:szCs w:val="24"/>
        </w:rPr>
        <w:t>L</w:t>
      </w:r>
      <w:r>
        <w:rPr>
          <w:rFonts w:ascii="Arial" w:hAnsi="Arial" w:cs="Arial"/>
          <w:sz w:val="24"/>
          <w:szCs w:val="24"/>
        </w:rPr>
        <w:t xml:space="preserve">ECG) is a newly formed group comprised of representatives from various agencies.  Initial plans are for the LECG to meet quarterly.  </w:t>
      </w:r>
    </w:p>
    <w:p w:rsidR="00150A89" w:rsidRDefault="00150A89" w:rsidP="00581FD5">
      <w:pPr>
        <w:pStyle w:val="NoSpacing"/>
        <w:ind w:left="720"/>
        <w:rPr>
          <w:rFonts w:ascii="Arial" w:hAnsi="Arial" w:cs="Arial"/>
          <w:sz w:val="24"/>
          <w:szCs w:val="24"/>
        </w:rPr>
      </w:pPr>
    </w:p>
    <w:p w:rsidR="00581FD5" w:rsidRDefault="00150A89" w:rsidP="00581FD5">
      <w:pPr>
        <w:pStyle w:val="NoSpacing"/>
        <w:ind w:left="720"/>
        <w:rPr>
          <w:rFonts w:ascii="Arial" w:hAnsi="Arial" w:cs="Arial"/>
          <w:sz w:val="24"/>
          <w:szCs w:val="24"/>
        </w:rPr>
      </w:pPr>
      <w:r>
        <w:rPr>
          <w:rFonts w:ascii="Arial" w:hAnsi="Arial" w:cs="Arial"/>
          <w:sz w:val="24"/>
          <w:szCs w:val="24"/>
        </w:rPr>
        <w:t>The LECG met on October 12</w:t>
      </w:r>
      <w:r w:rsidRPr="00150A89">
        <w:rPr>
          <w:rFonts w:ascii="Arial" w:hAnsi="Arial" w:cs="Arial"/>
          <w:sz w:val="24"/>
          <w:szCs w:val="24"/>
          <w:vertAlign w:val="superscript"/>
        </w:rPr>
        <w:t>th</w:t>
      </w:r>
      <w:r>
        <w:rPr>
          <w:rFonts w:ascii="Arial" w:hAnsi="Arial" w:cs="Arial"/>
          <w:sz w:val="24"/>
          <w:szCs w:val="24"/>
        </w:rPr>
        <w:t xml:space="preserve"> with the original intent to discuss the latest changes to the Energy Resilience Plan and continue work on the Resources Needed Matrix.</w:t>
      </w:r>
    </w:p>
    <w:p w:rsidR="00150A89" w:rsidRDefault="00150A89" w:rsidP="00581FD5">
      <w:pPr>
        <w:pStyle w:val="NoSpacing"/>
        <w:ind w:left="720"/>
        <w:rPr>
          <w:rFonts w:ascii="Arial" w:hAnsi="Arial" w:cs="Arial"/>
          <w:sz w:val="24"/>
          <w:szCs w:val="24"/>
        </w:rPr>
      </w:pPr>
    </w:p>
    <w:p w:rsidR="00150A89" w:rsidRDefault="00150A89" w:rsidP="00581FD5">
      <w:pPr>
        <w:pStyle w:val="NoSpacing"/>
        <w:ind w:left="720"/>
        <w:rPr>
          <w:rFonts w:ascii="Arial" w:hAnsi="Arial" w:cs="Arial"/>
          <w:sz w:val="24"/>
          <w:szCs w:val="24"/>
        </w:rPr>
      </w:pPr>
      <w:r>
        <w:rPr>
          <w:rFonts w:ascii="Arial" w:hAnsi="Arial" w:cs="Arial"/>
          <w:sz w:val="24"/>
          <w:szCs w:val="24"/>
        </w:rPr>
        <w:t>As a result of the September 8</w:t>
      </w:r>
      <w:r w:rsidRPr="00150A89">
        <w:rPr>
          <w:rFonts w:ascii="Arial" w:hAnsi="Arial" w:cs="Arial"/>
          <w:sz w:val="24"/>
          <w:szCs w:val="24"/>
          <w:vertAlign w:val="superscript"/>
        </w:rPr>
        <w:t>th</w:t>
      </w:r>
      <w:r>
        <w:rPr>
          <w:rFonts w:ascii="Arial" w:hAnsi="Arial" w:cs="Arial"/>
          <w:sz w:val="24"/>
          <w:szCs w:val="24"/>
        </w:rPr>
        <w:t xml:space="preserve"> region-wide blackout</w:t>
      </w:r>
      <w:r w:rsidR="0047180D">
        <w:rPr>
          <w:rFonts w:ascii="Arial" w:hAnsi="Arial" w:cs="Arial"/>
          <w:sz w:val="24"/>
          <w:szCs w:val="24"/>
        </w:rPr>
        <w:t>, the meeting focused on region</w:t>
      </w:r>
      <w:r>
        <w:rPr>
          <w:rFonts w:ascii="Arial" w:hAnsi="Arial" w:cs="Arial"/>
          <w:sz w:val="24"/>
          <w:szCs w:val="24"/>
        </w:rPr>
        <w:t>-wide issues as a result of the power outage and lessons learned from each agency.  Discussion included response actions taken by LECG agencies and identification of areas/processes whereby we can improve on coordination and communication.</w:t>
      </w:r>
    </w:p>
    <w:p w:rsidR="00150A89" w:rsidRDefault="00150A89" w:rsidP="00581FD5">
      <w:pPr>
        <w:pStyle w:val="NoSpacing"/>
        <w:ind w:left="720"/>
        <w:rPr>
          <w:rFonts w:ascii="Arial" w:hAnsi="Arial" w:cs="Arial"/>
          <w:sz w:val="24"/>
          <w:szCs w:val="24"/>
        </w:rPr>
      </w:pPr>
    </w:p>
    <w:p w:rsidR="00150A89" w:rsidRDefault="00150A89" w:rsidP="00581FD5">
      <w:pPr>
        <w:pStyle w:val="NoSpacing"/>
        <w:ind w:left="720"/>
        <w:rPr>
          <w:rFonts w:ascii="Arial" w:hAnsi="Arial" w:cs="Arial"/>
          <w:sz w:val="24"/>
          <w:szCs w:val="24"/>
        </w:rPr>
      </w:pPr>
      <w:r>
        <w:rPr>
          <w:rFonts w:ascii="Arial" w:hAnsi="Arial" w:cs="Arial"/>
          <w:sz w:val="24"/>
          <w:szCs w:val="24"/>
        </w:rPr>
        <w:t>Various sectors provided information on their response actions, lessons learned and areas for improvement/corrective actions.  This will be good input for the AAR.  The LECG will also look at possible ways to incorporate lessons learned from the outage into the Energy Resilience Plan.</w:t>
      </w:r>
    </w:p>
    <w:p w:rsidR="00A30111" w:rsidRDefault="00A30111" w:rsidP="00581FD5">
      <w:pPr>
        <w:pStyle w:val="NoSpacing"/>
        <w:ind w:left="720"/>
        <w:rPr>
          <w:rFonts w:ascii="Arial" w:hAnsi="Arial" w:cs="Arial"/>
          <w:sz w:val="24"/>
          <w:szCs w:val="24"/>
        </w:rPr>
      </w:pPr>
    </w:p>
    <w:p w:rsidR="00B25898" w:rsidRDefault="00B25898" w:rsidP="00581FD5">
      <w:pPr>
        <w:pStyle w:val="NoSpacing"/>
        <w:ind w:left="720"/>
        <w:rPr>
          <w:rFonts w:ascii="Arial" w:hAnsi="Arial" w:cs="Arial"/>
          <w:sz w:val="24"/>
          <w:szCs w:val="24"/>
        </w:rPr>
      </w:pPr>
    </w:p>
    <w:p w:rsidR="00F359DB" w:rsidRPr="00E9418C" w:rsidRDefault="00E9418C" w:rsidP="00F359DB">
      <w:pPr>
        <w:pStyle w:val="NoSpacing"/>
        <w:rPr>
          <w:rFonts w:ascii="Arial" w:hAnsi="Arial" w:cs="Arial"/>
          <w:sz w:val="24"/>
          <w:szCs w:val="24"/>
          <w:u w:val="single"/>
        </w:rPr>
      </w:pPr>
      <w:r>
        <w:rPr>
          <w:rFonts w:ascii="Arial" w:hAnsi="Arial" w:cs="Arial"/>
          <w:b/>
          <w:sz w:val="24"/>
          <w:szCs w:val="24"/>
        </w:rPr>
        <w:t>7.</w:t>
      </w:r>
      <w:r>
        <w:rPr>
          <w:rFonts w:ascii="Arial" w:hAnsi="Arial" w:cs="Arial"/>
          <w:b/>
          <w:sz w:val="24"/>
          <w:szCs w:val="24"/>
        </w:rPr>
        <w:tab/>
      </w:r>
      <w:r>
        <w:rPr>
          <w:rFonts w:ascii="Arial" w:hAnsi="Arial" w:cs="Arial"/>
          <w:b/>
          <w:sz w:val="24"/>
          <w:szCs w:val="24"/>
          <w:u w:val="single"/>
        </w:rPr>
        <w:t>URBAN AREA SECURITY INITIATIVE (UASI)-Donna Faller</w:t>
      </w:r>
    </w:p>
    <w:p w:rsidR="00F359DB" w:rsidRDefault="00F359DB" w:rsidP="00F359DB">
      <w:pPr>
        <w:pStyle w:val="NoSpacing"/>
        <w:rPr>
          <w:rFonts w:ascii="Arial" w:hAnsi="Arial" w:cs="Arial"/>
          <w:sz w:val="24"/>
          <w:szCs w:val="24"/>
        </w:rPr>
      </w:pPr>
    </w:p>
    <w:p w:rsidR="00855E51" w:rsidRDefault="00855E51" w:rsidP="00855E51">
      <w:pPr>
        <w:pStyle w:val="NoSpacing"/>
        <w:ind w:left="720"/>
        <w:rPr>
          <w:rFonts w:ascii="Arial" w:hAnsi="Arial" w:cs="Arial"/>
          <w:sz w:val="24"/>
          <w:szCs w:val="24"/>
        </w:rPr>
      </w:pPr>
      <w:r>
        <w:rPr>
          <w:rFonts w:ascii="Arial" w:hAnsi="Arial" w:cs="Arial"/>
          <w:sz w:val="24"/>
          <w:szCs w:val="24"/>
        </w:rPr>
        <w:t>Donna stated that all expenditures reported are those reimbursed by OHS and do not include claims that have been submitted and are under review.</w:t>
      </w:r>
    </w:p>
    <w:p w:rsidR="00855E51" w:rsidRDefault="00855E51" w:rsidP="00855E51">
      <w:pPr>
        <w:pStyle w:val="NoSpacing"/>
        <w:ind w:left="720"/>
        <w:rPr>
          <w:rFonts w:ascii="Arial" w:hAnsi="Arial" w:cs="Arial"/>
          <w:sz w:val="24"/>
          <w:szCs w:val="24"/>
        </w:rPr>
      </w:pPr>
    </w:p>
    <w:p w:rsidR="00855E51" w:rsidRDefault="00855E51" w:rsidP="00855E51">
      <w:pPr>
        <w:pStyle w:val="NoSpacing"/>
        <w:ind w:left="720"/>
        <w:rPr>
          <w:rFonts w:ascii="Arial" w:hAnsi="Arial" w:cs="Arial"/>
          <w:b/>
          <w:sz w:val="24"/>
          <w:szCs w:val="24"/>
        </w:rPr>
      </w:pPr>
      <w:r>
        <w:rPr>
          <w:rFonts w:ascii="Arial" w:hAnsi="Arial" w:cs="Arial"/>
          <w:b/>
          <w:sz w:val="24"/>
          <w:szCs w:val="24"/>
        </w:rPr>
        <w:t>FY08 UASI</w:t>
      </w:r>
    </w:p>
    <w:p w:rsidR="00855E51" w:rsidRDefault="00855E51" w:rsidP="00855E51">
      <w:pPr>
        <w:pStyle w:val="NoSpacing"/>
        <w:ind w:left="720"/>
        <w:rPr>
          <w:rFonts w:ascii="Arial" w:hAnsi="Arial" w:cs="Arial"/>
          <w:sz w:val="24"/>
          <w:szCs w:val="24"/>
        </w:rPr>
      </w:pPr>
      <w:r>
        <w:rPr>
          <w:rFonts w:ascii="Arial" w:hAnsi="Arial" w:cs="Arial"/>
          <w:sz w:val="24"/>
          <w:szCs w:val="24"/>
        </w:rPr>
        <w:t xml:space="preserve">All of the FY08 UASI funds are expended except an amount for final radio purchase (under an extension from </w:t>
      </w:r>
      <w:proofErr w:type="spellStart"/>
      <w:r>
        <w:rPr>
          <w:rFonts w:ascii="Arial" w:hAnsi="Arial" w:cs="Arial"/>
          <w:sz w:val="24"/>
          <w:szCs w:val="24"/>
        </w:rPr>
        <w:t>CalEMA</w:t>
      </w:r>
      <w:proofErr w:type="spellEnd"/>
      <w:r>
        <w:rPr>
          <w:rFonts w:ascii="Arial" w:hAnsi="Arial" w:cs="Arial"/>
          <w:sz w:val="24"/>
          <w:szCs w:val="24"/>
        </w:rPr>
        <w:t>).</w:t>
      </w:r>
    </w:p>
    <w:p w:rsidR="00855E51" w:rsidRDefault="00855E51" w:rsidP="00855E51">
      <w:pPr>
        <w:pStyle w:val="NoSpacing"/>
        <w:ind w:left="720"/>
        <w:rPr>
          <w:rFonts w:ascii="Arial" w:hAnsi="Arial" w:cs="Arial"/>
          <w:sz w:val="24"/>
          <w:szCs w:val="24"/>
        </w:rPr>
      </w:pPr>
    </w:p>
    <w:p w:rsidR="00855E51" w:rsidRDefault="00855E51" w:rsidP="00855E51">
      <w:pPr>
        <w:pStyle w:val="NoSpacing"/>
        <w:ind w:left="720"/>
        <w:rPr>
          <w:rFonts w:ascii="Arial" w:hAnsi="Arial" w:cs="Arial"/>
          <w:sz w:val="24"/>
          <w:szCs w:val="24"/>
        </w:rPr>
      </w:pPr>
      <w:r>
        <w:rPr>
          <w:rFonts w:ascii="Arial" w:hAnsi="Arial" w:cs="Arial"/>
          <w:b/>
          <w:sz w:val="24"/>
          <w:szCs w:val="24"/>
        </w:rPr>
        <w:t>FY09 UASI</w:t>
      </w:r>
    </w:p>
    <w:p w:rsidR="00855E51" w:rsidRDefault="00855E51" w:rsidP="00855E51">
      <w:pPr>
        <w:pStyle w:val="NoSpacing"/>
        <w:numPr>
          <w:ilvl w:val="0"/>
          <w:numId w:val="8"/>
        </w:numPr>
        <w:rPr>
          <w:rFonts w:ascii="Arial" w:hAnsi="Arial" w:cs="Arial"/>
          <w:sz w:val="24"/>
          <w:szCs w:val="24"/>
        </w:rPr>
      </w:pPr>
      <w:r>
        <w:rPr>
          <w:rFonts w:ascii="Arial" w:hAnsi="Arial" w:cs="Arial"/>
          <w:sz w:val="24"/>
          <w:szCs w:val="24"/>
        </w:rPr>
        <w:t>Total Expenditure Deadline:  November 30, 2011 for sub-recipients (December 30, 2011 to submit claims)</w:t>
      </w:r>
    </w:p>
    <w:p w:rsidR="00855E51" w:rsidRDefault="00855E51" w:rsidP="00855E51">
      <w:pPr>
        <w:pStyle w:val="NoSpacing"/>
        <w:numPr>
          <w:ilvl w:val="0"/>
          <w:numId w:val="8"/>
        </w:numPr>
        <w:rPr>
          <w:rFonts w:ascii="Arial" w:hAnsi="Arial" w:cs="Arial"/>
          <w:sz w:val="24"/>
          <w:szCs w:val="24"/>
        </w:rPr>
      </w:pPr>
      <w:r>
        <w:rPr>
          <w:rFonts w:ascii="Arial" w:hAnsi="Arial" w:cs="Arial"/>
          <w:sz w:val="24"/>
          <w:szCs w:val="24"/>
        </w:rPr>
        <w:t>Allocations currently reflect pre-re-allocation data as the modification is being finalized for $1.9</w:t>
      </w:r>
      <w:r w:rsidR="0066045E">
        <w:rPr>
          <w:rFonts w:ascii="Arial" w:hAnsi="Arial" w:cs="Arial"/>
          <w:sz w:val="24"/>
          <w:szCs w:val="24"/>
        </w:rPr>
        <w:t xml:space="preserve"> million in funding reallocated on 10/4/ by the UAWG</w:t>
      </w:r>
    </w:p>
    <w:p w:rsidR="0066045E" w:rsidRDefault="0066045E" w:rsidP="00855E51">
      <w:pPr>
        <w:pStyle w:val="NoSpacing"/>
        <w:numPr>
          <w:ilvl w:val="0"/>
          <w:numId w:val="8"/>
        </w:numPr>
        <w:rPr>
          <w:rFonts w:ascii="Arial" w:hAnsi="Arial" w:cs="Arial"/>
          <w:sz w:val="24"/>
          <w:szCs w:val="24"/>
        </w:rPr>
      </w:pPr>
      <w:r>
        <w:rPr>
          <w:rFonts w:ascii="Arial" w:hAnsi="Arial" w:cs="Arial"/>
          <w:sz w:val="24"/>
          <w:szCs w:val="24"/>
        </w:rPr>
        <w:t>Total expenditures to date = 47% expended, a number of claims are under review; Equipment  = 50% expended; Training = 51% expended; Planning = 44% expended; Organization = 13% expended</w:t>
      </w:r>
    </w:p>
    <w:p w:rsidR="0066045E" w:rsidRDefault="0066045E" w:rsidP="00855E51">
      <w:pPr>
        <w:pStyle w:val="NoSpacing"/>
        <w:numPr>
          <w:ilvl w:val="0"/>
          <w:numId w:val="8"/>
        </w:numPr>
        <w:rPr>
          <w:rFonts w:ascii="Arial" w:hAnsi="Arial" w:cs="Arial"/>
          <w:sz w:val="24"/>
          <w:szCs w:val="24"/>
        </w:rPr>
      </w:pPr>
      <w:r>
        <w:rPr>
          <w:rFonts w:ascii="Arial" w:hAnsi="Arial" w:cs="Arial"/>
          <w:sz w:val="24"/>
          <w:szCs w:val="24"/>
        </w:rPr>
        <w:t>46% of the total allocation was to be spent by 4/1/11; all five projects received milestone extensions and two met their approved milestones.  We are now at 8% of the milestone amount.</w:t>
      </w:r>
    </w:p>
    <w:p w:rsidR="0066045E" w:rsidRDefault="00A84E0B" w:rsidP="00855E51">
      <w:pPr>
        <w:pStyle w:val="NoSpacing"/>
        <w:numPr>
          <w:ilvl w:val="0"/>
          <w:numId w:val="8"/>
        </w:numPr>
        <w:rPr>
          <w:rFonts w:ascii="Arial" w:hAnsi="Arial" w:cs="Arial"/>
          <w:sz w:val="24"/>
          <w:szCs w:val="24"/>
        </w:rPr>
      </w:pPr>
      <w:r>
        <w:rPr>
          <w:rFonts w:ascii="Arial" w:hAnsi="Arial" w:cs="Arial"/>
          <w:sz w:val="24"/>
          <w:szCs w:val="24"/>
        </w:rPr>
        <w:t>Donna requested jurisdictions that had project</w:t>
      </w:r>
      <w:r w:rsidR="0047180D">
        <w:rPr>
          <w:rFonts w:ascii="Arial" w:hAnsi="Arial" w:cs="Arial"/>
          <w:sz w:val="24"/>
          <w:szCs w:val="24"/>
        </w:rPr>
        <w:t>s</w:t>
      </w:r>
      <w:r>
        <w:rPr>
          <w:rFonts w:ascii="Arial" w:hAnsi="Arial" w:cs="Arial"/>
          <w:sz w:val="24"/>
          <w:szCs w:val="24"/>
        </w:rPr>
        <w:t xml:space="preserve"> to spend the funds and submit the claims as quickly as possible.</w:t>
      </w:r>
    </w:p>
    <w:p w:rsidR="00A84E0B" w:rsidRDefault="00A84E0B" w:rsidP="00A84E0B">
      <w:pPr>
        <w:pStyle w:val="NoSpacing"/>
        <w:rPr>
          <w:rFonts w:ascii="Arial" w:hAnsi="Arial" w:cs="Arial"/>
          <w:sz w:val="24"/>
          <w:szCs w:val="24"/>
        </w:rPr>
      </w:pPr>
    </w:p>
    <w:p w:rsidR="00A84E0B" w:rsidRDefault="00A84E0B" w:rsidP="00A84E0B">
      <w:pPr>
        <w:pStyle w:val="NoSpacing"/>
        <w:ind w:left="720"/>
        <w:rPr>
          <w:rFonts w:ascii="Arial" w:hAnsi="Arial" w:cs="Arial"/>
          <w:b/>
          <w:sz w:val="24"/>
          <w:szCs w:val="24"/>
        </w:rPr>
      </w:pPr>
      <w:r>
        <w:rPr>
          <w:rFonts w:ascii="Arial" w:hAnsi="Arial" w:cs="Arial"/>
          <w:b/>
          <w:sz w:val="24"/>
          <w:szCs w:val="24"/>
        </w:rPr>
        <w:t>FY10 UASI</w:t>
      </w:r>
    </w:p>
    <w:p w:rsidR="00A84E0B" w:rsidRDefault="00A84E0B" w:rsidP="00A84E0B">
      <w:pPr>
        <w:pStyle w:val="NoSpacing"/>
        <w:numPr>
          <w:ilvl w:val="0"/>
          <w:numId w:val="9"/>
        </w:numPr>
        <w:rPr>
          <w:rFonts w:ascii="Arial" w:hAnsi="Arial" w:cs="Arial"/>
          <w:sz w:val="24"/>
          <w:szCs w:val="24"/>
        </w:rPr>
      </w:pPr>
      <w:r>
        <w:rPr>
          <w:rFonts w:ascii="Arial" w:hAnsi="Arial" w:cs="Arial"/>
          <w:sz w:val="24"/>
          <w:szCs w:val="24"/>
        </w:rPr>
        <w:t>The total expenditure deadline:  November 30, 2012 for sub-recipients (December 30, 2012 to submit claims)</w:t>
      </w:r>
    </w:p>
    <w:p w:rsidR="00A84E0B" w:rsidRDefault="00A84E0B" w:rsidP="00A84E0B">
      <w:pPr>
        <w:pStyle w:val="NoSpacing"/>
        <w:numPr>
          <w:ilvl w:val="0"/>
          <w:numId w:val="9"/>
        </w:numPr>
        <w:rPr>
          <w:rFonts w:ascii="Arial" w:hAnsi="Arial" w:cs="Arial"/>
          <w:sz w:val="24"/>
          <w:szCs w:val="24"/>
        </w:rPr>
      </w:pPr>
      <w:r>
        <w:rPr>
          <w:rFonts w:ascii="Arial" w:hAnsi="Arial" w:cs="Arial"/>
          <w:sz w:val="24"/>
          <w:szCs w:val="24"/>
        </w:rPr>
        <w:t>Expenditures are underway – all projects are approved and there are no EHP holds.</w:t>
      </w:r>
    </w:p>
    <w:p w:rsidR="00A84E0B" w:rsidRDefault="00A84E0B" w:rsidP="00A84E0B">
      <w:pPr>
        <w:pStyle w:val="NoSpacing"/>
        <w:numPr>
          <w:ilvl w:val="0"/>
          <w:numId w:val="9"/>
        </w:numPr>
        <w:rPr>
          <w:rFonts w:ascii="Arial" w:hAnsi="Arial" w:cs="Arial"/>
          <w:sz w:val="24"/>
          <w:szCs w:val="24"/>
        </w:rPr>
      </w:pPr>
      <w:r>
        <w:rPr>
          <w:rFonts w:ascii="Arial" w:hAnsi="Arial" w:cs="Arial"/>
          <w:sz w:val="24"/>
          <w:szCs w:val="24"/>
        </w:rPr>
        <w:t>There are two additional investments that have been awarded by the State out of the 20% retention:  2.4 million – Statewide Risk Management Program (ongoing for Digital Sandbox).</w:t>
      </w:r>
    </w:p>
    <w:p w:rsidR="00A84E0B" w:rsidRDefault="00A84E0B" w:rsidP="00A84E0B">
      <w:pPr>
        <w:pStyle w:val="NoSpacing"/>
        <w:numPr>
          <w:ilvl w:val="0"/>
          <w:numId w:val="9"/>
        </w:numPr>
        <w:rPr>
          <w:rFonts w:ascii="Arial" w:hAnsi="Arial" w:cs="Arial"/>
          <w:sz w:val="24"/>
          <w:szCs w:val="24"/>
        </w:rPr>
      </w:pPr>
      <w:r>
        <w:rPr>
          <w:rFonts w:ascii="Arial" w:hAnsi="Arial" w:cs="Arial"/>
          <w:sz w:val="24"/>
          <w:szCs w:val="24"/>
        </w:rPr>
        <w:t xml:space="preserve">$325, 000 – Regional Cyber Security Project – Securing Our </w:t>
      </w:r>
      <w:proofErr w:type="spellStart"/>
      <w:r>
        <w:rPr>
          <w:rFonts w:ascii="Arial" w:hAnsi="Arial" w:cs="Arial"/>
          <w:sz w:val="24"/>
          <w:szCs w:val="24"/>
        </w:rPr>
        <w:t>eCity</w:t>
      </w:r>
      <w:proofErr w:type="spellEnd"/>
    </w:p>
    <w:p w:rsidR="00A84E0B" w:rsidRDefault="00A84E0B" w:rsidP="00A84E0B">
      <w:pPr>
        <w:pStyle w:val="NoSpacing"/>
        <w:numPr>
          <w:ilvl w:val="0"/>
          <w:numId w:val="9"/>
        </w:numPr>
        <w:rPr>
          <w:rFonts w:ascii="Arial" w:hAnsi="Arial" w:cs="Arial"/>
          <w:sz w:val="24"/>
          <w:szCs w:val="24"/>
        </w:rPr>
      </w:pPr>
      <w:r>
        <w:rPr>
          <w:rFonts w:ascii="Arial" w:hAnsi="Arial" w:cs="Arial"/>
          <w:sz w:val="24"/>
          <w:szCs w:val="24"/>
        </w:rPr>
        <w:t>5% of expenditures to date have been adjusted down by the added funding</w:t>
      </w:r>
    </w:p>
    <w:p w:rsidR="00A84E0B" w:rsidRDefault="00A84E0B" w:rsidP="00A84E0B">
      <w:pPr>
        <w:pStyle w:val="NoSpacing"/>
        <w:numPr>
          <w:ilvl w:val="0"/>
          <w:numId w:val="9"/>
        </w:numPr>
        <w:rPr>
          <w:rFonts w:ascii="Arial" w:hAnsi="Arial" w:cs="Arial"/>
          <w:sz w:val="24"/>
          <w:szCs w:val="24"/>
        </w:rPr>
      </w:pPr>
      <w:r>
        <w:rPr>
          <w:rFonts w:ascii="Arial" w:hAnsi="Arial" w:cs="Arial"/>
          <w:sz w:val="24"/>
          <w:szCs w:val="24"/>
        </w:rPr>
        <w:t>15% of the total allocation is to be spent by 11/30/11.  Five investments have milestones for expenditures and w</w:t>
      </w:r>
      <w:r w:rsidR="00AC5B35">
        <w:rPr>
          <w:rFonts w:ascii="Arial" w:hAnsi="Arial" w:cs="Arial"/>
          <w:sz w:val="24"/>
          <w:szCs w:val="24"/>
        </w:rPr>
        <w:t>ill most likely need extensions pending responses from the investment leads.</w:t>
      </w:r>
    </w:p>
    <w:p w:rsidR="00AC5B35" w:rsidRDefault="00AC5B35" w:rsidP="00A84E0B">
      <w:pPr>
        <w:pStyle w:val="NoSpacing"/>
        <w:numPr>
          <w:ilvl w:val="0"/>
          <w:numId w:val="9"/>
        </w:numPr>
        <w:rPr>
          <w:rFonts w:ascii="Arial" w:hAnsi="Arial" w:cs="Arial"/>
          <w:sz w:val="24"/>
          <w:szCs w:val="24"/>
        </w:rPr>
      </w:pPr>
      <w:r>
        <w:rPr>
          <w:rFonts w:ascii="Arial" w:hAnsi="Arial" w:cs="Arial"/>
          <w:sz w:val="24"/>
          <w:szCs w:val="24"/>
        </w:rPr>
        <w:t>Donna reminded agencies to spend allocated funds.</w:t>
      </w:r>
    </w:p>
    <w:p w:rsidR="00AC5B35" w:rsidRDefault="00AC5B35" w:rsidP="00AC5B35">
      <w:pPr>
        <w:pStyle w:val="NoSpacing"/>
        <w:rPr>
          <w:rFonts w:ascii="Arial" w:hAnsi="Arial" w:cs="Arial"/>
          <w:b/>
          <w:sz w:val="24"/>
          <w:szCs w:val="24"/>
        </w:rPr>
      </w:pPr>
    </w:p>
    <w:p w:rsidR="00AC5B35" w:rsidRDefault="00AC5B35" w:rsidP="00AC5B35">
      <w:pPr>
        <w:pStyle w:val="NoSpacing"/>
        <w:ind w:firstLine="720"/>
        <w:rPr>
          <w:rFonts w:ascii="Arial" w:hAnsi="Arial" w:cs="Arial"/>
          <w:b/>
          <w:sz w:val="24"/>
          <w:szCs w:val="24"/>
        </w:rPr>
      </w:pPr>
      <w:r>
        <w:rPr>
          <w:rFonts w:ascii="Arial" w:hAnsi="Arial" w:cs="Arial"/>
          <w:b/>
          <w:sz w:val="24"/>
          <w:szCs w:val="24"/>
        </w:rPr>
        <w:t>FY11 UASI</w:t>
      </w:r>
    </w:p>
    <w:p w:rsidR="00AC5B35" w:rsidRDefault="00AC5B35" w:rsidP="00AC5B35">
      <w:pPr>
        <w:pStyle w:val="NoSpacing"/>
        <w:ind w:left="720"/>
        <w:rPr>
          <w:rFonts w:ascii="Arial" w:hAnsi="Arial" w:cs="Arial"/>
          <w:sz w:val="24"/>
          <w:szCs w:val="24"/>
        </w:rPr>
      </w:pPr>
      <w:r>
        <w:rPr>
          <w:rFonts w:ascii="Arial" w:hAnsi="Arial" w:cs="Arial"/>
          <w:sz w:val="24"/>
          <w:szCs w:val="24"/>
        </w:rPr>
        <w:t>The grant award letter is still pending and is expected in the November timeframe.</w:t>
      </w:r>
    </w:p>
    <w:p w:rsidR="00AC5B35" w:rsidRDefault="00AC5B35" w:rsidP="00AC5B35">
      <w:pPr>
        <w:pStyle w:val="NoSpacing"/>
        <w:ind w:left="720"/>
        <w:rPr>
          <w:rFonts w:ascii="Arial" w:hAnsi="Arial" w:cs="Arial"/>
          <w:sz w:val="24"/>
          <w:szCs w:val="24"/>
        </w:rPr>
      </w:pPr>
    </w:p>
    <w:p w:rsidR="00AC5B35" w:rsidRDefault="00AC5B35" w:rsidP="00AC5B35">
      <w:pPr>
        <w:pStyle w:val="NoSpacing"/>
        <w:ind w:left="720"/>
        <w:rPr>
          <w:rFonts w:ascii="Arial" w:hAnsi="Arial" w:cs="Arial"/>
          <w:sz w:val="24"/>
          <w:szCs w:val="24"/>
        </w:rPr>
      </w:pPr>
      <w:r>
        <w:rPr>
          <w:rFonts w:ascii="Arial" w:hAnsi="Arial" w:cs="Arial"/>
          <w:b/>
          <w:sz w:val="24"/>
          <w:szCs w:val="24"/>
        </w:rPr>
        <w:t>FY12 UASI</w:t>
      </w:r>
    </w:p>
    <w:p w:rsidR="00AC5B35" w:rsidRDefault="006E7EB0" w:rsidP="00AC5B35">
      <w:pPr>
        <w:pStyle w:val="NoSpacing"/>
        <w:ind w:left="720"/>
        <w:rPr>
          <w:rFonts w:ascii="Arial" w:hAnsi="Arial" w:cs="Arial"/>
          <w:sz w:val="24"/>
          <w:szCs w:val="24"/>
        </w:rPr>
      </w:pPr>
      <w:r>
        <w:rPr>
          <w:rFonts w:ascii="Arial" w:hAnsi="Arial" w:cs="Arial"/>
          <w:sz w:val="24"/>
          <w:szCs w:val="24"/>
        </w:rPr>
        <w:t>This grant is pending the appropriations bill at federal level.  The Senate approved bill was better than the House, but still significantly reduced compared to FY11.</w:t>
      </w:r>
    </w:p>
    <w:p w:rsidR="006E7EB0" w:rsidRDefault="006E7EB0" w:rsidP="00AC5B35">
      <w:pPr>
        <w:pStyle w:val="NoSpacing"/>
        <w:ind w:left="720"/>
        <w:rPr>
          <w:rFonts w:ascii="Arial" w:hAnsi="Arial" w:cs="Arial"/>
          <w:sz w:val="24"/>
          <w:szCs w:val="24"/>
        </w:rPr>
      </w:pPr>
    </w:p>
    <w:p w:rsidR="006E7EB0" w:rsidRDefault="006E7EB0" w:rsidP="00AC5B35">
      <w:pPr>
        <w:pStyle w:val="NoSpacing"/>
        <w:ind w:left="720"/>
        <w:rPr>
          <w:rFonts w:ascii="Arial" w:hAnsi="Arial" w:cs="Arial"/>
          <w:b/>
          <w:sz w:val="24"/>
          <w:szCs w:val="24"/>
        </w:rPr>
      </w:pPr>
      <w:r>
        <w:rPr>
          <w:rFonts w:ascii="Arial" w:hAnsi="Arial" w:cs="Arial"/>
          <w:b/>
          <w:sz w:val="24"/>
          <w:szCs w:val="24"/>
        </w:rPr>
        <w:t>REGIONAL TRAINING UPDATE-Mike Stein</w:t>
      </w:r>
    </w:p>
    <w:p w:rsidR="006E7EB0" w:rsidRDefault="006E7EB0" w:rsidP="00AC5B35">
      <w:pPr>
        <w:pStyle w:val="NoSpacing"/>
        <w:ind w:left="720"/>
        <w:rPr>
          <w:rFonts w:ascii="Arial" w:hAnsi="Arial" w:cs="Arial"/>
          <w:b/>
          <w:sz w:val="24"/>
          <w:szCs w:val="24"/>
        </w:rPr>
      </w:pPr>
    </w:p>
    <w:p w:rsidR="006E7EB0" w:rsidRDefault="006E7EB0" w:rsidP="00AC5B35">
      <w:pPr>
        <w:pStyle w:val="NoSpacing"/>
        <w:ind w:left="720"/>
        <w:rPr>
          <w:rFonts w:ascii="Arial" w:hAnsi="Arial" w:cs="Arial"/>
          <w:sz w:val="24"/>
          <w:szCs w:val="24"/>
        </w:rPr>
      </w:pPr>
      <w:r>
        <w:rPr>
          <w:rFonts w:ascii="Arial" w:hAnsi="Arial" w:cs="Arial"/>
          <w:sz w:val="24"/>
          <w:szCs w:val="24"/>
        </w:rPr>
        <w:t>Mike shared the UAWG allocation has not been approved by the State, but he is starting on the FY10 money now.  Twenty-three classes have been completed from 8/18/11 –</w:t>
      </w:r>
      <w:r w:rsidR="002B0679">
        <w:rPr>
          <w:rFonts w:ascii="Arial" w:hAnsi="Arial" w:cs="Arial"/>
          <w:sz w:val="24"/>
          <w:szCs w:val="24"/>
        </w:rPr>
        <w:t xml:space="preserve"> 10/20/11.  A total of 489 personnel have been trained.</w:t>
      </w:r>
    </w:p>
    <w:p w:rsidR="006179C0" w:rsidRDefault="006179C0" w:rsidP="00AC5B35">
      <w:pPr>
        <w:pStyle w:val="NoSpacing"/>
        <w:ind w:left="720"/>
        <w:rPr>
          <w:rFonts w:ascii="Arial" w:hAnsi="Arial" w:cs="Arial"/>
          <w:sz w:val="24"/>
          <w:szCs w:val="24"/>
        </w:rPr>
      </w:pPr>
    </w:p>
    <w:p w:rsidR="006179C0" w:rsidRDefault="006179C0" w:rsidP="00AC5B35">
      <w:pPr>
        <w:pStyle w:val="NoSpacing"/>
        <w:ind w:left="720"/>
        <w:rPr>
          <w:rFonts w:ascii="Arial" w:hAnsi="Arial" w:cs="Arial"/>
          <w:sz w:val="24"/>
          <w:szCs w:val="24"/>
        </w:rPr>
      </w:pPr>
      <w:r>
        <w:rPr>
          <w:rFonts w:ascii="Arial" w:hAnsi="Arial" w:cs="Arial"/>
          <w:sz w:val="24"/>
          <w:szCs w:val="24"/>
        </w:rPr>
        <w:t>Major projects –</w:t>
      </w:r>
      <w:r w:rsidR="00E02E16">
        <w:rPr>
          <w:rFonts w:ascii="Arial" w:hAnsi="Arial" w:cs="Arial"/>
          <w:sz w:val="24"/>
          <w:szCs w:val="24"/>
        </w:rPr>
        <w:t>T</w:t>
      </w:r>
      <w:r>
        <w:rPr>
          <w:rFonts w:ascii="Arial" w:hAnsi="Arial" w:cs="Arial"/>
          <w:sz w:val="24"/>
          <w:szCs w:val="24"/>
        </w:rPr>
        <w:t>raining all law enforcemen</w:t>
      </w:r>
      <w:r w:rsidR="0047180D">
        <w:rPr>
          <w:rFonts w:ascii="Arial" w:hAnsi="Arial" w:cs="Arial"/>
          <w:sz w:val="24"/>
          <w:szCs w:val="24"/>
        </w:rPr>
        <w:t>t first responders in Cert C sui</w:t>
      </w:r>
      <w:r>
        <w:rPr>
          <w:rFonts w:ascii="Arial" w:hAnsi="Arial" w:cs="Arial"/>
          <w:sz w:val="24"/>
          <w:szCs w:val="24"/>
        </w:rPr>
        <w:t xml:space="preserve">ts.  The multi-year exercise plan </w:t>
      </w:r>
      <w:r w:rsidR="0047180D">
        <w:rPr>
          <w:rFonts w:ascii="Arial" w:hAnsi="Arial" w:cs="Arial"/>
          <w:sz w:val="24"/>
          <w:szCs w:val="24"/>
        </w:rPr>
        <w:t>is due for updating and</w:t>
      </w:r>
      <w:r>
        <w:rPr>
          <w:rFonts w:ascii="Arial" w:hAnsi="Arial" w:cs="Arial"/>
          <w:sz w:val="24"/>
          <w:szCs w:val="24"/>
        </w:rPr>
        <w:t xml:space="preserve"> </w:t>
      </w:r>
      <w:r w:rsidR="0047180D">
        <w:rPr>
          <w:rFonts w:ascii="Arial" w:hAnsi="Arial" w:cs="Arial"/>
          <w:sz w:val="24"/>
          <w:szCs w:val="24"/>
        </w:rPr>
        <w:t>t</w:t>
      </w:r>
      <w:r>
        <w:rPr>
          <w:rFonts w:ascii="Arial" w:hAnsi="Arial" w:cs="Arial"/>
          <w:sz w:val="24"/>
          <w:szCs w:val="24"/>
        </w:rPr>
        <w:t>he group is meeting in November</w:t>
      </w:r>
      <w:r w:rsidR="0047180D">
        <w:rPr>
          <w:rFonts w:ascii="Arial" w:hAnsi="Arial" w:cs="Arial"/>
          <w:sz w:val="24"/>
          <w:szCs w:val="24"/>
        </w:rPr>
        <w:t>.</w:t>
      </w:r>
      <w:r>
        <w:rPr>
          <w:rFonts w:ascii="Arial" w:hAnsi="Arial" w:cs="Arial"/>
          <w:sz w:val="24"/>
          <w:szCs w:val="24"/>
        </w:rPr>
        <w:t xml:space="preserve"> </w:t>
      </w:r>
      <w:r w:rsidR="0047180D">
        <w:rPr>
          <w:rFonts w:ascii="Arial" w:hAnsi="Arial" w:cs="Arial"/>
          <w:sz w:val="24"/>
          <w:szCs w:val="24"/>
        </w:rPr>
        <w:t xml:space="preserve"> The group </w:t>
      </w:r>
      <w:r>
        <w:rPr>
          <w:rFonts w:ascii="Arial" w:hAnsi="Arial" w:cs="Arial"/>
          <w:sz w:val="24"/>
          <w:szCs w:val="24"/>
        </w:rPr>
        <w:t>will have the update to the UDC for the February 2012 meeting.</w:t>
      </w:r>
    </w:p>
    <w:p w:rsidR="006179C0" w:rsidRDefault="006179C0" w:rsidP="00AC5B35">
      <w:pPr>
        <w:pStyle w:val="NoSpacing"/>
        <w:ind w:left="720"/>
        <w:rPr>
          <w:rFonts w:ascii="Arial" w:hAnsi="Arial" w:cs="Arial"/>
          <w:sz w:val="24"/>
          <w:szCs w:val="24"/>
        </w:rPr>
      </w:pPr>
    </w:p>
    <w:p w:rsidR="00E45AF4" w:rsidRDefault="006179C0" w:rsidP="0004206A">
      <w:pPr>
        <w:pStyle w:val="NoSpacing"/>
        <w:ind w:left="720"/>
        <w:rPr>
          <w:rFonts w:ascii="Arial" w:hAnsi="Arial" w:cs="Arial"/>
          <w:b/>
          <w:sz w:val="24"/>
          <w:szCs w:val="24"/>
        </w:rPr>
      </w:pPr>
      <w:r>
        <w:rPr>
          <w:rFonts w:ascii="Arial" w:hAnsi="Arial" w:cs="Arial"/>
          <w:sz w:val="24"/>
          <w:szCs w:val="24"/>
        </w:rPr>
        <w:t>San Diego along with IMTC is having an All Hazards National Conference in December at the Town and Country Hotel.</w:t>
      </w:r>
    </w:p>
    <w:p w:rsidR="003D6209" w:rsidRPr="00E9418C" w:rsidRDefault="003D6209" w:rsidP="00D731A7">
      <w:pPr>
        <w:pStyle w:val="NoSpacing"/>
        <w:rPr>
          <w:rFonts w:ascii="Arial" w:hAnsi="Arial" w:cs="Arial"/>
          <w:b/>
          <w:sz w:val="24"/>
          <w:szCs w:val="24"/>
          <w:u w:val="single"/>
        </w:rPr>
      </w:pPr>
      <w:r>
        <w:rPr>
          <w:rFonts w:ascii="Arial" w:hAnsi="Arial" w:cs="Arial"/>
          <w:b/>
          <w:sz w:val="24"/>
          <w:szCs w:val="24"/>
        </w:rPr>
        <w:t>8.</w:t>
      </w:r>
      <w:r>
        <w:rPr>
          <w:rFonts w:ascii="Arial" w:hAnsi="Arial" w:cs="Arial"/>
          <w:b/>
          <w:sz w:val="24"/>
          <w:szCs w:val="24"/>
        </w:rPr>
        <w:tab/>
      </w:r>
      <w:r w:rsidR="00E9418C">
        <w:rPr>
          <w:rFonts w:ascii="Arial" w:hAnsi="Arial" w:cs="Arial"/>
          <w:b/>
          <w:sz w:val="24"/>
          <w:szCs w:val="24"/>
          <w:u w:val="single"/>
        </w:rPr>
        <w:t>HOMELAND SECURITY GRANTS UPDATE-Stasia Richardson</w:t>
      </w:r>
    </w:p>
    <w:p w:rsidR="002B5BCC" w:rsidRDefault="002B5BCC" w:rsidP="00D731A7">
      <w:pPr>
        <w:pStyle w:val="NoSpacing"/>
        <w:rPr>
          <w:rFonts w:ascii="Arial" w:hAnsi="Arial" w:cs="Arial"/>
          <w:b/>
          <w:sz w:val="24"/>
          <w:szCs w:val="24"/>
          <w:u w:val="single"/>
        </w:rPr>
      </w:pPr>
    </w:p>
    <w:p w:rsidR="00716CFA" w:rsidRDefault="00285F12" w:rsidP="00716CFA">
      <w:pPr>
        <w:pStyle w:val="NoSpacing"/>
        <w:ind w:left="720"/>
        <w:rPr>
          <w:rFonts w:ascii="Arial" w:hAnsi="Arial" w:cs="Arial"/>
          <w:sz w:val="24"/>
          <w:szCs w:val="24"/>
        </w:rPr>
      </w:pPr>
      <w:r>
        <w:rPr>
          <w:rFonts w:ascii="Arial" w:hAnsi="Arial" w:cs="Arial"/>
          <w:sz w:val="24"/>
          <w:szCs w:val="24"/>
        </w:rPr>
        <w:t xml:space="preserve">OES is in transition with the loss of some staff members.  Stasia is now the point of contact for the grants in OES.  Stasia requested staff changes from the agencies’ to make sure that she has the current Finance and Grant Management Staff contact information.  </w:t>
      </w:r>
    </w:p>
    <w:p w:rsidR="00285F12" w:rsidRDefault="00285F12" w:rsidP="00716CFA">
      <w:pPr>
        <w:pStyle w:val="NoSpacing"/>
        <w:ind w:left="720"/>
        <w:rPr>
          <w:rFonts w:ascii="Arial" w:hAnsi="Arial" w:cs="Arial"/>
          <w:sz w:val="24"/>
          <w:szCs w:val="24"/>
        </w:rPr>
      </w:pPr>
    </w:p>
    <w:p w:rsidR="00285F12" w:rsidRDefault="0047180D" w:rsidP="00716CFA">
      <w:pPr>
        <w:pStyle w:val="NoSpacing"/>
        <w:ind w:left="720"/>
        <w:rPr>
          <w:rFonts w:ascii="Arial" w:hAnsi="Arial" w:cs="Arial"/>
          <w:sz w:val="24"/>
          <w:szCs w:val="24"/>
        </w:rPr>
      </w:pPr>
      <w:r>
        <w:rPr>
          <w:rFonts w:ascii="Arial" w:hAnsi="Arial" w:cs="Arial"/>
          <w:sz w:val="24"/>
          <w:szCs w:val="24"/>
        </w:rPr>
        <w:t xml:space="preserve">Grant deadlines were </w:t>
      </w:r>
      <w:r w:rsidR="00285F12">
        <w:rPr>
          <w:rFonts w:ascii="Arial" w:hAnsi="Arial" w:cs="Arial"/>
          <w:sz w:val="24"/>
          <w:szCs w:val="24"/>
        </w:rPr>
        <w:t>Included in the packets.</w:t>
      </w:r>
    </w:p>
    <w:p w:rsidR="00D1590B" w:rsidRDefault="00D1590B" w:rsidP="00716CFA">
      <w:pPr>
        <w:pStyle w:val="NoSpacing"/>
        <w:ind w:left="720"/>
        <w:rPr>
          <w:rFonts w:ascii="Arial" w:hAnsi="Arial" w:cs="Arial"/>
          <w:b/>
          <w:sz w:val="24"/>
          <w:szCs w:val="24"/>
        </w:rPr>
      </w:pPr>
    </w:p>
    <w:p w:rsidR="00285F12" w:rsidRDefault="00285F12" w:rsidP="00716CFA">
      <w:pPr>
        <w:pStyle w:val="NoSpacing"/>
        <w:ind w:left="720"/>
        <w:rPr>
          <w:rFonts w:ascii="Arial" w:hAnsi="Arial" w:cs="Arial"/>
          <w:sz w:val="24"/>
          <w:szCs w:val="24"/>
        </w:rPr>
      </w:pPr>
      <w:r>
        <w:rPr>
          <w:rFonts w:ascii="Arial" w:hAnsi="Arial" w:cs="Arial"/>
          <w:b/>
          <w:sz w:val="24"/>
          <w:szCs w:val="24"/>
        </w:rPr>
        <w:t>FY09</w:t>
      </w:r>
    </w:p>
    <w:p w:rsidR="00285F12" w:rsidRDefault="00285F12" w:rsidP="00285F12">
      <w:pPr>
        <w:pStyle w:val="NoSpacing"/>
        <w:ind w:left="720"/>
        <w:rPr>
          <w:rFonts w:ascii="Arial" w:hAnsi="Arial" w:cs="Arial"/>
          <w:sz w:val="24"/>
          <w:szCs w:val="24"/>
        </w:rPr>
      </w:pPr>
      <w:r>
        <w:rPr>
          <w:rFonts w:ascii="Arial" w:hAnsi="Arial" w:cs="Arial"/>
          <w:sz w:val="24"/>
          <w:szCs w:val="24"/>
        </w:rPr>
        <w:t>As an overall summary of FY09, the total allocation was 7.6 million, and as of 10/20/11, the remaining unspent amount is at 3.9 million, or about 51%.</w:t>
      </w:r>
      <w:r w:rsidR="001F213B">
        <w:rPr>
          <w:rFonts w:ascii="Arial" w:hAnsi="Arial" w:cs="Arial"/>
          <w:sz w:val="24"/>
          <w:szCs w:val="24"/>
        </w:rPr>
        <w:t xml:space="preserve">  The SHGP FY09 status for each of the jurisdictions was included in the packets.</w:t>
      </w:r>
    </w:p>
    <w:p w:rsidR="001F213B" w:rsidRDefault="001F213B" w:rsidP="00285F12">
      <w:pPr>
        <w:pStyle w:val="NoSpacing"/>
        <w:ind w:left="720"/>
        <w:rPr>
          <w:rFonts w:ascii="Arial" w:hAnsi="Arial" w:cs="Arial"/>
          <w:sz w:val="24"/>
          <w:szCs w:val="24"/>
        </w:rPr>
      </w:pPr>
    </w:p>
    <w:p w:rsidR="001F213B" w:rsidRDefault="001F213B" w:rsidP="001F213B">
      <w:pPr>
        <w:pStyle w:val="NoSpacing"/>
        <w:ind w:left="720"/>
        <w:rPr>
          <w:rFonts w:ascii="Arial" w:hAnsi="Arial" w:cs="Arial"/>
          <w:sz w:val="24"/>
          <w:szCs w:val="24"/>
        </w:rPr>
      </w:pPr>
      <w:r>
        <w:rPr>
          <w:rFonts w:ascii="Arial" w:hAnsi="Arial" w:cs="Arial"/>
          <w:sz w:val="24"/>
          <w:szCs w:val="24"/>
        </w:rPr>
        <w:t>The deadline to submit reimbursement requests to OES for FY09 is November 1, 2011.  We have received a number of extensions requests to date.  If any agency requires an extension, they need to submit the milestone extension request form to OES before the November 1, 2011 deadline date.  Once the extension is approved, OES will notify all agencies and the final deadline to submit reimbursement requests to OES will be January 31, 2012.</w:t>
      </w:r>
    </w:p>
    <w:p w:rsidR="001F213B" w:rsidRDefault="001F213B" w:rsidP="001F213B">
      <w:pPr>
        <w:pStyle w:val="NoSpacing"/>
        <w:ind w:left="720"/>
        <w:rPr>
          <w:rFonts w:ascii="Arial" w:hAnsi="Arial" w:cs="Arial"/>
          <w:sz w:val="24"/>
          <w:szCs w:val="24"/>
        </w:rPr>
      </w:pPr>
    </w:p>
    <w:p w:rsidR="001F213B" w:rsidRDefault="001F213B" w:rsidP="001F213B">
      <w:pPr>
        <w:pStyle w:val="NoSpacing"/>
        <w:ind w:left="720"/>
        <w:rPr>
          <w:rFonts w:ascii="Arial" w:hAnsi="Arial" w:cs="Arial"/>
          <w:b/>
          <w:sz w:val="24"/>
          <w:szCs w:val="24"/>
        </w:rPr>
      </w:pPr>
      <w:r>
        <w:rPr>
          <w:rFonts w:ascii="Arial" w:hAnsi="Arial" w:cs="Arial"/>
          <w:b/>
          <w:sz w:val="24"/>
          <w:szCs w:val="24"/>
        </w:rPr>
        <w:t>FY10</w:t>
      </w:r>
    </w:p>
    <w:p w:rsidR="001F213B" w:rsidRDefault="001F213B" w:rsidP="001F213B">
      <w:pPr>
        <w:pStyle w:val="NoSpacing"/>
        <w:ind w:left="720"/>
        <w:rPr>
          <w:rFonts w:ascii="Arial" w:hAnsi="Arial" w:cs="Arial"/>
          <w:sz w:val="24"/>
          <w:szCs w:val="24"/>
        </w:rPr>
      </w:pPr>
      <w:r>
        <w:rPr>
          <w:rFonts w:ascii="Arial" w:hAnsi="Arial" w:cs="Arial"/>
          <w:sz w:val="24"/>
          <w:szCs w:val="24"/>
        </w:rPr>
        <w:t xml:space="preserve">The total allocation is 7.7million and as of 10/20/11, OES has only received a reimbursement request from one jurisdiction.  Less than 1% has been claimed to date. </w:t>
      </w:r>
    </w:p>
    <w:p w:rsidR="001F213B" w:rsidRDefault="001F213B" w:rsidP="001F213B">
      <w:pPr>
        <w:pStyle w:val="NoSpacing"/>
        <w:ind w:left="720"/>
        <w:rPr>
          <w:rFonts w:ascii="Arial" w:hAnsi="Arial" w:cs="Arial"/>
          <w:sz w:val="24"/>
          <w:szCs w:val="24"/>
        </w:rPr>
      </w:pPr>
    </w:p>
    <w:p w:rsidR="001F213B" w:rsidRDefault="001F213B" w:rsidP="001F213B">
      <w:pPr>
        <w:pStyle w:val="NoSpacing"/>
        <w:ind w:left="720"/>
        <w:rPr>
          <w:rFonts w:ascii="Arial" w:hAnsi="Arial" w:cs="Arial"/>
          <w:sz w:val="24"/>
          <w:szCs w:val="24"/>
        </w:rPr>
      </w:pPr>
      <w:r>
        <w:rPr>
          <w:rFonts w:ascii="Arial" w:hAnsi="Arial" w:cs="Arial"/>
          <w:sz w:val="24"/>
          <w:szCs w:val="24"/>
        </w:rPr>
        <w:t>The latest FY10 status was provided to each jurisdiction in their packets.  All jurisdictions may spend their allocations within Projects A, B, C D, E, H, and G.  At this time, do not spend FY10 funds for Project Q.  There is a hold for the City of San Diego and OES for Golden Guardian 2012.  The deadline to submit reimbursement requests for FY10 is November 1, 2011.</w:t>
      </w:r>
    </w:p>
    <w:p w:rsidR="001F213B" w:rsidRDefault="001F213B" w:rsidP="001F213B">
      <w:pPr>
        <w:pStyle w:val="NoSpacing"/>
        <w:ind w:left="720"/>
        <w:rPr>
          <w:rFonts w:ascii="Arial" w:hAnsi="Arial" w:cs="Arial"/>
          <w:sz w:val="24"/>
          <w:szCs w:val="24"/>
        </w:rPr>
      </w:pPr>
    </w:p>
    <w:p w:rsidR="001F213B" w:rsidRDefault="001F213B" w:rsidP="001F213B">
      <w:pPr>
        <w:pStyle w:val="NoSpacing"/>
        <w:ind w:left="720"/>
        <w:rPr>
          <w:rFonts w:ascii="Arial" w:hAnsi="Arial" w:cs="Arial"/>
          <w:sz w:val="24"/>
          <w:szCs w:val="24"/>
        </w:rPr>
      </w:pPr>
      <w:r>
        <w:rPr>
          <w:rFonts w:ascii="Arial" w:hAnsi="Arial" w:cs="Arial"/>
          <w:sz w:val="24"/>
          <w:szCs w:val="24"/>
        </w:rPr>
        <w:t xml:space="preserve">OES will do a blanket extension on behalf of all jurisdictions to extend the FY10 milestone deadline for another 9-12 months.  The only projects that </w:t>
      </w:r>
      <w:r w:rsidR="0047180D">
        <w:rPr>
          <w:rFonts w:ascii="Arial" w:hAnsi="Arial" w:cs="Arial"/>
          <w:sz w:val="24"/>
          <w:szCs w:val="24"/>
        </w:rPr>
        <w:t xml:space="preserve">have </w:t>
      </w:r>
      <w:r>
        <w:rPr>
          <w:rFonts w:ascii="Arial" w:hAnsi="Arial" w:cs="Arial"/>
          <w:sz w:val="24"/>
          <w:szCs w:val="24"/>
        </w:rPr>
        <w:t>milestones are A, B, C and G.</w:t>
      </w:r>
    </w:p>
    <w:p w:rsidR="001F213B" w:rsidRDefault="001F213B" w:rsidP="001F213B">
      <w:pPr>
        <w:pStyle w:val="NoSpacing"/>
        <w:ind w:left="720"/>
        <w:rPr>
          <w:rFonts w:ascii="Arial" w:hAnsi="Arial" w:cs="Arial"/>
          <w:sz w:val="24"/>
          <w:szCs w:val="24"/>
        </w:rPr>
      </w:pPr>
    </w:p>
    <w:p w:rsidR="001F213B" w:rsidRDefault="001F213B" w:rsidP="001F213B">
      <w:pPr>
        <w:pStyle w:val="NoSpacing"/>
        <w:ind w:left="720"/>
        <w:rPr>
          <w:rFonts w:ascii="Arial" w:hAnsi="Arial" w:cs="Arial"/>
          <w:b/>
          <w:sz w:val="24"/>
          <w:szCs w:val="24"/>
        </w:rPr>
      </w:pPr>
      <w:r>
        <w:rPr>
          <w:rFonts w:ascii="Arial" w:hAnsi="Arial" w:cs="Arial"/>
          <w:b/>
          <w:sz w:val="24"/>
          <w:szCs w:val="24"/>
        </w:rPr>
        <w:t>FY11</w:t>
      </w:r>
    </w:p>
    <w:p w:rsidR="001F213B" w:rsidRDefault="001F213B" w:rsidP="001F213B">
      <w:pPr>
        <w:pStyle w:val="NoSpacing"/>
        <w:ind w:left="720"/>
        <w:rPr>
          <w:rFonts w:ascii="Arial" w:hAnsi="Arial" w:cs="Arial"/>
          <w:sz w:val="24"/>
          <w:szCs w:val="24"/>
        </w:rPr>
      </w:pPr>
      <w:r w:rsidRPr="001F213B">
        <w:rPr>
          <w:rFonts w:ascii="Arial" w:hAnsi="Arial" w:cs="Arial"/>
          <w:sz w:val="24"/>
          <w:szCs w:val="24"/>
        </w:rPr>
        <w:t xml:space="preserve">The FY 11 application was submitted to </w:t>
      </w:r>
      <w:proofErr w:type="spellStart"/>
      <w:r w:rsidRPr="001F213B">
        <w:rPr>
          <w:rFonts w:ascii="Arial" w:hAnsi="Arial" w:cs="Arial"/>
          <w:sz w:val="24"/>
          <w:szCs w:val="24"/>
        </w:rPr>
        <w:t>CalEMA</w:t>
      </w:r>
      <w:proofErr w:type="spellEnd"/>
      <w:r>
        <w:rPr>
          <w:rFonts w:ascii="Arial" w:hAnsi="Arial" w:cs="Arial"/>
          <w:sz w:val="24"/>
          <w:szCs w:val="24"/>
        </w:rPr>
        <w:t xml:space="preserve"> on 9/29/11.  </w:t>
      </w:r>
      <w:proofErr w:type="spellStart"/>
      <w:r>
        <w:rPr>
          <w:rFonts w:ascii="Arial" w:hAnsi="Arial" w:cs="Arial"/>
          <w:sz w:val="24"/>
          <w:szCs w:val="24"/>
        </w:rPr>
        <w:t>CalEMA</w:t>
      </w:r>
      <w:proofErr w:type="spellEnd"/>
      <w:r>
        <w:rPr>
          <w:rFonts w:ascii="Arial" w:hAnsi="Arial" w:cs="Arial"/>
          <w:sz w:val="24"/>
          <w:szCs w:val="24"/>
        </w:rPr>
        <w:t xml:space="preserve"> is currently reviewing the application.  The award and performance period is anticipated to begin Thursday, November 13, 2011.  </w:t>
      </w:r>
    </w:p>
    <w:p w:rsidR="001F213B" w:rsidRDefault="001F213B" w:rsidP="001F213B">
      <w:pPr>
        <w:pStyle w:val="NoSpacing"/>
        <w:ind w:left="720"/>
        <w:rPr>
          <w:rFonts w:ascii="Arial" w:hAnsi="Arial" w:cs="Arial"/>
          <w:sz w:val="24"/>
          <w:szCs w:val="24"/>
        </w:rPr>
      </w:pPr>
    </w:p>
    <w:p w:rsidR="001F213B" w:rsidRDefault="001F213B" w:rsidP="001F213B">
      <w:pPr>
        <w:pStyle w:val="NoSpacing"/>
        <w:ind w:left="720"/>
        <w:rPr>
          <w:rFonts w:ascii="Arial" w:hAnsi="Arial" w:cs="Arial"/>
          <w:sz w:val="24"/>
          <w:szCs w:val="24"/>
        </w:rPr>
      </w:pPr>
      <w:r>
        <w:rPr>
          <w:rFonts w:ascii="Arial" w:hAnsi="Arial" w:cs="Arial"/>
          <w:sz w:val="24"/>
          <w:szCs w:val="24"/>
        </w:rPr>
        <w:t>Every jurisdiction which submitted items on the work</w:t>
      </w:r>
      <w:r w:rsidR="00D1590B">
        <w:rPr>
          <w:rFonts w:ascii="Arial" w:hAnsi="Arial" w:cs="Arial"/>
          <w:sz w:val="24"/>
          <w:szCs w:val="24"/>
        </w:rPr>
        <w:t>book with the following approval requirements: EHP, aviation or watercraft, EOC, Sole Source, or any other it</w:t>
      </w:r>
      <w:r w:rsidR="00000AF6">
        <w:rPr>
          <w:rFonts w:ascii="Arial" w:hAnsi="Arial" w:cs="Arial"/>
          <w:sz w:val="24"/>
          <w:szCs w:val="24"/>
        </w:rPr>
        <w:t>e</w:t>
      </w:r>
      <w:r w:rsidR="00D1590B">
        <w:rPr>
          <w:rFonts w:ascii="Arial" w:hAnsi="Arial" w:cs="Arial"/>
          <w:sz w:val="24"/>
          <w:szCs w:val="24"/>
        </w:rPr>
        <w:t>ms that require approval from the state should have submitted the form to OES with the application.  If you have not yet done so, please submit as soon as possible to ensure that our application is processed.</w:t>
      </w:r>
    </w:p>
    <w:p w:rsidR="00D1590B" w:rsidRDefault="00D1590B" w:rsidP="001F213B">
      <w:pPr>
        <w:pStyle w:val="NoSpacing"/>
        <w:ind w:left="720"/>
        <w:rPr>
          <w:rFonts w:ascii="Arial" w:hAnsi="Arial" w:cs="Arial"/>
          <w:sz w:val="24"/>
          <w:szCs w:val="24"/>
        </w:rPr>
      </w:pPr>
    </w:p>
    <w:p w:rsidR="00D1590B" w:rsidRDefault="0004206A" w:rsidP="001F213B">
      <w:pPr>
        <w:pStyle w:val="NoSpacing"/>
        <w:ind w:left="720"/>
        <w:rPr>
          <w:rFonts w:ascii="Arial" w:hAnsi="Arial" w:cs="Arial"/>
          <w:sz w:val="24"/>
          <w:szCs w:val="24"/>
        </w:rPr>
      </w:pPr>
      <w:r>
        <w:rPr>
          <w:rFonts w:ascii="Arial" w:hAnsi="Arial" w:cs="Arial"/>
          <w:sz w:val="24"/>
          <w:szCs w:val="24"/>
        </w:rPr>
        <w:t xml:space="preserve">The </w:t>
      </w:r>
      <w:r w:rsidR="00D1590B">
        <w:rPr>
          <w:rFonts w:ascii="Arial" w:hAnsi="Arial" w:cs="Arial"/>
          <w:sz w:val="24"/>
          <w:szCs w:val="24"/>
        </w:rPr>
        <w:t xml:space="preserve">Grant assurance will be sent out once </w:t>
      </w:r>
      <w:proofErr w:type="spellStart"/>
      <w:r w:rsidR="00D1590B">
        <w:rPr>
          <w:rFonts w:ascii="Arial" w:hAnsi="Arial" w:cs="Arial"/>
          <w:sz w:val="24"/>
          <w:szCs w:val="24"/>
        </w:rPr>
        <w:t>CalEMA</w:t>
      </w:r>
      <w:proofErr w:type="spellEnd"/>
      <w:r w:rsidR="00D1590B">
        <w:rPr>
          <w:rFonts w:ascii="Arial" w:hAnsi="Arial" w:cs="Arial"/>
          <w:sz w:val="24"/>
          <w:szCs w:val="24"/>
        </w:rPr>
        <w:t xml:space="preserve"> has the FY11 Grant Assurance form updated.</w:t>
      </w:r>
    </w:p>
    <w:p w:rsidR="00D1590B" w:rsidRDefault="00D1590B" w:rsidP="001F213B">
      <w:pPr>
        <w:pStyle w:val="NoSpacing"/>
        <w:ind w:left="720"/>
        <w:rPr>
          <w:rFonts w:ascii="Arial" w:hAnsi="Arial" w:cs="Arial"/>
          <w:sz w:val="24"/>
          <w:szCs w:val="24"/>
        </w:rPr>
      </w:pPr>
    </w:p>
    <w:p w:rsidR="00D1590B" w:rsidRPr="001F213B" w:rsidRDefault="00D1590B" w:rsidP="001F213B">
      <w:pPr>
        <w:pStyle w:val="NoSpacing"/>
        <w:ind w:left="720"/>
        <w:rPr>
          <w:rFonts w:ascii="Arial" w:hAnsi="Arial" w:cs="Arial"/>
          <w:sz w:val="24"/>
          <w:szCs w:val="24"/>
        </w:rPr>
      </w:pPr>
      <w:r>
        <w:rPr>
          <w:rFonts w:ascii="Arial" w:hAnsi="Arial" w:cs="Arial"/>
          <w:sz w:val="24"/>
          <w:szCs w:val="24"/>
        </w:rPr>
        <w:t>The information on the OES website will be updated as soon as we receive extension approvals for grant deadlines.</w:t>
      </w:r>
    </w:p>
    <w:p w:rsidR="001F213B" w:rsidRPr="001F213B" w:rsidRDefault="001F213B" w:rsidP="001F213B">
      <w:pPr>
        <w:pStyle w:val="NoSpacing"/>
        <w:ind w:left="720"/>
        <w:rPr>
          <w:rFonts w:ascii="Arial" w:hAnsi="Arial" w:cs="Arial"/>
          <w:sz w:val="24"/>
          <w:szCs w:val="24"/>
        </w:rPr>
      </w:pPr>
    </w:p>
    <w:p w:rsidR="00C34D85" w:rsidRPr="00E9418C" w:rsidRDefault="003D6209" w:rsidP="00C4037F">
      <w:pPr>
        <w:pStyle w:val="NoSpacing"/>
        <w:rPr>
          <w:rFonts w:ascii="Arial" w:hAnsi="Arial" w:cs="Arial"/>
          <w:b/>
          <w:sz w:val="24"/>
          <w:szCs w:val="24"/>
          <w:u w:val="single"/>
        </w:rPr>
      </w:pPr>
      <w:r>
        <w:rPr>
          <w:rFonts w:ascii="Arial" w:hAnsi="Arial" w:cs="Arial"/>
          <w:b/>
          <w:sz w:val="24"/>
          <w:szCs w:val="24"/>
        </w:rPr>
        <w:t>9.</w:t>
      </w:r>
      <w:r>
        <w:rPr>
          <w:rFonts w:ascii="Arial" w:hAnsi="Arial" w:cs="Arial"/>
          <w:b/>
          <w:sz w:val="24"/>
          <w:szCs w:val="24"/>
        </w:rPr>
        <w:tab/>
      </w:r>
      <w:r w:rsidR="00E9418C">
        <w:rPr>
          <w:rFonts w:ascii="Arial" w:hAnsi="Arial" w:cs="Arial"/>
          <w:b/>
          <w:sz w:val="24"/>
          <w:szCs w:val="24"/>
          <w:u w:val="single"/>
        </w:rPr>
        <w:t>HIRT UPDATE-Dismas Abelman</w:t>
      </w:r>
    </w:p>
    <w:p w:rsidR="00C34D85" w:rsidRDefault="00C34D85" w:rsidP="00C4037F">
      <w:pPr>
        <w:pStyle w:val="NoSpacing"/>
        <w:rPr>
          <w:rFonts w:ascii="Arial" w:hAnsi="Arial" w:cs="Arial"/>
          <w:sz w:val="24"/>
          <w:szCs w:val="24"/>
        </w:rPr>
      </w:pPr>
    </w:p>
    <w:p w:rsidR="001F54C4" w:rsidRDefault="001F54C4" w:rsidP="000C4D9D">
      <w:pPr>
        <w:pStyle w:val="NoSpacing"/>
        <w:ind w:left="720"/>
        <w:rPr>
          <w:rFonts w:ascii="Arial" w:hAnsi="Arial" w:cs="Arial"/>
          <w:sz w:val="24"/>
          <w:szCs w:val="24"/>
        </w:rPr>
      </w:pPr>
      <w:r>
        <w:rPr>
          <w:rFonts w:ascii="Arial" w:hAnsi="Arial" w:cs="Arial"/>
          <w:sz w:val="24"/>
          <w:szCs w:val="24"/>
        </w:rPr>
        <w:t>The HIRT Committee</w:t>
      </w:r>
      <w:r w:rsidR="000C4D9D">
        <w:rPr>
          <w:rFonts w:ascii="Arial" w:hAnsi="Arial" w:cs="Arial"/>
          <w:sz w:val="24"/>
          <w:szCs w:val="24"/>
        </w:rPr>
        <w:t xml:space="preserve"> </w:t>
      </w:r>
      <w:r>
        <w:rPr>
          <w:rFonts w:ascii="Arial" w:hAnsi="Arial" w:cs="Arial"/>
          <w:sz w:val="24"/>
          <w:szCs w:val="24"/>
        </w:rPr>
        <w:t xml:space="preserve">has been moving forward under the assumption the current contract will expire 6/12.  After researching, </w:t>
      </w:r>
      <w:r w:rsidR="000C4D9D">
        <w:rPr>
          <w:rFonts w:ascii="Arial" w:hAnsi="Arial" w:cs="Arial"/>
          <w:sz w:val="24"/>
          <w:szCs w:val="24"/>
        </w:rPr>
        <w:t xml:space="preserve">they </w:t>
      </w:r>
      <w:r>
        <w:rPr>
          <w:rFonts w:ascii="Arial" w:hAnsi="Arial" w:cs="Arial"/>
          <w:sz w:val="24"/>
          <w:szCs w:val="24"/>
        </w:rPr>
        <w:t>discovered that</w:t>
      </w:r>
      <w:r w:rsidR="000C4D9D">
        <w:rPr>
          <w:rFonts w:ascii="Arial" w:hAnsi="Arial" w:cs="Arial"/>
          <w:sz w:val="24"/>
          <w:szCs w:val="24"/>
        </w:rPr>
        <w:t xml:space="preserve"> the contract does not expire until 6/13.  The committee can continue with the process and establish a new contract a year early or slow down the process and work at a more relaxed rate.  The one advantage to not going with a new contract a year early is that the new contract will most likely be more expensive than the current one.</w:t>
      </w:r>
    </w:p>
    <w:p w:rsidR="0004206A" w:rsidRDefault="0004206A" w:rsidP="000C4D9D">
      <w:pPr>
        <w:pStyle w:val="NoSpacing"/>
        <w:ind w:left="720"/>
        <w:rPr>
          <w:rFonts w:ascii="Arial" w:hAnsi="Arial" w:cs="Arial"/>
          <w:sz w:val="24"/>
          <w:szCs w:val="24"/>
        </w:rPr>
      </w:pPr>
    </w:p>
    <w:p w:rsidR="000C4D9D" w:rsidRDefault="000C4D9D" w:rsidP="000C4D9D">
      <w:pPr>
        <w:pStyle w:val="NoSpacing"/>
        <w:ind w:left="720"/>
        <w:rPr>
          <w:rFonts w:ascii="Arial" w:hAnsi="Arial" w:cs="Arial"/>
          <w:sz w:val="24"/>
          <w:szCs w:val="24"/>
        </w:rPr>
      </w:pPr>
      <w:r>
        <w:rPr>
          <w:rFonts w:ascii="Arial" w:hAnsi="Arial" w:cs="Arial"/>
          <w:sz w:val="24"/>
          <w:szCs w:val="24"/>
        </w:rPr>
        <w:t xml:space="preserve">A survey was sent out asking for input regarding the service levels.  </w:t>
      </w:r>
      <w:r w:rsidR="0004206A">
        <w:rPr>
          <w:rFonts w:ascii="Arial" w:hAnsi="Arial" w:cs="Arial"/>
          <w:sz w:val="24"/>
          <w:szCs w:val="24"/>
        </w:rPr>
        <w:t>I</w:t>
      </w:r>
      <w:r>
        <w:rPr>
          <w:rFonts w:ascii="Arial" w:hAnsi="Arial" w:cs="Arial"/>
          <w:sz w:val="24"/>
          <w:szCs w:val="24"/>
        </w:rPr>
        <w:t xml:space="preserve">nput </w:t>
      </w:r>
      <w:r w:rsidR="0004206A">
        <w:rPr>
          <w:rFonts w:ascii="Arial" w:hAnsi="Arial" w:cs="Arial"/>
          <w:sz w:val="24"/>
          <w:szCs w:val="24"/>
        </w:rPr>
        <w:t xml:space="preserve">was received </w:t>
      </w:r>
      <w:r>
        <w:rPr>
          <w:rFonts w:ascii="Arial" w:hAnsi="Arial" w:cs="Arial"/>
          <w:sz w:val="24"/>
          <w:szCs w:val="24"/>
        </w:rPr>
        <w:t>from seven agencies.  The consensus is that the service level should remain the same.  If there is anything anyone would like to see in the RFP, please submit to the committee by January.  They will begin work on the RFP in early 2012 to ensure it is in place by year’s end.</w:t>
      </w:r>
    </w:p>
    <w:p w:rsidR="00C63E24" w:rsidRPr="00B05CAA" w:rsidRDefault="001F54C4" w:rsidP="00C63E24">
      <w:pPr>
        <w:pStyle w:val="Default"/>
        <w:rPr>
          <w:sz w:val="23"/>
          <w:szCs w:val="23"/>
        </w:rPr>
      </w:pPr>
      <w:r>
        <w:rPr>
          <w:sz w:val="23"/>
          <w:szCs w:val="23"/>
        </w:rPr>
        <w:tab/>
      </w:r>
    </w:p>
    <w:p w:rsidR="003D6209" w:rsidRPr="00E9418C" w:rsidRDefault="003D6209" w:rsidP="00D731A7">
      <w:pPr>
        <w:pStyle w:val="NoSpacing"/>
        <w:rPr>
          <w:rFonts w:ascii="Arial" w:hAnsi="Arial" w:cs="Arial"/>
          <w:b/>
          <w:sz w:val="24"/>
          <w:szCs w:val="24"/>
          <w:u w:val="single"/>
        </w:rPr>
      </w:pPr>
      <w:r>
        <w:rPr>
          <w:rFonts w:ascii="Arial" w:hAnsi="Arial" w:cs="Arial"/>
          <w:b/>
          <w:sz w:val="24"/>
          <w:szCs w:val="24"/>
        </w:rPr>
        <w:t>10.</w:t>
      </w:r>
      <w:r>
        <w:rPr>
          <w:rFonts w:ascii="Arial" w:hAnsi="Arial" w:cs="Arial"/>
          <w:b/>
          <w:sz w:val="24"/>
          <w:szCs w:val="24"/>
        </w:rPr>
        <w:tab/>
      </w:r>
      <w:r w:rsidR="00E9418C">
        <w:rPr>
          <w:rFonts w:ascii="Arial" w:hAnsi="Arial" w:cs="Arial"/>
          <w:b/>
          <w:sz w:val="24"/>
          <w:szCs w:val="24"/>
          <w:u w:val="single"/>
        </w:rPr>
        <w:t>MASS NOTIFICATION SYSTEM RFP UPDATE-Stephen Rea</w:t>
      </w:r>
    </w:p>
    <w:p w:rsidR="00865C03" w:rsidRDefault="00865C03" w:rsidP="00D731A7">
      <w:pPr>
        <w:pStyle w:val="NoSpacing"/>
        <w:rPr>
          <w:rFonts w:ascii="Arial" w:hAnsi="Arial" w:cs="Arial"/>
          <w:b/>
          <w:sz w:val="24"/>
          <w:szCs w:val="24"/>
        </w:rPr>
      </w:pPr>
    </w:p>
    <w:p w:rsidR="000755B5" w:rsidRDefault="00824C3D" w:rsidP="000755B5">
      <w:pPr>
        <w:pStyle w:val="NoSpacing"/>
        <w:ind w:left="720"/>
        <w:rPr>
          <w:rFonts w:ascii="Arial" w:hAnsi="Arial" w:cs="Arial"/>
          <w:sz w:val="24"/>
          <w:szCs w:val="24"/>
        </w:rPr>
      </w:pPr>
      <w:r>
        <w:rPr>
          <w:rFonts w:ascii="Arial" w:hAnsi="Arial" w:cs="Arial"/>
          <w:sz w:val="24"/>
          <w:szCs w:val="24"/>
        </w:rPr>
        <w:t xml:space="preserve">The RFP for our Mass Notification System is set to expire in February 2012.  The Statement of Work is complete and going through Purchasing and Contracting.  </w:t>
      </w:r>
      <w:r w:rsidR="0004206A">
        <w:rPr>
          <w:rFonts w:ascii="Arial" w:hAnsi="Arial" w:cs="Arial"/>
          <w:sz w:val="24"/>
          <w:szCs w:val="24"/>
        </w:rPr>
        <w:t xml:space="preserve">The </w:t>
      </w:r>
      <w:r w:rsidR="00E02E16">
        <w:rPr>
          <w:rFonts w:ascii="Arial" w:hAnsi="Arial" w:cs="Arial"/>
          <w:sz w:val="24"/>
          <w:szCs w:val="24"/>
        </w:rPr>
        <w:t xml:space="preserve">Source </w:t>
      </w:r>
      <w:r w:rsidR="0004206A">
        <w:rPr>
          <w:rFonts w:ascii="Arial" w:hAnsi="Arial" w:cs="Arial"/>
          <w:sz w:val="24"/>
          <w:szCs w:val="24"/>
        </w:rPr>
        <w:t>S</w:t>
      </w:r>
      <w:r w:rsidR="00E02E16">
        <w:rPr>
          <w:rFonts w:ascii="Arial" w:hAnsi="Arial" w:cs="Arial"/>
          <w:sz w:val="24"/>
          <w:szCs w:val="24"/>
        </w:rPr>
        <w:t>election is scheduled to occur at the end of November.</w:t>
      </w:r>
    </w:p>
    <w:p w:rsidR="00824C3D" w:rsidRPr="000755B5" w:rsidRDefault="00824C3D" w:rsidP="000755B5">
      <w:pPr>
        <w:pStyle w:val="NoSpacing"/>
        <w:ind w:left="720"/>
        <w:rPr>
          <w:rFonts w:ascii="Arial" w:hAnsi="Arial" w:cs="Arial"/>
          <w:sz w:val="24"/>
          <w:szCs w:val="24"/>
        </w:rPr>
      </w:pPr>
    </w:p>
    <w:p w:rsidR="00D07FAB" w:rsidRDefault="003D6209" w:rsidP="00D07FAB">
      <w:pPr>
        <w:pStyle w:val="NoSpacing"/>
        <w:rPr>
          <w:rFonts w:ascii="Arial" w:hAnsi="Arial" w:cs="Arial"/>
          <w:b/>
          <w:sz w:val="24"/>
          <w:szCs w:val="24"/>
          <w:u w:val="single"/>
        </w:rPr>
      </w:pPr>
      <w:r>
        <w:rPr>
          <w:rFonts w:ascii="Arial" w:hAnsi="Arial" w:cs="Arial"/>
          <w:b/>
          <w:sz w:val="24"/>
          <w:szCs w:val="24"/>
        </w:rPr>
        <w:t>11.</w:t>
      </w:r>
      <w:r>
        <w:rPr>
          <w:rFonts w:ascii="Arial" w:hAnsi="Arial" w:cs="Arial"/>
          <w:b/>
          <w:sz w:val="24"/>
          <w:szCs w:val="24"/>
        </w:rPr>
        <w:tab/>
      </w:r>
      <w:r w:rsidR="00E9418C">
        <w:rPr>
          <w:rFonts w:ascii="Arial" w:hAnsi="Arial" w:cs="Arial"/>
          <w:b/>
          <w:sz w:val="24"/>
          <w:szCs w:val="24"/>
          <w:u w:val="single"/>
        </w:rPr>
        <w:t>GOLDEN GUARDIAN 2012 UPDATE-Tom Amabile</w:t>
      </w:r>
    </w:p>
    <w:p w:rsidR="00B628E0" w:rsidRDefault="00B628E0" w:rsidP="00D07FAB">
      <w:pPr>
        <w:pStyle w:val="NoSpacing"/>
        <w:rPr>
          <w:rFonts w:ascii="Arial" w:hAnsi="Arial" w:cs="Arial"/>
          <w:b/>
          <w:sz w:val="24"/>
          <w:szCs w:val="24"/>
          <w:u w:val="single"/>
        </w:rPr>
      </w:pPr>
    </w:p>
    <w:p w:rsidR="00B628E0" w:rsidRDefault="00B628E0" w:rsidP="00B53F61">
      <w:pPr>
        <w:pStyle w:val="NoSpacing"/>
        <w:ind w:left="720"/>
        <w:rPr>
          <w:rFonts w:ascii="Arial" w:hAnsi="Arial" w:cs="Arial"/>
          <w:sz w:val="24"/>
          <w:szCs w:val="24"/>
        </w:rPr>
      </w:pPr>
      <w:r>
        <w:rPr>
          <w:rFonts w:ascii="Arial" w:hAnsi="Arial" w:cs="Arial"/>
          <w:sz w:val="24"/>
          <w:szCs w:val="24"/>
        </w:rPr>
        <w:t>In May, the state will be doing a Golden Guardian Exercise.  The</w:t>
      </w:r>
      <w:r w:rsidR="00B53F61">
        <w:rPr>
          <w:rFonts w:ascii="Arial" w:hAnsi="Arial" w:cs="Arial"/>
          <w:sz w:val="24"/>
          <w:szCs w:val="24"/>
        </w:rPr>
        <w:t xml:space="preserve"> state has scaled back to a one day large scale table top exercise with Executives.</w:t>
      </w:r>
    </w:p>
    <w:p w:rsidR="00B53F61" w:rsidRDefault="00B53F61" w:rsidP="00B53F61">
      <w:pPr>
        <w:pStyle w:val="NoSpacing"/>
        <w:ind w:left="720"/>
        <w:rPr>
          <w:rFonts w:ascii="Arial" w:hAnsi="Arial" w:cs="Arial"/>
          <w:sz w:val="24"/>
          <w:szCs w:val="24"/>
        </w:rPr>
      </w:pPr>
    </w:p>
    <w:p w:rsidR="00B53F61" w:rsidRDefault="00B53F61" w:rsidP="00B53F61">
      <w:pPr>
        <w:pStyle w:val="NoSpacing"/>
        <w:ind w:left="720"/>
        <w:rPr>
          <w:rFonts w:ascii="Arial" w:hAnsi="Arial" w:cs="Arial"/>
          <w:sz w:val="24"/>
          <w:szCs w:val="24"/>
        </w:rPr>
      </w:pPr>
      <w:r>
        <w:rPr>
          <w:rFonts w:ascii="Arial" w:hAnsi="Arial" w:cs="Arial"/>
          <w:sz w:val="24"/>
          <w:szCs w:val="24"/>
        </w:rPr>
        <w:t>OES will do</w:t>
      </w:r>
      <w:r w:rsidR="0047180D">
        <w:rPr>
          <w:rFonts w:ascii="Arial" w:hAnsi="Arial" w:cs="Arial"/>
          <w:sz w:val="24"/>
          <w:szCs w:val="24"/>
        </w:rPr>
        <w:t xml:space="preserve"> a three day exercise.  On Day 1 </w:t>
      </w:r>
      <w:r>
        <w:rPr>
          <w:rFonts w:ascii="Arial" w:hAnsi="Arial" w:cs="Arial"/>
          <w:sz w:val="24"/>
          <w:szCs w:val="24"/>
        </w:rPr>
        <w:t xml:space="preserve">we will activate the EOC in support of response </w:t>
      </w:r>
      <w:r w:rsidR="00000AF6">
        <w:rPr>
          <w:rFonts w:ascii="Arial" w:hAnsi="Arial" w:cs="Arial"/>
          <w:sz w:val="24"/>
          <w:szCs w:val="24"/>
        </w:rPr>
        <w:t>to</w:t>
      </w:r>
      <w:r>
        <w:rPr>
          <w:rFonts w:ascii="Arial" w:hAnsi="Arial" w:cs="Arial"/>
          <w:sz w:val="24"/>
          <w:szCs w:val="24"/>
        </w:rPr>
        <w:t xml:space="preserve"> neighboring Counties.  Day 2 will be a full scale exercise in response to a large “aft</w:t>
      </w:r>
      <w:r w:rsidR="0047180D">
        <w:rPr>
          <w:rFonts w:ascii="Arial" w:hAnsi="Arial" w:cs="Arial"/>
          <w:sz w:val="24"/>
          <w:szCs w:val="24"/>
        </w:rPr>
        <w:t>ershock” on the Elsinore fault, where we</w:t>
      </w:r>
      <w:r>
        <w:rPr>
          <w:rFonts w:ascii="Arial" w:hAnsi="Arial" w:cs="Arial"/>
          <w:sz w:val="24"/>
          <w:szCs w:val="24"/>
        </w:rPr>
        <w:t xml:space="preserve"> will need to coordinate a response.  January, February and March training for the Local Assistance Centers</w:t>
      </w:r>
      <w:r w:rsidR="0047180D">
        <w:rPr>
          <w:rFonts w:ascii="Arial" w:hAnsi="Arial" w:cs="Arial"/>
          <w:sz w:val="24"/>
          <w:szCs w:val="24"/>
        </w:rPr>
        <w:t xml:space="preserve"> will be conducted</w:t>
      </w:r>
      <w:r>
        <w:rPr>
          <w:rFonts w:ascii="Arial" w:hAnsi="Arial" w:cs="Arial"/>
          <w:sz w:val="24"/>
          <w:szCs w:val="24"/>
        </w:rPr>
        <w:t xml:space="preserve">.  That will be our boots on the ground.  Day 3 will be a COOP Table Top Exercise.  </w:t>
      </w:r>
    </w:p>
    <w:p w:rsidR="00B53F61" w:rsidRDefault="00B53F61" w:rsidP="00B53F61">
      <w:pPr>
        <w:pStyle w:val="NoSpacing"/>
        <w:ind w:left="720"/>
        <w:rPr>
          <w:rFonts w:ascii="Arial" w:hAnsi="Arial" w:cs="Arial"/>
          <w:sz w:val="24"/>
          <w:szCs w:val="24"/>
        </w:rPr>
      </w:pPr>
    </w:p>
    <w:p w:rsidR="00B53F61" w:rsidRDefault="00B53F61" w:rsidP="00B53F61">
      <w:pPr>
        <w:pStyle w:val="NoSpacing"/>
        <w:ind w:left="720"/>
        <w:rPr>
          <w:rFonts w:ascii="Arial" w:hAnsi="Arial" w:cs="Arial"/>
          <w:sz w:val="24"/>
          <w:szCs w:val="24"/>
        </w:rPr>
      </w:pPr>
      <w:r>
        <w:rPr>
          <w:rFonts w:ascii="Arial" w:hAnsi="Arial" w:cs="Arial"/>
          <w:sz w:val="24"/>
          <w:szCs w:val="24"/>
        </w:rPr>
        <w:t>The Concepts and Objectives meeting will be held November 3</w:t>
      </w:r>
      <w:r w:rsidRPr="00B53F61">
        <w:rPr>
          <w:rFonts w:ascii="Arial" w:hAnsi="Arial" w:cs="Arial"/>
          <w:sz w:val="24"/>
          <w:szCs w:val="24"/>
          <w:vertAlign w:val="superscript"/>
        </w:rPr>
        <w:t>rd</w:t>
      </w:r>
      <w:r>
        <w:rPr>
          <w:rFonts w:ascii="Arial" w:hAnsi="Arial" w:cs="Arial"/>
          <w:sz w:val="24"/>
          <w:szCs w:val="24"/>
        </w:rPr>
        <w:t xml:space="preserve"> at OES at 1:30pm.  An email </w:t>
      </w:r>
      <w:r w:rsidR="00743C0F">
        <w:rPr>
          <w:rFonts w:ascii="Arial" w:hAnsi="Arial" w:cs="Arial"/>
          <w:sz w:val="24"/>
          <w:szCs w:val="24"/>
        </w:rPr>
        <w:t xml:space="preserve">announcing the meeting </w:t>
      </w:r>
      <w:r>
        <w:rPr>
          <w:rFonts w:ascii="Arial" w:hAnsi="Arial" w:cs="Arial"/>
          <w:sz w:val="24"/>
          <w:szCs w:val="24"/>
        </w:rPr>
        <w:t xml:space="preserve">was </w:t>
      </w:r>
      <w:r w:rsidR="00743C0F">
        <w:rPr>
          <w:rFonts w:ascii="Arial" w:hAnsi="Arial" w:cs="Arial"/>
          <w:sz w:val="24"/>
          <w:szCs w:val="24"/>
        </w:rPr>
        <w:t xml:space="preserve">emailed </w:t>
      </w:r>
      <w:r>
        <w:rPr>
          <w:rFonts w:ascii="Arial" w:hAnsi="Arial" w:cs="Arial"/>
          <w:sz w:val="24"/>
          <w:szCs w:val="24"/>
        </w:rPr>
        <w:t xml:space="preserve">out earlier this week to the </w:t>
      </w:r>
      <w:r w:rsidR="00743C0F">
        <w:rPr>
          <w:rFonts w:ascii="Arial" w:hAnsi="Arial" w:cs="Arial"/>
          <w:sz w:val="24"/>
          <w:szCs w:val="24"/>
        </w:rPr>
        <w:t>UDC.</w:t>
      </w:r>
    </w:p>
    <w:p w:rsidR="00743C0F" w:rsidRDefault="00743C0F" w:rsidP="00B53F61">
      <w:pPr>
        <w:pStyle w:val="NoSpacing"/>
        <w:ind w:left="720"/>
        <w:rPr>
          <w:rFonts w:ascii="Arial" w:hAnsi="Arial" w:cs="Arial"/>
          <w:sz w:val="24"/>
          <w:szCs w:val="24"/>
        </w:rPr>
      </w:pPr>
    </w:p>
    <w:p w:rsidR="00743C0F" w:rsidRDefault="00743C0F" w:rsidP="00B53F61">
      <w:pPr>
        <w:pStyle w:val="NoSpacing"/>
        <w:ind w:left="720"/>
        <w:rPr>
          <w:rFonts w:ascii="Arial" w:hAnsi="Arial" w:cs="Arial"/>
          <w:sz w:val="24"/>
          <w:szCs w:val="24"/>
        </w:rPr>
      </w:pPr>
      <w:r>
        <w:rPr>
          <w:rFonts w:ascii="Arial" w:hAnsi="Arial" w:cs="Arial"/>
          <w:sz w:val="24"/>
          <w:szCs w:val="24"/>
        </w:rPr>
        <w:t>A timeline for the design process is</w:t>
      </w:r>
      <w:r w:rsidR="00000AF6">
        <w:rPr>
          <w:rFonts w:ascii="Arial" w:hAnsi="Arial" w:cs="Arial"/>
          <w:sz w:val="24"/>
          <w:szCs w:val="24"/>
        </w:rPr>
        <w:t xml:space="preserve"> as</w:t>
      </w:r>
      <w:r>
        <w:rPr>
          <w:rFonts w:ascii="Arial" w:hAnsi="Arial" w:cs="Arial"/>
          <w:sz w:val="24"/>
          <w:szCs w:val="24"/>
        </w:rPr>
        <w:t xml:space="preserve"> follows:</w:t>
      </w:r>
    </w:p>
    <w:p w:rsidR="00743C0F" w:rsidRDefault="00743C0F" w:rsidP="00630D45">
      <w:pPr>
        <w:pStyle w:val="NoSpacing"/>
        <w:numPr>
          <w:ilvl w:val="0"/>
          <w:numId w:val="4"/>
        </w:numPr>
        <w:rPr>
          <w:rFonts w:ascii="Arial" w:hAnsi="Arial" w:cs="Arial"/>
          <w:sz w:val="24"/>
          <w:szCs w:val="24"/>
        </w:rPr>
      </w:pPr>
      <w:r>
        <w:rPr>
          <w:rFonts w:ascii="Arial" w:hAnsi="Arial" w:cs="Arial"/>
          <w:sz w:val="24"/>
          <w:szCs w:val="24"/>
        </w:rPr>
        <w:t>IPC December 7</w:t>
      </w:r>
      <w:r w:rsidRPr="00743C0F">
        <w:rPr>
          <w:rFonts w:ascii="Arial" w:hAnsi="Arial" w:cs="Arial"/>
          <w:sz w:val="24"/>
          <w:szCs w:val="24"/>
          <w:vertAlign w:val="superscript"/>
        </w:rPr>
        <w:t>th</w:t>
      </w:r>
      <w:r>
        <w:rPr>
          <w:rFonts w:ascii="Arial" w:hAnsi="Arial" w:cs="Arial"/>
          <w:sz w:val="24"/>
          <w:szCs w:val="24"/>
        </w:rPr>
        <w:t xml:space="preserve"> at 1:30</w:t>
      </w:r>
    </w:p>
    <w:p w:rsidR="00743C0F" w:rsidRDefault="00743C0F" w:rsidP="00630D45">
      <w:pPr>
        <w:pStyle w:val="NoSpacing"/>
        <w:numPr>
          <w:ilvl w:val="0"/>
          <w:numId w:val="4"/>
        </w:numPr>
        <w:rPr>
          <w:rFonts w:ascii="Arial" w:hAnsi="Arial" w:cs="Arial"/>
          <w:sz w:val="24"/>
          <w:szCs w:val="24"/>
        </w:rPr>
      </w:pPr>
      <w:r>
        <w:rPr>
          <w:rFonts w:ascii="Arial" w:hAnsi="Arial" w:cs="Arial"/>
          <w:sz w:val="24"/>
          <w:szCs w:val="24"/>
        </w:rPr>
        <w:t>MPC January 2012</w:t>
      </w:r>
    </w:p>
    <w:p w:rsidR="00743C0F" w:rsidRDefault="00743C0F" w:rsidP="00630D45">
      <w:pPr>
        <w:pStyle w:val="NoSpacing"/>
        <w:numPr>
          <w:ilvl w:val="0"/>
          <w:numId w:val="4"/>
        </w:numPr>
        <w:rPr>
          <w:rFonts w:ascii="Arial" w:hAnsi="Arial" w:cs="Arial"/>
          <w:sz w:val="24"/>
          <w:szCs w:val="24"/>
        </w:rPr>
      </w:pPr>
      <w:r>
        <w:rPr>
          <w:rFonts w:ascii="Arial" w:hAnsi="Arial" w:cs="Arial"/>
          <w:sz w:val="24"/>
          <w:szCs w:val="24"/>
        </w:rPr>
        <w:t>MSEL Workshops February and March</w:t>
      </w:r>
    </w:p>
    <w:p w:rsidR="00743C0F" w:rsidRDefault="00743C0F" w:rsidP="00630D45">
      <w:pPr>
        <w:pStyle w:val="NoSpacing"/>
        <w:numPr>
          <w:ilvl w:val="0"/>
          <w:numId w:val="4"/>
        </w:numPr>
        <w:rPr>
          <w:rFonts w:ascii="Arial" w:hAnsi="Arial" w:cs="Arial"/>
          <w:sz w:val="24"/>
          <w:szCs w:val="24"/>
        </w:rPr>
      </w:pPr>
      <w:r>
        <w:rPr>
          <w:rFonts w:ascii="Arial" w:hAnsi="Arial" w:cs="Arial"/>
          <w:sz w:val="24"/>
          <w:szCs w:val="24"/>
        </w:rPr>
        <w:t>FPC April 2012</w:t>
      </w:r>
    </w:p>
    <w:p w:rsidR="00743C0F" w:rsidRDefault="00743C0F" w:rsidP="00630D45">
      <w:pPr>
        <w:pStyle w:val="NoSpacing"/>
        <w:numPr>
          <w:ilvl w:val="0"/>
          <w:numId w:val="4"/>
        </w:numPr>
        <w:rPr>
          <w:rFonts w:ascii="Arial" w:hAnsi="Arial" w:cs="Arial"/>
          <w:sz w:val="24"/>
          <w:szCs w:val="24"/>
        </w:rPr>
      </w:pPr>
      <w:r>
        <w:rPr>
          <w:rFonts w:ascii="Arial" w:hAnsi="Arial" w:cs="Arial"/>
          <w:sz w:val="24"/>
          <w:szCs w:val="24"/>
        </w:rPr>
        <w:t>Exercise May 15, 16, and 17</w:t>
      </w:r>
    </w:p>
    <w:p w:rsidR="00743C0F" w:rsidRDefault="00743C0F" w:rsidP="00630D45">
      <w:pPr>
        <w:pStyle w:val="NoSpacing"/>
        <w:numPr>
          <w:ilvl w:val="0"/>
          <w:numId w:val="4"/>
        </w:numPr>
        <w:rPr>
          <w:rFonts w:ascii="Arial" w:hAnsi="Arial" w:cs="Arial"/>
          <w:sz w:val="24"/>
          <w:szCs w:val="24"/>
        </w:rPr>
      </w:pPr>
      <w:r>
        <w:rPr>
          <w:rFonts w:ascii="Arial" w:hAnsi="Arial" w:cs="Arial"/>
          <w:sz w:val="24"/>
          <w:szCs w:val="24"/>
        </w:rPr>
        <w:t>AAR Conference TBD</w:t>
      </w:r>
    </w:p>
    <w:p w:rsidR="00743C0F" w:rsidRDefault="00743C0F" w:rsidP="00743C0F">
      <w:pPr>
        <w:pStyle w:val="NoSpacing"/>
        <w:rPr>
          <w:rFonts w:ascii="Arial" w:hAnsi="Arial" w:cs="Arial"/>
          <w:sz w:val="24"/>
          <w:szCs w:val="24"/>
        </w:rPr>
      </w:pPr>
    </w:p>
    <w:p w:rsidR="00743C0F" w:rsidRPr="00B628E0" w:rsidRDefault="00717A17" w:rsidP="00743C0F">
      <w:pPr>
        <w:pStyle w:val="NoSpacing"/>
        <w:ind w:left="720"/>
        <w:rPr>
          <w:rFonts w:ascii="Arial" w:hAnsi="Arial" w:cs="Arial"/>
          <w:sz w:val="24"/>
          <w:szCs w:val="24"/>
        </w:rPr>
      </w:pPr>
      <w:r>
        <w:rPr>
          <w:rFonts w:ascii="Arial" w:hAnsi="Arial" w:cs="Arial"/>
          <w:sz w:val="24"/>
          <w:szCs w:val="24"/>
        </w:rPr>
        <w:t>Tom encouraged a</w:t>
      </w:r>
      <w:r w:rsidR="00743C0F">
        <w:rPr>
          <w:rFonts w:ascii="Arial" w:hAnsi="Arial" w:cs="Arial"/>
          <w:sz w:val="24"/>
          <w:szCs w:val="24"/>
        </w:rPr>
        <w:t>nyone who would like to be on the design team</w:t>
      </w:r>
      <w:r>
        <w:rPr>
          <w:rFonts w:ascii="Arial" w:hAnsi="Arial" w:cs="Arial"/>
          <w:sz w:val="24"/>
          <w:szCs w:val="24"/>
        </w:rPr>
        <w:t xml:space="preserve"> to </w:t>
      </w:r>
      <w:r w:rsidR="00743C0F">
        <w:rPr>
          <w:rFonts w:ascii="Arial" w:hAnsi="Arial" w:cs="Arial"/>
          <w:sz w:val="24"/>
          <w:szCs w:val="24"/>
        </w:rPr>
        <w:t xml:space="preserve">contact </w:t>
      </w:r>
      <w:r>
        <w:rPr>
          <w:rFonts w:ascii="Arial" w:hAnsi="Arial" w:cs="Arial"/>
          <w:sz w:val="24"/>
          <w:szCs w:val="24"/>
        </w:rPr>
        <w:t>him.</w:t>
      </w:r>
    </w:p>
    <w:p w:rsidR="000755B5" w:rsidRDefault="000755B5" w:rsidP="00D07FAB">
      <w:pPr>
        <w:pStyle w:val="NoSpacing"/>
        <w:rPr>
          <w:rFonts w:ascii="Arial" w:hAnsi="Arial" w:cs="Arial"/>
          <w:b/>
          <w:sz w:val="24"/>
          <w:szCs w:val="24"/>
          <w:u w:val="single"/>
        </w:rPr>
      </w:pPr>
    </w:p>
    <w:p w:rsidR="000D3E68" w:rsidRPr="00E9418C" w:rsidRDefault="00915009" w:rsidP="000755B5">
      <w:pPr>
        <w:pStyle w:val="NoSpacing"/>
        <w:rPr>
          <w:rFonts w:ascii="Arial" w:hAnsi="Arial" w:cs="Arial"/>
          <w:sz w:val="24"/>
          <w:szCs w:val="24"/>
          <w:u w:val="single"/>
        </w:rPr>
      </w:pPr>
      <w:r>
        <w:rPr>
          <w:rFonts w:ascii="Arial" w:hAnsi="Arial" w:cs="Arial"/>
          <w:b/>
          <w:sz w:val="24"/>
          <w:szCs w:val="24"/>
        </w:rPr>
        <w:t>12.</w:t>
      </w:r>
      <w:r>
        <w:rPr>
          <w:rFonts w:ascii="Arial" w:hAnsi="Arial" w:cs="Arial"/>
          <w:b/>
          <w:sz w:val="24"/>
          <w:szCs w:val="24"/>
        </w:rPr>
        <w:tab/>
      </w:r>
      <w:r w:rsidR="00E9418C">
        <w:rPr>
          <w:rFonts w:ascii="Arial" w:hAnsi="Arial" w:cs="Arial"/>
          <w:b/>
          <w:sz w:val="24"/>
          <w:szCs w:val="24"/>
          <w:u w:val="single"/>
        </w:rPr>
        <w:t>TALE OF OUR CITIES-Beverly Randolph</w:t>
      </w:r>
    </w:p>
    <w:p w:rsidR="000007B5" w:rsidRDefault="000007B5" w:rsidP="00D731A7">
      <w:pPr>
        <w:pStyle w:val="NoSpacing"/>
        <w:rPr>
          <w:rFonts w:ascii="Arial" w:hAnsi="Arial" w:cs="Arial"/>
          <w:sz w:val="24"/>
          <w:szCs w:val="24"/>
        </w:rPr>
      </w:pPr>
    </w:p>
    <w:p w:rsidR="00630D45" w:rsidRDefault="00B405A8" w:rsidP="00B405A8">
      <w:pPr>
        <w:pStyle w:val="NoSpacing"/>
        <w:ind w:left="720"/>
        <w:rPr>
          <w:rFonts w:ascii="Arial" w:hAnsi="Arial" w:cs="Arial"/>
          <w:sz w:val="24"/>
          <w:szCs w:val="24"/>
        </w:rPr>
      </w:pPr>
      <w:r>
        <w:rPr>
          <w:rFonts w:ascii="Arial" w:hAnsi="Arial" w:cs="Arial"/>
          <w:sz w:val="24"/>
          <w:szCs w:val="24"/>
        </w:rPr>
        <w:t xml:space="preserve">San Diego has been selected by CDC to host this conference.  The conference will include a gathering of experts from around the world who will share how their first-hand experience of terrorist events can benefit local planning.  The international speakers are from Israel, Madrid, Pakistan, India and the UK. </w:t>
      </w:r>
    </w:p>
    <w:p w:rsidR="00630D45" w:rsidRPr="00630D45" w:rsidRDefault="00630D45" w:rsidP="00630D45">
      <w:pPr>
        <w:pStyle w:val="PlainText"/>
        <w:numPr>
          <w:ilvl w:val="0"/>
          <w:numId w:val="5"/>
        </w:numPr>
        <w:rPr>
          <w:rFonts w:asciiTheme="majorHAnsi" w:hAnsiTheme="majorHAnsi" w:cstheme="majorHAnsi"/>
          <w:sz w:val="24"/>
          <w:szCs w:val="24"/>
        </w:rPr>
      </w:pPr>
      <w:r w:rsidRPr="00630D45">
        <w:rPr>
          <w:rFonts w:asciiTheme="majorHAnsi" w:hAnsiTheme="majorHAnsi" w:cstheme="majorHAnsi"/>
          <w:sz w:val="24"/>
          <w:szCs w:val="24"/>
        </w:rPr>
        <w:t xml:space="preserve">The purpose of </w:t>
      </w:r>
      <w:r w:rsidRPr="00630D45">
        <w:rPr>
          <w:rFonts w:asciiTheme="majorHAnsi" w:hAnsiTheme="majorHAnsi" w:cstheme="majorHAnsi"/>
          <w:i/>
          <w:iCs/>
          <w:sz w:val="24"/>
          <w:szCs w:val="24"/>
          <w:u w:val="single"/>
        </w:rPr>
        <w:t>Tale of Our Cities</w:t>
      </w:r>
      <w:r w:rsidRPr="00630D45">
        <w:rPr>
          <w:rFonts w:asciiTheme="majorHAnsi" w:hAnsiTheme="majorHAnsi" w:cstheme="majorHAnsi"/>
          <w:sz w:val="24"/>
          <w:szCs w:val="24"/>
        </w:rPr>
        <w:t xml:space="preserve"> is to enhance our region's overall resilience in the event of a terrorist bombing using their lessons learned. It is about helping us plan for interdisciplinary response to the use of explosives by terrorist in a metropolitan setting.  </w:t>
      </w:r>
      <w:r>
        <w:rPr>
          <w:rFonts w:asciiTheme="majorHAnsi" w:hAnsiTheme="majorHAnsi" w:cstheme="majorHAnsi"/>
          <w:sz w:val="24"/>
          <w:szCs w:val="24"/>
        </w:rPr>
        <w:t>A</w:t>
      </w:r>
      <w:r w:rsidRPr="00630D45">
        <w:rPr>
          <w:rFonts w:asciiTheme="majorHAnsi" w:hAnsiTheme="majorHAnsi" w:cstheme="majorHAnsi"/>
          <w:sz w:val="24"/>
          <w:szCs w:val="24"/>
        </w:rPr>
        <w:t xml:space="preserve">lso invited along with the international and national speakers are local San Diego trauma and medical experts, Dr. Jay </w:t>
      </w:r>
      <w:proofErr w:type="spellStart"/>
      <w:r w:rsidRPr="00630D45">
        <w:rPr>
          <w:rFonts w:asciiTheme="majorHAnsi" w:hAnsiTheme="majorHAnsi" w:cstheme="majorHAnsi"/>
          <w:sz w:val="24"/>
          <w:szCs w:val="24"/>
        </w:rPr>
        <w:t>Doucet</w:t>
      </w:r>
      <w:proofErr w:type="spellEnd"/>
      <w:r w:rsidRPr="00630D45">
        <w:rPr>
          <w:rFonts w:asciiTheme="majorHAnsi" w:hAnsiTheme="majorHAnsi" w:cstheme="majorHAnsi"/>
          <w:sz w:val="24"/>
          <w:szCs w:val="24"/>
        </w:rPr>
        <w:t xml:space="preserve">, of UCSD School of Medicine and Dr. Brent Eastman, Scripps Health who will be there to discuss the critical requirements for public health, safety, and trauma care, as the result of emergencies involving explosives. </w:t>
      </w:r>
    </w:p>
    <w:p w:rsidR="00630D45" w:rsidRPr="00630D45" w:rsidRDefault="00630D45" w:rsidP="00630D45">
      <w:pPr>
        <w:pStyle w:val="PlainText"/>
        <w:rPr>
          <w:rFonts w:asciiTheme="majorHAnsi" w:hAnsiTheme="majorHAnsi" w:cstheme="majorHAnsi"/>
          <w:sz w:val="24"/>
          <w:szCs w:val="24"/>
        </w:rPr>
      </w:pPr>
    </w:p>
    <w:p w:rsidR="00630D45" w:rsidRDefault="00630D45" w:rsidP="00630D45">
      <w:pPr>
        <w:pStyle w:val="PlainText"/>
        <w:numPr>
          <w:ilvl w:val="0"/>
          <w:numId w:val="6"/>
        </w:numPr>
        <w:rPr>
          <w:rFonts w:ascii="Calibri" w:hAnsi="Calibri"/>
          <w:sz w:val="22"/>
          <w:szCs w:val="22"/>
        </w:rPr>
      </w:pPr>
      <w:r w:rsidRPr="00630D45">
        <w:rPr>
          <w:rFonts w:asciiTheme="majorHAnsi" w:hAnsiTheme="majorHAnsi" w:cstheme="majorHAnsi"/>
          <w:sz w:val="24"/>
          <w:szCs w:val="24"/>
        </w:rPr>
        <w:t xml:space="preserve">Another goal of </w:t>
      </w:r>
      <w:r w:rsidRPr="00630D45">
        <w:rPr>
          <w:rFonts w:asciiTheme="majorHAnsi" w:hAnsiTheme="majorHAnsi" w:cstheme="majorHAnsi"/>
          <w:i/>
          <w:iCs/>
          <w:sz w:val="24"/>
          <w:szCs w:val="24"/>
          <w:u w:val="single"/>
        </w:rPr>
        <w:t>Tales of Our Cities</w:t>
      </w:r>
      <w:r w:rsidRPr="00630D45">
        <w:rPr>
          <w:rFonts w:asciiTheme="majorHAnsi" w:hAnsiTheme="majorHAnsi" w:cstheme="majorHAnsi"/>
          <w:sz w:val="24"/>
          <w:szCs w:val="24"/>
        </w:rPr>
        <w:t xml:space="preserve"> is to build stronger ties between City and County first responders, and enhancing the response capabilities of healthcare providers, business community members, public officials, the media, and other critical members of our community.</w:t>
      </w:r>
      <w:r>
        <w:rPr>
          <w:rFonts w:ascii="Calibri" w:hAnsi="Calibri"/>
          <w:sz w:val="22"/>
          <w:szCs w:val="22"/>
        </w:rPr>
        <w:t xml:space="preserve">  </w:t>
      </w:r>
    </w:p>
    <w:p w:rsidR="00630D45" w:rsidRDefault="00630D45" w:rsidP="00630D45">
      <w:pPr>
        <w:pStyle w:val="PlainText"/>
        <w:ind w:left="720"/>
        <w:rPr>
          <w:rFonts w:ascii="Calibri" w:hAnsi="Calibri"/>
          <w:sz w:val="22"/>
          <w:szCs w:val="22"/>
        </w:rPr>
      </w:pPr>
    </w:p>
    <w:p w:rsidR="00915009" w:rsidRPr="000F090E" w:rsidRDefault="00915009" w:rsidP="00D731A7">
      <w:pPr>
        <w:pStyle w:val="NoSpacing"/>
        <w:rPr>
          <w:rFonts w:ascii="Arial" w:hAnsi="Arial" w:cs="Arial"/>
          <w:b/>
          <w:sz w:val="24"/>
          <w:szCs w:val="24"/>
          <w:u w:val="single"/>
        </w:rPr>
      </w:pPr>
      <w:r>
        <w:rPr>
          <w:rFonts w:ascii="Arial" w:hAnsi="Arial" w:cs="Arial"/>
          <w:b/>
          <w:sz w:val="24"/>
          <w:szCs w:val="24"/>
        </w:rPr>
        <w:t>13.</w:t>
      </w:r>
      <w:r>
        <w:rPr>
          <w:rFonts w:ascii="Arial" w:hAnsi="Arial" w:cs="Arial"/>
          <w:b/>
          <w:sz w:val="24"/>
          <w:szCs w:val="24"/>
        </w:rPr>
        <w:tab/>
      </w:r>
      <w:r w:rsidR="000F090E">
        <w:rPr>
          <w:rFonts w:ascii="Arial" w:hAnsi="Arial" w:cs="Arial"/>
          <w:b/>
          <w:sz w:val="24"/>
          <w:szCs w:val="24"/>
          <w:u w:val="single"/>
        </w:rPr>
        <w:t>EXECUTIVE REPORT-Herman Reddick</w:t>
      </w:r>
    </w:p>
    <w:p w:rsidR="00BF58AB" w:rsidRDefault="00BF58AB" w:rsidP="00D731A7">
      <w:pPr>
        <w:pStyle w:val="NoSpacing"/>
        <w:rPr>
          <w:rFonts w:ascii="Arial" w:hAnsi="Arial" w:cs="Arial"/>
          <w:b/>
          <w:sz w:val="24"/>
          <w:szCs w:val="24"/>
          <w:u w:val="single"/>
        </w:rPr>
      </w:pPr>
    </w:p>
    <w:p w:rsidR="00166EC4" w:rsidRPr="00824C3D" w:rsidRDefault="00824C3D" w:rsidP="00630D45">
      <w:pPr>
        <w:pStyle w:val="NoSpacing"/>
        <w:numPr>
          <w:ilvl w:val="0"/>
          <w:numId w:val="3"/>
        </w:numPr>
        <w:rPr>
          <w:rFonts w:ascii="Arial" w:hAnsi="Arial" w:cs="Arial"/>
          <w:b/>
          <w:sz w:val="24"/>
          <w:szCs w:val="24"/>
        </w:rPr>
      </w:pPr>
      <w:r w:rsidRPr="00824C3D">
        <w:rPr>
          <w:rFonts w:ascii="Arial" w:hAnsi="Arial" w:cs="Arial"/>
          <w:b/>
          <w:sz w:val="24"/>
          <w:szCs w:val="24"/>
        </w:rPr>
        <w:t>Regional Vehicle (MDU) Update-</w:t>
      </w:r>
      <w:r>
        <w:rPr>
          <w:rFonts w:ascii="Arial" w:hAnsi="Arial" w:cs="Arial"/>
          <w:b/>
          <w:sz w:val="24"/>
          <w:szCs w:val="24"/>
        </w:rPr>
        <w:t xml:space="preserve"> </w:t>
      </w:r>
      <w:r>
        <w:rPr>
          <w:rFonts w:ascii="Arial" w:hAnsi="Arial" w:cs="Arial"/>
          <w:sz w:val="24"/>
          <w:szCs w:val="24"/>
        </w:rPr>
        <w:t>At the last meeting it was mentioned that San Miguel wanted to give up the M</w:t>
      </w:r>
      <w:r w:rsidR="0004206A">
        <w:rPr>
          <w:rFonts w:ascii="Arial" w:hAnsi="Arial" w:cs="Arial"/>
          <w:sz w:val="24"/>
          <w:szCs w:val="24"/>
        </w:rPr>
        <w:t xml:space="preserve">ass </w:t>
      </w:r>
      <w:proofErr w:type="spellStart"/>
      <w:r>
        <w:rPr>
          <w:rFonts w:ascii="Arial" w:hAnsi="Arial" w:cs="Arial"/>
          <w:sz w:val="24"/>
          <w:szCs w:val="24"/>
        </w:rPr>
        <w:t>D</w:t>
      </w:r>
      <w:r w:rsidR="0004206A">
        <w:rPr>
          <w:rFonts w:ascii="Arial" w:hAnsi="Arial" w:cs="Arial"/>
          <w:sz w:val="24"/>
          <w:szCs w:val="24"/>
        </w:rPr>
        <w:t>econ</w:t>
      </w:r>
      <w:proofErr w:type="spellEnd"/>
      <w:r w:rsidR="0004206A">
        <w:rPr>
          <w:rFonts w:ascii="Arial" w:hAnsi="Arial" w:cs="Arial"/>
          <w:sz w:val="24"/>
          <w:szCs w:val="24"/>
        </w:rPr>
        <w:t xml:space="preserve"> </w:t>
      </w:r>
      <w:r>
        <w:rPr>
          <w:rFonts w:ascii="Arial" w:hAnsi="Arial" w:cs="Arial"/>
          <w:sz w:val="24"/>
          <w:szCs w:val="24"/>
        </w:rPr>
        <w:t>U</w:t>
      </w:r>
      <w:r w:rsidR="0004206A">
        <w:rPr>
          <w:rFonts w:ascii="Arial" w:hAnsi="Arial" w:cs="Arial"/>
          <w:sz w:val="24"/>
          <w:szCs w:val="24"/>
        </w:rPr>
        <w:t>nit</w:t>
      </w:r>
      <w:r w:rsidR="00E02E16">
        <w:rPr>
          <w:rFonts w:ascii="Arial" w:hAnsi="Arial" w:cs="Arial"/>
          <w:sz w:val="24"/>
          <w:szCs w:val="24"/>
        </w:rPr>
        <w:t xml:space="preserve"> 101</w:t>
      </w:r>
      <w:r>
        <w:rPr>
          <w:rFonts w:ascii="Arial" w:hAnsi="Arial" w:cs="Arial"/>
          <w:sz w:val="24"/>
          <w:szCs w:val="24"/>
        </w:rPr>
        <w:t xml:space="preserve">and </w:t>
      </w:r>
      <w:r w:rsidR="00E02E16">
        <w:rPr>
          <w:rFonts w:ascii="Arial" w:hAnsi="Arial" w:cs="Arial"/>
          <w:sz w:val="24"/>
          <w:szCs w:val="24"/>
        </w:rPr>
        <w:t xml:space="preserve">let another jurisdiction have </w:t>
      </w:r>
      <w:r>
        <w:rPr>
          <w:rFonts w:ascii="Arial" w:hAnsi="Arial" w:cs="Arial"/>
          <w:sz w:val="24"/>
          <w:szCs w:val="24"/>
        </w:rPr>
        <w:t xml:space="preserve">the opportunity to house the vehicle.  </w:t>
      </w:r>
      <w:r w:rsidRPr="00824C3D">
        <w:rPr>
          <w:rFonts w:ascii="Arial" w:hAnsi="Arial" w:cs="Arial"/>
          <w:sz w:val="24"/>
          <w:szCs w:val="24"/>
        </w:rPr>
        <w:t xml:space="preserve">The Bonita/Sunnyside Fire Department </w:t>
      </w:r>
      <w:r>
        <w:rPr>
          <w:rFonts w:ascii="Arial" w:hAnsi="Arial" w:cs="Arial"/>
          <w:sz w:val="24"/>
          <w:szCs w:val="24"/>
        </w:rPr>
        <w:t xml:space="preserve">expressed an interest and </w:t>
      </w:r>
      <w:r w:rsidRPr="00824C3D">
        <w:rPr>
          <w:rFonts w:ascii="Arial" w:hAnsi="Arial" w:cs="Arial"/>
          <w:sz w:val="24"/>
          <w:szCs w:val="24"/>
        </w:rPr>
        <w:t xml:space="preserve">will request their Board to take </w:t>
      </w:r>
      <w:r w:rsidR="0004206A">
        <w:rPr>
          <w:rFonts w:ascii="Arial" w:hAnsi="Arial" w:cs="Arial"/>
          <w:sz w:val="24"/>
          <w:szCs w:val="24"/>
        </w:rPr>
        <w:t xml:space="preserve">on </w:t>
      </w:r>
      <w:r w:rsidRPr="00824C3D">
        <w:rPr>
          <w:rFonts w:ascii="Arial" w:hAnsi="Arial" w:cs="Arial"/>
          <w:sz w:val="24"/>
          <w:szCs w:val="24"/>
        </w:rPr>
        <w:t xml:space="preserve">the regional vehicle.  </w:t>
      </w:r>
    </w:p>
    <w:p w:rsidR="00DB3F61" w:rsidRPr="00824C3D" w:rsidRDefault="00DB3F61" w:rsidP="00630D45">
      <w:pPr>
        <w:pStyle w:val="NoSpacing"/>
        <w:numPr>
          <w:ilvl w:val="0"/>
          <w:numId w:val="3"/>
        </w:numPr>
        <w:rPr>
          <w:rFonts w:ascii="Arial" w:hAnsi="Arial" w:cs="Arial"/>
          <w:b/>
          <w:sz w:val="24"/>
          <w:szCs w:val="24"/>
        </w:rPr>
      </w:pPr>
      <w:r w:rsidRPr="00824C3D">
        <w:rPr>
          <w:rFonts w:ascii="Arial" w:hAnsi="Arial" w:cs="Arial"/>
          <w:sz w:val="24"/>
          <w:szCs w:val="24"/>
        </w:rPr>
        <w:t xml:space="preserve"> </w:t>
      </w:r>
      <w:r w:rsidRPr="00824C3D">
        <w:rPr>
          <w:rFonts w:ascii="Arial" w:hAnsi="Arial" w:cs="Arial"/>
          <w:b/>
          <w:sz w:val="24"/>
          <w:szCs w:val="24"/>
        </w:rPr>
        <w:t xml:space="preserve"> </w:t>
      </w:r>
      <w:r w:rsidR="00824C3D" w:rsidRPr="00824C3D">
        <w:rPr>
          <w:rFonts w:ascii="Arial" w:hAnsi="Arial" w:cs="Arial"/>
          <w:b/>
          <w:sz w:val="24"/>
          <w:szCs w:val="24"/>
        </w:rPr>
        <w:t>Regional Strategic Framework-</w:t>
      </w:r>
      <w:r w:rsidR="00824C3D">
        <w:rPr>
          <w:rFonts w:ascii="Arial" w:hAnsi="Arial" w:cs="Arial"/>
          <w:sz w:val="24"/>
          <w:szCs w:val="24"/>
        </w:rPr>
        <w:t xml:space="preserve"> An updated Strategic Framework was included in the packets.  Since we have had several personnel changes, some areas have not changed.  We will bring in new personnel to keep on track.</w:t>
      </w:r>
    </w:p>
    <w:p w:rsidR="00824C3D" w:rsidRPr="00DB3F61" w:rsidRDefault="00824C3D" w:rsidP="00630D45">
      <w:pPr>
        <w:pStyle w:val="NoSpacing"/>
        <w:numPr>
          <w:ilvl w:val="0"/>
          <w:numId w:val="3"/>
        </w:numPr>
        <w:rPr>
          <w:rFonts w:ascii="Arial" w:hAnsi="Arial" w:cs="Arial"/>
          <w:b/>
          <w:sz w:val="24"/>
          <w:szCs w:val="24"/>
        </w:rPr>
      </w:pPr>
      <w:r>
        <w:rPr>
          <w:rFonts w:ascii="Arial" w:hAnsi="Arial" w:cs="Arial"/>
          <w:b/>
          <w:sz w:val="24"/>
          <w:szCs w:val="24"/>
        </w:rPr>
        <w:t xml:space="preserve">National EAS Test- </w:t>
      </w:r>
      <w:r>
        <w:rPr>
          <w:rFonts w:ascii="Arial" w:hAnsi="Arial" w:cs="Arial"/>
          <w:sz w:val="24"/>
          <w:szCs w:val="24"/>
        </w:rPr>
        <w:t>On November 9</w:t>
      </w:r>
      <w:r w:rsidRPr="00824C3D">
        <w:rPr>
          <w:rFonts w:ascii="Arial" w:hAnsi="Arial" w:cs="Arial"/>
          <w:sz w:val="24"/>
          <w:szCs w:val="24"/>
          <w:vertAlign w:val="superscript"/>
        </w:rPr>
        <w:t>th</w:t>
      </w:r>
      <w:r>
        <w:rPr>
          <w:rFonts w:ascii="Arial" w:hAnsi="Arial" w:cs="Arial"/>
          <w:sz w:val="24"/>
          <w:szCs w:val="24"/>
        </w:rPr>
        <w:t xml:space="preserve"> at 11am Pacific Time, 2pm Eastern, FEMA will be doing a 3 1/2 minute long EAS test.  </w:t>
      </w:r>
      <w:r w:rsidR="003D23A1">
        <w:rPr>
          <w:rFonts w:ascii="Arial" w:hAnsi="Arial" w:cs="Arial"/>
          <w:sz w:val="24"/>
          <w:szCs w:val="24"/>
        </w:rPr>
        <w:t xml:space="preserve">FEMA is pushing this information out to get everyone involved.  </w:t>
      </w:r>
      <w:r>
        <w:rPr>
          <w:rFonts w:ascii="Arial" w:hAnsi="Arial" w:cs="Arial"/>
          <w:sz w:val="24"/>
          <w:szCs w:val="24"/>
        </w:rPr>
        <w:t xml:space="preserve">OES wanted to let jurisdictions know in case </w:t>
      </w:r>
      <w:r w:rsidR="003D23A1">
        <w:rPr>
          <w:rFonts w:ascii="Arial" w:hAnsi="Arial" w:cs="Arial"/>
          <w:sz w:val="24"/>
          <w:szCs w:val="24"/>
        </w:rPr>
        <w:t>there are any glitches and the public calls.</w:t>
      </w:r>
    </w:p>
    <w:p w:rsidR="00E02E16" w:rsidRDefault="00E02E16" w:rsidP="001E06A6">
      <w:pPr>
        <w:pStyle w:val="NoSpacing"/>
        <w:ind w:left="720" w:hanging="720"/>
        <w:rPr>
          <w:rFonts w:ascii="Arial" w:hAnsi="Arial" w:cs="Arial"/>
          <w:b/>
          <w:sz w:val="24"/>
          <w:szCs w:val="24"/>
        </w:rPr>
      </w:pPr>
    </w:p>
    <w:p w:rsidR="00915009" w:rsidRPr="00675663" w:rsidRDefault="00B324E1" w:rsidP="001E06A6">
      <w:pPr>
        <w:pStyle w:val="NoSpacing"/>
        <w:ind w:left="720" w:hanging="720"/>
        <w:rPr>
          <w:rFonts w:ascii="Arial" w:hAnsi="Arial" w:cs="Arial"/>
          <w:b/>
          <w:sz w:val="24"/>
          <w:szCs w:val="24"/>
          <w:u w:val="single"/>
        </w:rPr>
      </w:pPr>
      <w:r w:rsidRPr="00B324E1">
        <w:rPr>
          <w:rFonts w:ascii="Arial" w:hAnsi="Arial" w:cs="Arial"/>
          <w:b/>
          <w:sz w:val="24"/>
          <w:szCs w:val="24"/>
        </w:rPr>
        <w:t>17.</w:t>
      </w:r>
      <w:r w:rsidRPr="00B324E1">
        <w:rPr>
          <w:rFonts w:ascii="Arial" w:hAnsi="Arial" w:cs="Arial"/>
          <w:b/>
          <w:sz w:val="24"/>
          <w:szCs w:val="24"/>
        </w:rPr>
        <w:tab/>
      </w:r>
      <w:r w:rsidR="00675663">
        <w:rPr>
          <w:rFonts w:ascii="Arial" w:hAnsi="Arial" w:cs="Arial"/>
          <w:b/>
          <w:sz w:val="24"/>
          <w:szCs w:val="24"/>
          <w:u w:val="single"/>
        </w:rPr>
        <w:t>SCHEDULE NEXT MEETING</w:t>
      </w:r>
    </w:p>
    <w:p w:rsidR="009967C7" w:rsidRDefault="00B324E1" w:rsidP="001E06A6">
      <w:pPr>
        <w:pStyle w:val="NoSpacing"/>
        <w:ind w:left="720"/>
        <w:rPr>
          <w:rFonts w:ascii="Arial" w:hAnsi="Arial" w:cs="Arial"/>
          <w:sz w:val="24"/>
          <w:szCs w:val="24"/>
        </w:rPr>
      </w:pPr>
      <w:r>
        <w:rPr>
          <w:rFonts w:ascii="Arial" w:hAnsi="Arial" w:cs="Arial"/>
          <w:sz w:val="24"/>
          <w:szCs w:val="24"/>
        </w:rPr>
        <w:t xml:space="preserve">The </w:t>
      </w:r>
      <w:r w:rsidR="001E06A6">
        <w:rPr>
          <w:rFonts w:ascii="Arial" w:hAnsi="Arial" w:cs="Arial"/>
          <w:sz w:val="24"/>
          <w:szCs w:val="24"/>
        </w:rPr>
        <w:t>ne</w:t>
      </w:r>
      <w:r w:rsidR="00675663">
        <w:rPr>
          <w:rFonts w:ascii="Arial" w:hAnsi="Arial" w:cs="Arial"/>
          <w:sz w:val="24"/>
          <w:szCs w:val="24"/>
        </w:rPr>
        <w:t>xt meeting is scheduled for</w:t>
      </w:r>
      <w:r w:rsidR="000F090E">
        <w:rPr>
          <w:rFonts w:ascii="Arial" w:hAnsi="Arial" w:cs="Arial"/>
          <w:sz w:val="24"/>
          <w:szCs w:val="24"/>
        </w:rPr>
        <w:t xml:space="preserve"> December 8</w:t>
      </w:r>
      <w:r w:rsidR="00675663">
        <w:rPr>
          <w:rFonts w:ascii="Arial" w:hAnsi="Arial" w:cs="Arial"/>
          <w:sz w:val="24"/>
          <w:szCs w:val="24"/>
        </w:rPr>
        <w:t>, 2011 at the Office of Emergency Services from 9-11am.</w:t>
      </w:r>
    </w:p>
    <w:p w:rsidR="00D90D79" w:rsidRDefault="00D90D79" w:rsidP="001E06A6">
      <w:pPr>
        <w:pStyle w:val="NoSpacing"/>
        <w:ind w:left="720"/>
        <w:rPr>
          <w:rFonts w:ascii="Arial" w:hAnsi="Arial" w:cs="Arial"/>
          <w:sz w:val="24"/>
          <w:szCs w:val="24"/>
        </w:rPr>
      </w:pPr>
    </w:p>
    <w:p w:rsidR="00307158" w:rsidRDefault="00307158" w:rsidP="00C24187">
      <w:pPr>
        <w:pStyle w:val="NoSpacing"/>
        <w:ind w:left="720"/>
        <w:rPr>
          <w:rFonts w:ascii="Arial" w:hAnsi="Arial" w:cs="Arial"/>
          <w:sz w:val="24"/>
          <w:szCs w:val="24"/>
        </w:rPr>
      </w:pPr>
    </w:p>
    <w:p w:rsidR="00915009" w:rsidRPr="00307158" w:rsidRDefault="00915009" w:rsidP="00D731A7">
      <w:pPr>
        <w:pStyle w:val="NoSpacing"/>
        <w:rPr>
          <w:rFonts w:ascii="Arial" w:hAnsi="Arial" w:cs="Arial"/>
          <w:b/>
          <w:sz w:val="24"/>
          <w:szCs w:val="24"/>
          <w:u w:val="single"/>
        </w:rPr>
      </w:pPr>
      <w:r>
        <w:rPr>
          <w:rFonts w:ascii="Arial" w:hAnsi="Arial" w:cs="Arial"/>
          <w:b/>
          <w:sz w:val="24"/>
          <w:szCs w:val="24"/>
        </w:rPr>
        <w:t>15.</w:t>
      </w:r>
      <w:r>
        <w:rPr>
          <w:rFonts w:ascii="Arial" w:hAnsi="Arial" w:cs="Arial"/>
          <w:b/>
          <w:sz w:val="24"/>
          <w:szCs w:val="24"/>
        </w:rPr>
        <w:tab/>
      </w:r>
      <w:r w:rsidR="00307158" w:rsidRPr="00307158">
        <w:rPr>
          <w:rFonts w:ascii="Arial" w:hAnsi="Arial" w:cs="Arial"/>
          <w:b/>
          <w:sz w:val="24"/>
          <w:szCs w:val="24"/>
          <w:u w:val="single"/>
        </w:rPr>
        <w:t>CLOSE OF MEETING</w:t>
      </w:r>
    </w:p>
    <w:p w:rsidR="001F164D" w:rsidRDefault="001F164D" w:rsidP="00D731A7">
      <w:pPr>
        <w:pStyle w:val="NoSpacing"/>
        <w:rPr>
          <w:rFonts w:ascii="Arial" w:hAnsi="Arial" w:cs="Arial"/>
          <w:b/>
          <w:sz w:val="24"/>
          <w:szCs w:val="24"/>
          <w:u w:val="single"/>
        </w:rPr>
      </w:pPr>
    </w:p>
    <w:p w:rsidR="00307158" w:rsidRPr="00307158" w:rsidRDefault="00307158" w:rsidP="00D731A7">
      <w:pPr>
        <w:pStyle w:val="NoSpacing"/>
        <w:rPr>
          <w:rFonts w:ascii="Arial" w:hAnsi="Arial" w:cs="Arial"/>
          <w:sz w:val="24"/>
          <w:szCs w:val="24"/>
        </w:rPr>
      </w:pPr>
      <w:r>
        <w:rPr>
          <w:rFonts w:ascii="Arial" w:hAnsi="Arial" w:cs="Arial"/>
          <w:sz w:val="24"/>
          <w:szCs w:val="24"/>
        </w:rPr>
        <w:tab/>
        <w:t>Meeting adjourned 10:</w:t>
      </w:r>
      <w:r w:rsidR="000F090E">
        <w:rPr>
          <w:rFonts w:ascii="Arial" w:hAnsi="Arial" w:cs="Arial"/>
          <w:sz w:val="24"/>
          <w:szCs w:val="24"/>
        </w:rPr>
        <w:t>10</w:t>
      </w:r>
      <w:r>
        <w:rPr>
          <w:rFonts w:ascii="Arial" w:hAnsi="Arial" w:cs="Arial"/>
          <w:sz w:val="24"/>
          <w:szCs w:val="24"/>
        </w:rPr>
        <w:t>am.</w:t>
      </w:r>
    </w:p>
    <w:sectPr w:rsidR="00307158" w:rsidRPr="00307158" w:rsidSect="00B56175">
      <w:headerReference w:type="default" r:id="rId8"/>
      <w:footerReference w:type="default" r:id="rId9"/>
      <w:footerReference w:type="first" r:id="rId10"/>
      <w:pgSz w:w="12240" w:h="15840"/>
      <w:pgMar w:top="144" w:right="1440" w:bottom="14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857" w:rsidRDefault="00382857" w:rsidP="00547AF0">
      <w:r>
        <w:separator/>
      </w:r>
    </w:p>
  </w:endnote>
  <w:endnote w:type="continuationSeparator" w:id="0">
    <w:p w:rsidR="00382857" w:rsidRDefault="00382857" w:rsidP="00547A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160629"/>
      <w:docPartObj>
        <w:docPartGallery w:val="Page Numbers (Bottom of Page)"/>
        <w:docPartUnique/>
      </w:docPartObj>
    </w:sdtPr>
    <w:sdtContent>
      <w:p w:rsidR="0047180D" w:rsidRDefault="00A64831" w:rsidP="0075335F">
        <w:pPr>
          <w:pStyle w:val="Footer"/>
        </w:pPr>
        <w:fldSimple w:instr=" PAGE   \* MERGEFORMAT ">
          <w:r w:rsidR="00567BDB">
            <w:rPr>
              <w:noProof/>
            </w:rPr>
            <w:t>1</w:t>
          </w:r>
        </w:fldSimple>
      </w:p>
    </w:sdtContent>
  </w:sdt>
  <w:p w:rsidR="0047180D" w:rsidRDefault="004718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80D" w:rsidRDefault="0047180D">
    <w:pPr>
      <w:pStyle w:val="Foo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857" w:rsidRDefault="00382857" w:rsidP="00547AF0">
      <w:r>
        <w:separator/>
      </w:r>
    </w:p>
  </w:footnote>
  <w:footnote w:type="continuationSeparator" w:id="0">
    <w:p w:rsidR="00382857" w:rsidRDefault="00382857" w:rsidP="00547A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80D" w:rsidRDefault="0047180D">
    <w:pPr>
      <w:pStyle w:val="Header"/>
      <w:jc w:val="center"/>
    </w:pPr>
  </w:p>
  <w:p w:rsidR="0047180D" w:rsidRDefault="0047180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5A0F7F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0D4121D"/>
    <w:multiLevelType w:val="hybridMultilevel"/>
    <w:tmpl w:val="08760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1942A54"/>
    <w:multiLevelType w:val="hybridMultilevel"/>
    <w:tmpl w:val="3078DCEC"/>
    <w:lvl w:ilvl="0" w:tplc="2EF01710">
      <w:start w:val="1"/>
      <w:numFmt w:val="upperLetter"/>
      <w:pStyle w:val="BulletText3"/>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E734AA3"/>
    <w:multiLevelType w:val="hybridMultilevel"/>
    <w:tmpl w:val="EFFE8D58"/>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3523127"/>
    <w:multiLevelType w:val="hybridMultilevel"/>
    <w:tmpl w:val="BFD4B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3994A2B"/>
    <w:multiLevelType w:val="hybridMultilevel"/>
    <w:tmpl w:val="414EC1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B1206D0"/>
    <w:multiLevelType w:val="hybridMultilevel"/>
    <w:tmpl w:val="265C0D24"/>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EA77DF5"/>
    <w:multiLevelType w:val="hybridMultilevel"/>
    <w:tmpl w:val="8676FEBE"/>
    <w:lvl w:ilvl="0" w:tplc="2BCEEF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7"/>
  </w:num>
  <w:num w:numId="4">
    <w:abstractNumId w:val="5"/>
  </w:num>
  <w:num w:numId="5">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526F2"/>
    <w:rsid w:val="000007B5"/>
    <w:rsid w:val="00000AF6"/>
    <w:rsid w:val="00017842"/>
    <w:rsid w:val="00020B7A"/>
    <w:rsid w:val="00023585"/>
    <w:rsid w:val="000240D8"/>
    <w:rsid w:val="0003062D"/>
    <w:rsid w:val="0003182E"/>
    <w:rsid w:val="000406CA"/>
    <w:rsid w:val="0004206A"/>
    <w:rsid w:val="00050197"/>
    <w:rsid w:val="000526F2"/>
    <w:rsid w:val="0005455D"/>
    <w:rsid w:val="00061B84"/>
    <w:rsid w:val="000676AD"/>
    <w:rsid w:val="00074323"/>
    <w:rsid w:val="000755B5"/>
    <w:rsid w:val="00077A8C"/>
    <w:rsid w:val="00083576"/>
    <w:rsid w:val="000903E8"/>
    <w:rsid w:val="000A23D9"/>
    <w:rsid w:val="000A3732"/>
    <w:rsid w:val="000C4D9D"/>
    <w:rsid w:val="000C763D"/>
    <w:rsid w:val="000D3E68"/>
    <w:rsid w:val="000D422F"/>
    <w:rsid w:val="000E1351"/>
    <w:rsid w:val="000E1F15"/>
    <w:rsid w:val="000F090E"/>
    <w:rsid w:val="000F2A37"/>
    <w:rsid w:val="000F450A"/>
    <w:rsid w:val="000F5E9B"/>
    <w:rsid w:val="000F647E"/>
    <w:rsid w:val="000F69C2"/>
    <w:rsid w:val="00111775"/>
    <w:rsid w:val="00145304"/>
    <w:rsid w:val="00150A89"/>
    <w:rsid w:val="001548E5"/>
    <w:rsid w:val="00157A42"/>
    <w:rsid w:val="00166EC4"/>
    <w:rsid w:val="00176395"/>
    <w:rsid w:val="00187227"/>
    <w:rsid w:val="001A53B1"/>
    <w:rsid w:val="001B1BA4"/>
    <w:rsid w:val="001B3208"/>
    <w:rsid w:val="001B3B47"/>
    <w:rsid w:val="001B4F42"/>
    <w:rsid w:val="001B5382"/>
    <w:rsid w:val="001C4B57"/>
    <w:rsid w:val="001E06A6"/>
    <w:rsid w:val="001E2E57"/>
    <w:rsid w:val="001F164D"/>
    <w:rsid w:val="001F213B"/>
    <w:rsid w:val="001F54C4"/>
    <w:rsid w:val="0022404F"/>
    <w:rsid w:val="00224A11"/>
    <w:rsid w:val="002251B0"/>
    <w:rsid w:val="00234233"/>
    <w:rsid w:val="00241745"/>
    <w:rsid w:val="002565D6"/>
    <w:rsid w:val="00266D3A"/>
    <w:rsid w:val="00285F12"/>
    <w:rsid w:val="00287352"/>
    <w:rsid w:val="00287C50"/>
    <w:rsid w:val="002A74A2"/>
    <w:rsid w:val="002B0679"/>
    <w:rsid w:val="002B0903"/>
    <w:rsid w:val="002B527E"/>
    <w:rsid w:val="002B5BCC"/>
    <w:rsid w:val="002C1E50"/>
    <w:rsid w:val="002D45DA"/>
    <w:rsid w:val="002E54F2"/>
    <w:rsid w:val="002E7D62"/>
    <w:rsid w:val="002F313F"/>
    <w:rsid w:val="002F7204"/>
    <w:rsid w:val="003058BA"/>
    <w:rsid w:val="00306105"/>
    <w:rsid w:val="00307158"/>
    <w:rsid w:val="00307823"/>
    <w:rsid w:val="0031059C"/>
    <w:rsid w:val="003109D6"/>
    <w:rsid w:val="0032710B"/>
    <w:rsid w:val="003353E4"/>
    <w:rsid w:val="00337F55"/>
    <w:rsid w:val="00355F32"/>
    <w:rsid w:val="003662C8"/>
    <w:rsid w:val="00371928"/>
    <w:rsid w:val="00382857"/>
    <w:rsid w:val="00383137"/>
    <w:rsid w:val="00384FEE"/>
    <w:rsid w:val="003851EB"/>
    <w:rsid w:val="00396D62"/>
    <w:rsid w:val="003C07A4"/>
    <w:rsid w:val="003C4CF3"/>
    <w:rsid w:val="003D01E4"/>
    <w:rsid w:val="003D23A1"/>
    <w:rsid w:val="003D4B3E"/>
    <w:rsid w:val="003D6209"/>
    <w:rsid w:val="003D7CB7"/>
    <w:rsid w:val="003E06CB"/>
    <w:rsid w:val="003E0724"/>
    <w:rsid w:val="003E247A"/>
    <w:rsid w:val="003E3063"/>
    <w:rsid w:val="003E37B2"/>
    <w:rsid w:val="003E420A"/>
    <w:rsid w:val="003E74B7"/>
    <w:rsid w:val="003F7FED"/>
    <w:rsid w:val="0040233A"/>
    <w:rsid w:val="00403028"/>
    <w:rsid w:val="0040310C"/>
    <w:rsid w:val="00406E96"/>
    <w:rsid w:val="004077C0"/>
    <w:rsid w:val="00433FE9"/>
    <w:rsid w:val="00434B03"/>
    <w:rsid w:val="004350CD"/>
    <w:rsid w:val="0043743E"/>
    <w:rsid w:val="00441085"/>
    <w:rsid w:val="00441128"/>
    <w:rsid w:val="00441F98"/>
    <w:rsid w:val="00442CEF"/>
    <w:rsid w:val="00447718"/>
    <w:rsid w:val="0047180D"/>
    <w:rsid w:val="00485A36"/>
    <w:rsid w:val="004908DC"/>
    <w:rsid w:val="004A59D7"/>
    <w:rsid w:val="004C33A5"/>
    <w:rsid w:val="004C3471"/>
    <w:rsid w:val="004C54E1"/>
    <w:rsid w:val="004D1AAF"/>
    <w:rsid w:val="004E7DE6"/>
    <w:rsid w:val="004F1747"/>
    <w:rsid w:val="004F51A7"/>
    <w:rsid w:val="004F523E"/>
    <w:rsid w:val="004F6300"/>
    <w:rsid w:val="005003A3"/>
    <w:rsid w:val="00525DC1"/>
    <w:rsid w:val="00530EAE"/>
    <w:rsid w:val="005431D5"/>
    <w:rsid w:val="00544C13"/>
    <w:rsid w:val="00547AF0"/>
    <w:rsid w:val="00567BDB"/>
    <w:rsid w:val="00581FD5"/>
    <w:rsid w:val="00583A46"/>
    <w:rsid w:val="00587BD9"/>
    <w:rsid w:val="005948BF"/>
    <w:rsid w:val="005A75BB"/>
    <w:rsid w:val="005C775A"/>
    <w:rsid w:val="005C7882"/>
    <w:rsid w:val="005E6FD1"/>
    <w:rsid w:val="005F04D5"/>
    <w:rsid w:val="00610F84"/>
    <w:rsid w:val="006179C0"/>
    <w:rsid w:val="00630D45"/>
    <w:rsid w:val="006473BB"/>
    <w:rsid w:val="00651185"/>
    <w:rsid w:val="00656C1E"/>
    <w:rsid w:val="006571E3"/>
    <w:rsid w:val="0066045E"/>
    <w:rsid w:val="00662F1E"/>
    <w:rsid w:val="0067050C"/>
    <w:rsid w:val="00675069"/>
    <w:rsid w:val="00675663"/>
    <w:rsid w:val="006812B9"/>
    <w:rsid w:val="00681801"/>
    <w:rsid w:val="006927FB"/>
    <w:rsid w:val="006A4C85"/>
    <w:rsid w:val="006B030A"/>
    <w:rsid w:val="006B1ABB"/>
    <w:rsid w:val="006B3502"/>
    <w:rsid w:val="006C14B3"/>
    <w:rsid w:val="006C6350"/>
    <w:rsid w:val="006D3265"/>
    <w:rsid w:val="006D6215"/>
    <w:rsid w:val="006E20DB"/>
    <w:rsid w:val="006E49E3"/>
    <w:rsid w:val="006E7EB0"/>
    <w:rsid w:val="0070449E"/>
    <w:rsid w:val="00706839"/>
    <w:rsid w:val="00716CFA"/>
    <w:rsid w:val="00717A17"/>
    <w:rsid w:val="00726D96"/>
    <w:rsid w:val="00726E65"/>
    <w:rsid w:val="00731C62"/>
    <w:rsid w:val="00741698"/>
    <w:rsid w:val="00743C0F"/>
    <w:rsid w:val="0075335F"/>
    <w:rsid w:val="00762A44"/>
    <w:rsid w:val="00776A59"/>
    <w:rsid w:val="00777E56"/>
    <w:rsid w:val="007862A0"/>
    <w:rsid w:val="0079051B"/>
    <w:rsid w:val="0079170A"/>
    <w:rsid w:val="007A68B3"/>
    <w:rsid w:val="007B208D"/>
    <w:rsid w:val="007C053E"/>
    <w:rsid w:val="007E2938"/>
    <w:rsid w:val="007E68DC"/>
    <w:rsid w:val="007F4067"/>
    <w:rsid w:val="00801C76"/>
    <w:rsid w:val="008125DC"/>
    <w:rsid w:val="00813DAA"/>
    <w:rsid w:val="00814A46"/>
    <w:rsid w:val="00824C3D"/>
    <w:rsid w:val="00824ED5"/>
    <w:rsid w:val="0082641B"/>
    <w:rsid w:val="00833F32"/>
    <w:rsid w:val="00855216"/>
    <w:rsid w:val="00855E51"/>
    <w:rsid w:val="00856CBF"/>
    <w:rsid w:val="00863B02"/>
    <w:rsid w:val="00865C03"/>
    <w:rsid w:val="00873F42"/>
    <w:rsid w:val="0088115D"/>
    <w:rsid w:val="00882776"/>
    <w:rsid w:val="00884208"/>
    <w:rsid w:val="00886FB0"/>
    <w:rsid w:val="00892DA6"/>
    <w:rsid w:val="008A3E5D"/>
    <w:rsid w:val="008B6432"/>
    <w:rsid w:val="008C651F"/>
    <w:rsid w:val="008D1858"/>
    <w:rsid w:val="008D3B8C"/>
    <w:rsid w:val="008D54F6"/>
    <w:rsid w:val="008E3DF0"/>
    <w:rsid w:val="008F3DA2"/>
    <w:rsid w:val="008F46CC"/>
    <w:rsid w:val="00915009"/>
    <w:rsid w:val="009219D6"/>
    <w:rsid w:val="009342F0"/>
    <w:rsid w:val="00934E58"/>
    <w:rsid w:val="009405F1"/>
    <w:rsid w:val="00946698"/>
    <w:rsid w:val="009523CD"/>
    <w:rsid w:val="00957C65"/>
    <w:rsid w:val="00960BEB"/>
    <w:rsid w:val="00961BED"/>
    <w:rsid w:val="00980EC8"/>
    <w:rsid w:val="00990DFE"/>
    <w:rsid w:val="009967C7"/>
    <w:rsid w:val="009C4EAE"/>
    <w:rsid w:val="009D23FF"/>
    <w:rsid w:val="009D386C"/>
    <w:rsid w:val="009D412E"/>
    <w:rsid w:val="009F260D"/>
    <w:rsid w:val="009F7DA7"/>
    <w:rsid w:val="00A07F3F"/>
    <w:rsid w:val="00A137EC"/>
    <w:rsid w:val="00A267F4"/>
    <w:rsid w:val="00A30111"/>
    <w:rsid w:val="00A32616"/>
    <w:rsid w:val="00A40F3E"/>
    <w:rsid w:val="00A41A88"/>
    <w:rsid w:val="00A45696"/>
    <w:rsid w:val="00A51E22"/>
    <w:rsid w:val="00A64831"/>
    <w:rsid w:val="00A7355E"/>
    <w:rsid w:val="00A8126B"/>
    <w:rsid w:val="00A84E0B"/>
    <w:rsid w:val="00A901EA"/>
    <w:rsid w:val="00A91FAF"/>
    <w:rsid w:val="00A93316"/>
    <w:rsid w:val="00A95DB4"/>
    <w:rsid w:val="00AA03BE"/>
    <w:rsid w:val="00AC5B35"/>
    <w:rsid w:val="00AC63E8"/>
    <w:rsid w:val="00AE02E3"/>
    <w:rsid w:val="00AE5A48"/>
    <w:rsid w:val="00B05CAA"/>
    <w:rsid w:val="00B0722A"/>
    <w:rsid w:val="00B13D71"/>
    <w:rsid w:val="00B25898"/>
    <w:rsid w:val="00B324E1"/>
    <w:rsid w:val="00B35B31"/>
    <w:rsid w:val="00B37326"/>
    <w:rsid w:val="00B405A8"/>
    <w:rsid w:val="00B4478D"/>
    <w:rsid w:val="00B53F61"/>
    <w:rsid w:val="00B56175"/>
    <w:rsid w:val="00B628E0"/>
    <w:rsid w:val="00B713B0"/>
    <w:rsid w:val="00B71B56"/>
    <w:rsid w:val="00B810A7"/>
    <w:rsid w:val="00B90103"/>
    <w:rsid w:val="00B926BF"/>
    <w:rsid w:val="00B93766"/>
    <w:rsid w:val="00B953AD"/>
    <w:rsid w:val="00B971CB"/>
    <w:rsid w:val="00BA0629"/>
    <w:rsid w:val="00BA43AC"/>
    <w:rsid w:val="00BA7DFA"/>
    <w:rsid w:val="00BB0855"/>
    <w:rsid w:val="00BB26E3"/>
    <w:rsid w:val="00BB3011"/>
    <w:rsid w:val="00BC0548"/>
    <w:rsid w:val="00BC0C09"/>
    <w:rsid w:val="00BC1CDF"/>
    <w:rsid w:val="00BC336D"/>
    <w:rsid w:val="00BD19B6"/>
    <w:rsid w:val="00BD5D10"/>
    <w:rsid w:val="00BD636F"/>
    <w:rsid w:val="00BD7A48"/>
    <w:rsid w:val="00BE23A2"/>
    <w:rsid w:val="00BF58AB"/>
    <w:rsid w:val="00C04571"/>
    <w:rsid w:val="00C05626"/>
    <w:rsid w:val="00C17E77"/>
    <w:rsid w:val="00C202EB"/>
    <w:rsid w:val="00C21B56"/>
    <w:rsid w:val="00C24187"/>
    <w:rsid w:val="00C34D85"/>
    <w:rsid w:val="00C353F8"/>
    <w:rsid w:val="00C4037F"/>
    <w:rsid w:val="00C446AA"/>
    <w:rsid w:val="00C63CFD"/>
    <w:rsid w:val="00C63E24"/>
    <w:rsid w:val="00C64ACE"/>
    <w:rsid w:val="00C73F50"/>
    <w:rsid w:val="00C855CE"/>
    <w:rsid w:val="00C86583"/>
    <w:rsid w:val="00C87D1C"/>
    <w:rsid w:val="00C90A93"/>
    <w:rsid w:val="00CA1272"/>
    <w:rsid w:val="00CB1A3D"/>
    <w:rsid w:val="00CC3871"/>
    <w:rsid w:val="00CC41D9"/>
    <w:rsid w:val="00CE3AD2"/>
    <w:rsid w:val="00CE697D"/>
    <w:rsid w:val="00CF17C2"/>
    <w:rsid w:val="00CF4CDA"/>
    <w:rsid w:val="00D0030F"/>
    <w:rsid w:val="00D01BEF"/>
    <w:rsid w:val="00D0620F"/>
    <w:rsid w:val="00D07067"/>
    <w:rsid w:val="00D07FAB"/>
    <w:rsid w:val="00D11D42"/>
    <w:rsid w:val="00D1590B"/>
    <w:rsid w:val="00D26818"/>
    <w:rsid w:val="00D3263F"/>
    <w:rsid w:val="00D34A36"/>
    <w:rsid w:val="00D353A2"/>
    <w:rsid w:val="00D65508"/>
    <w:rsid w:val="00D673CC"/>
    <w:rsid w:val="00D708C7"/>
    <w:rsid w:val="00D731A7"/>
    <w:rsid w:val="00D75E55"/>
    <w:rsid w:val="00D80A6D"/>
    <w:rsid w:val="00D90D79"/>
    <w:rsid w:val="00D91D12"/>
    <w:rsid w:val="00D93752"/>
    <w:rsid w:val="00D9420B"/>
    <w:rsid w:val="00D95095"/>
    <w:rsid w:val="00DB3F61"/>
    <w:rsid w:val="00DB7E7B"/>
    <w:rsid w:val="00DD7757"/>
    <w:rsid w:val="00DE048C"/>
    <w:rsid w:val="00DF434E"/>
    <w:rsid w:val="00E01416"/>
    <w:rsid w:val="00E02E16"/>
    <w:rsid w:val="00E0730C"/>
    <w:rsid w:val="00E07455"/>
    <w:rsid w:val="00E22DF9"/>
    <w:rsid w:val="00E30E94"/>
    <w:rsid w:val="00E353DA"/>
    <w:rsid w:val="00E44A12"/>
    <w:rsid w:val="00E45AF4"/>
    <w:rsid w:val="00E477AC"/>
    <w:rsid w:val="00E54735"/>
    <w:rsid w:val="00E60302"/>
    <w:rsid w:val="00E756C1"/>
    <w:rsid w:val="00E81236"/>
    <w:rsid w:val="00E85BB5"/>
    <w:rsid w:val="00E872BF"/>
    <w:rsid w:val="00E9418C"/>
    <w:rsid w:val="00EC3D61"/>
    <w:rsid w:val="00ED37BE"/>
    <w:rsid w:val="00ED4359"/>
    <w:rsid w:val="00ED4455"/>
    <w:rsid w:val="00ED6679"/>
    <w:rsid w:val="00EF56DE"/>
    <w:rsid w:val="00F0558C"/>
    <w:rsid w:val="00F12EDF"/>
    <w:rsid w:val="00F12EE7"/>
    <w:rsid w:val="00F14340"/>
    <w:rsid w:val="00F160B9"/>
    <w:rsid w:val="00F31114"/>
    <w:rsid w:val="00F359DB"/>
    <w:rsid w:val="00F41A3D"/>
    <w:rsid w:val="00F503BF"/>
    <w:rsid w:val="00F53443"/>
    <w:rsid w:val="00F62615"/>
    <w:rsid w:val="00F73A92"/>
    <w:rsid w:val="00F7496B"/>
    <w:rsid w:val="00FB2517"/>
    <w:rsid w:val="00FB4F28"/>
    <w:rsid w:val="00FB5876"/>
    <w:rsid w:val="00FC3B17"/>
    <w:rsid w:val="00FD35DC"/>
    <w:rsid w:val="00FD6576"/>
    <w:rsid w:val="00FE1721"/>
    <w:rsid w:val="00FE25B8"/>
    <w:rsid w:val="00FE5B7D"/>
    <w:rsid w:val="00FE631E"/>
    <w:rsid w:val="00FE64D9"/>
    <w:rsid w:val="00FF70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227"/>
    <w:pPr>
      <w:spacing w:after="0" w:line="240" w:lineRule="auto"/>
    </w:pPr>
    <w:rPr>
      <w:rFonts w:ascii="Times New Roman" w:eastAsia="Times New Roman" w:hAnsi="Times New Roman" w:cs="Times New Roman"/>
      <w:sz w:val="24"/>
      <w:szCs w:val="24"/>
    </w:rPr>
  </w:style>
  <w:style w:type="paragraph" w:styleId="Heading4">
    <w:name w:val="heading 4"/>
    <w:aliases w:val="Map Title"/>
    <w:basedOn w:val="Normal"/>
    <w:next w:val="Normal"/>
    <w:link w:val="Heading4Char"/>
    <w:qFormat/>
    <w:rsid w:val="00485A36"/>
    <w:pPr>
      <w:spacing w:after="240"/>
      <w:outlineLvl w:val="3"/>
    </w:pPr>
    <w:rPr>
      <w:rFonts w:ascii="Arial" w:hAnsi="Arial"/>
      <w:b/>
      <w:sz w:val="32"/>
      <w:szCs w:val="20"/>
    </w:rPr>
  </w:style>
  <w:style w:type="paragraph" w:styleId="Heading5">
    <w:name w:val="heading 5"/>
    <w:aliases w:val="Block Label"/>
    <w:basedOn w:val="Normal"/>
    <w:link w:val="Heading5Char"/>
    <w:qFormat/>
    <w:rsid w:val="00187227"/>
    <w:pPr>
      <w:outlineLvl w:val="4"/>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26F2"/>
    <w:pPr>
      <w:spacing w:after="0" w:line="240" w:lineRule="auto"/>
    </w:pPr>
  </w:style>
  <w:style w:type="character" w:customStyle="1" w:styleId="Heading5Char">
    <w:name w:val="Heading 5 Char"/>
    <w:aliases w:val="Block Label Char"/>
    <w:basedOn w:val="DefaultParagraphFont"/>
    <w:link w:val="Heading5"/>
    <w:rsid w:val="00187227"/>
    <w:rPr>
      <w:rFonts w:ascii="Times New Roman" w:eastAsia="Times New Roman" w:hAnsi="Times New Roman" w:cs="Times New Roman"/>
      <w:b/>
      <w:szCs w:val="20"/>
    </w:rPr>
  </w:style>
  <w:style w:type="paragraph" w:customStyle="1" w:styleId="BlockLine">
    <w:name w:val="Block Line"/>
    <w:basedOn w:val="Normal"/>
    <w:next w:val="Normal"/>
    <w:rsid w:val="00187227"/>
    <w:pPr>
      <w:pBdr>
        <w:top w:val="single" w:sz="6" w:space="1" w:color="auto"/>
        <w:between w:val="single" w:sz="6" w:space="1" w:color="auto"/>
      </w:pBdr>
      <w:spacing w:before="240"/>
      <w:ind w:left="1728"/>
    </w:pPr>
    <w:rPr>
      <w:szCs w:val="20"/>
    </w:rPr>
  </w:style>
  <w:style w:type="paragraph" w:styleId="BlockText">
    <w:name w:val="Block Text"/>
    <w:basedOn w:val="Normal"/>
    <w:rsid w:val="00187227"/>
  </w:style>
  <w:style w:type="paragraph" w:styleId="ListParagraph">
    <w:name w:val="List Paragraph"/>
    <w:basedOn w:val="Normal"/>
    <w:uiPriority w:val="34"/>
    <w:qFormat/>
    <w:rsid w:val="00187227"/>
    <w:pPr>
      <w:ind w:left="720"/>
    </w:pPr>
    <w:rPr>
      <w:rFonts w:ascii="Calibri" w:eastAsiaTheme="minorHAnsi" w:hAnsi="Calibri"/>
      <w:sz w:val="22"/>
      <w:szCs w:val="22"/>
    </w:rPr>
  </w:style>
  <w:style w:type="character" w:customStyle="1" w:styleId="apple-style-span">
    <w:name w:val="apple-style-span"/>
    <w:basedOn w:val="DefaultParagraphFont"/>
    <w:rsid w:val="00187227"/>
  </w:style>
  <w:style w:type="paragraph" w:styleId="NormalWeb">
    <w:name w:val="Normal (Web)"/>
    <w:basedOn w:val="Normal"/>
    <w:uiPriority w:val="99"/>
    <w:unhideWhenUsed/>
    <w:rsid w:val="00187227"/>
    <w:pPr>
      <w:spacing w:before="100" w:beforeAutospacing="1" w:after="100" w:afterAutospacing="1"/>
    </w:pPr>
    <w:rPr>
      <w:rFonts w:eastAsiaTheme="minorHAnsi"/>
    </w:rPr>
  </w:style>
  <w:style w:type="character" w:styleId="Hyperlink">
    <w:name w:val="Hyperlink"/>
    <w:basedOn w:val="DefaultParagraphFont"/>
    <w:rsid w:val="003E3063"/>
    <w:rPr>
      <w:color w:val="0000FF"/>
      <w:u w:val="single"/>
    </w:rPr>
  </w:style>
  <w:style w:type="paragraph" w:customStyle="1" w:styleId="ColorfulList-Accent11">
    <w:name w:val="Colorful List - Accent 11"/>
    <w:basedOn w:val="Normal"/>
    <w:uiPriority w:val="34"/>
    <w:qFormat/>
    <w:rsid w:val="003E3063"/>
    <w:pPr>
      <w:ind w:left="720"/>
    </w:pPr>
    <w:rPr>
      <w:rFonts w:ascii="Calibri" w:eastAsia="Calibri" w:hAnsi="Calibri"/>
      <w:sz w:val="22"/>
      <w:szCs w:val="22"/>
    </w:rPr>
  </w:style>
  <w:style w:type="character" w:styleId="Emphasis">
    <w:name w:val="Emphasis"/>
    <w:uiPriority w:val="20"/>
    <w:qFormat/>
    <w:rsid w:val="003E3063"/>
    <w:rPr>
      <w:b/>
      <w:bCs/>
      <w:i/>
      <w:iCs/>
      <w:spacing w:val="10"/>
      <w:bdr w:val="none" w:sz="0" w:space="0" w:color="auto"/>
      <w:shd w:val="clear" w:color="auto" w:fill="auto"/>
    </w:rPr>
  </w:style>
  <w:style w:type="paragraph" w:customStyle="1" w:styleId="BulletText3">
    <w:name w:val="Bullet Text 3"/>
    <w:basedOn w:val="Normal"/>
    <w:rsid w:val="000903E8"/>
    <w:pPr>
      <w:numPr>
        <w:numId w:val="1"/>
      </w:numPr>
    </w:pPr>
    <w:rPr>
      <w:szCs w:val="20"/>
    </w:rPr>
  </w:style>
  <w:style w:type="paragraph" w:styleId="Header">
    <w:name w:val="header"/>
    <w:basedOn w:val="Normal"/>
    <w:link w:val="HeaderChar"/>
    <w:uiPriority w:val="99"/>
    <w:unhideWhenUsed/>
    <w:rsid w:val="00547AF0"/>
    <w:pPr>
      <w:tabs>
        <w:tab w:val="center" w:pos="4680"/>
        <w:tab w:val="right" w:pos="9360"/>
      </w:tabs>
    </w:pPr>
  </w:style>
  <w:style w:type="character" w:customStyle="1" w:styleId="HeaderChar">
    <w:name w:val="Header Char"/>
    <w:basedOn w:val="DefaultParagraphFont"/>
    <w:link w:val="Header"/>
    <w:uiPriority w:val="99"/>
    <w:rsid w:val="00547A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7AF0"/>
    <w:pPr>
      <w:tabs>
        <w:tab w:val="center" w:pos="4680"/>
        <w:tab w:val="right" w:pos="9360"/>
      </w:tabs>
    </w:pPr>
  </w:style>
  <w:style w:type="character" w:customStyle="1" w:styleId="FooterChar">
    <w:name w:val="Footer Char"/>
    <w:basedOn w:val="DefaultParagraphFont"/>
    <w:link w:val="Footer"/>
    <w:uiPriority w:val="99"/>
    <w:rsid w:val="00547AF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47AF0"/>
    <w:rPr>
      <w:rFonts w:ascii="Tahoma" w:hAnsi="Tahoma" w:cs="Tahoma"/>
      <w:sz w:val="16"/>
      <w:szCs w:val="16"/>
    </w:rPr>
  </w:style>
  <w:style w:type="character" w:customStyle="1" w:styleId="BalloonTextChar">
    <w:name w:val="Balloon Text Char"/>
    <w:basedOn w:val="DefaultParagraphFont"/>
    <w:link w:val="BalloonText"/>
    <w:uiPriority w:val="99"/>
    <w:semiHidden/>
    <w:rsid w:val="00547AF0"/>
    <w:rPr>
      <w:rFonts w:ascii="Tahoma" w:eastAsia="Times New Roman" w:hAnsi="Tahoma" w:cs="Tahoma"/>
      <w:sz w:val="16"/>
      <w:szCs w:val="16"/>
    </w:rPr>
  </w:style>
  <w:style w:type="paragraph" w:styleId="ListBullet">
    <w:name w:val="List Bullet"/>
    <w:basedOn w:val="Normal"/>
    <w:uiPriority w:val="99"/>
    <w:unhideWhenUsed/>
    <w:rsid w:val="00882776"/>
    <w:pPr>
      <w:numPr>
        <w:numId w:val="2"/>
      </w:numPr>
      <w:contextualSpacing/>
    </w:pPr>
  </w:style>
  <w:style w:type="paragraph" w:styleId="PlainText">
    <w:name w:val="Plain Text"/>
    <w:basedOn w:val="Normal"/>
    <w:link w:val="PlainTextChar"/>
    <w:uiPriority w:val="99"/>
    <w:unhideWhenUsed/>
    <w:rsid w:val="009405F1"/>
    <w:rPr>
      <w:rFonts w:ascii="Courier" w:eastAsiaTheme="minorEastAsia" w:hAnsi="Courier" w:cstheme="minorBidi"/>
      <w:sz w:val="21"/>
      <w:szCs w:val="21"/>
    </w:rPr>
  </w:style>
  <w:style w:type="character" w:customStyle="1" w:styleId="PlainTextChar">
    <w:name w:val="Plain Text Char"/>
    <w:basedOn w:val="DefaultParagraphFont"/>
    <w:link w:val="PlainText"/>
    <w:uiPriority w:val="99"/>
    <w:rsid w:val="009405F1"/>
    <w:rPr>
      <w:rFonts w:ascii="Courier" w:eastAsiaTheme="minorEastAsia" w:hAnsi="Courier"/>
      <w:sz w:val="21"/>
      <w:szCs w:val="21"/>
    </w:rPr>
  </w:style>
  <w:style w:type="character" w:customStyle="1" w:styleId="Heading4Char">
    <w:name w:val="Heading 4 Char"/>
    <w:aliases w:val="Map Title Char"/>
    <w:basedOn w:val="DefaultParagraphFont"/>
    <w:link w:val="Heading4"/>
    <w:rsid w:val="00485A36"/>
    <w:rPr>
      <w:rFonts w:ascii="Arial" w:eastAsia="Times New Roman" w:hAnsi="Arial" w:cs="Times New Roman"/>
      <w:b/>
      <w:sz w:val="32"/>
      <w:szCs w:val="20"/>
    </w:rPr>
  </w:style>
  <w:style w:type="paragraph" w:customStyle="1" w:styleId="Default">
    <w:name w:val="Default"/>
    <w:rsid w:val="00C63E2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2373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7840A-266C-4B02-9FC3-B45904227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1916</Words>
  <Characters>10926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County of San Diego</Company>
  <LinksUpToDate>false</LinksUpToDate>
  <CharactersWithSpaces>12817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kay</dc:creator>
  <cp:keywords/>
  <dc:description/>
  <cp:lastModifiedBy>dkay</cp:lastModifiedBy>
  <cp:revision>2</cp:revision>
  <cp:lastPrinted>2011-11-09T18:05:00Z</cp:lastPrinted>
  <dcterms:created xsi:type="dcterms:W3CDTF">2011-12-13T22:17:00Z</dcterms:created>
  <dcterms:modified xsi:type="dcterms:W3CDTF">2011-12-13T22:17:00Z</dcterms:modified>
</cp:coreProperties>
</file>