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CE" w:rsidRDefault="000526F2" w:rsidP="000526F2">
      <w:pPr>
        <w:pStyle w:val="NoSpacing"/>
        <w:jc w:val="center"/>
        <w:rPr>
          <w:rFonts w:ascii="Arial" w:hAnsi="Arial" w:cs="Arial"/>
          <w:b/>
          <w:sz w:val="24"/>
          <w:szCs w:val="24"/>
        </w:rPr>
      </w:pPr>
      <w:r>
        <w:rPr>
          <w:rFonts w:ascii="Arial" w:hAnsi="Arial" w:cs="Arial"/>
          <w:b/>
          <w:sz w:val="24"/>
          <w:szCs w:val="24"/>
        </w:rPr>
        <w:t>SAN DIEGO UNIFIED DISASTER COUNCIL</w:t>
      </w:r>
    </w:p>
    <w:p w:rsidR="000526F2" w:rsidRDefault="000526F2" w:rsidP="000526F2">
      <w:pPr>
        <w:pStyle w:val="NoSpacing"/>
        <w:jc w:val="center"/>
        <w:rPr>
          <w:rFonts w:ascii="Arial" w:hAnsi="Arial" w:cs="Arial"/>
          <w:b/>
          <w:sz w:val="24"/>
          <w:szCs w:val="24"/>
        </w:rPr>
      </w:pPr>
      <w:r>
        <w:rPr>
          <w:rFonts w:ascii="Arial" w:hAnsi="Arial" w:cs="Arial"/>
          <w:b/>
          <w:sz w:val="24"/>
          <w:szCs w:val="24"/>
        </w:rPr>
        <w:t>MEETING MINUTES</w:t>
      </w:r>
    </w:p>
    <w:p w:rsidR="000526F2" w:rsidRDefault="00313E4C" w:rsidP="000526F2">
      <w:pPr>
        <w:pStyle w:val="NoSpacing"/>
        <w:jc w:val="center"/>
        <w:rPr>
          <w:rFonts w:ascii="Arial" w:hAnsi="Arial" w:cs="Arial"/>
          <w:b/>
          <w:sz w:val="24"/>
          <w:szCs w:val="24"/>
        </w:rPr>
      </w:pPr>
      <w:r>
        <w:rPr>
          <w:rFonts w:ascii="Arial" w:hAnsi="Arial" w:cs="Arial"/>
          <w:b/>
          <w:sz w:val="24"/>
          <w:szCs w:val="24"/>
        </w:rPr>
        <w:t>December 8</w:t>
      </w:r>
      <w:r w:rsidR="000526F2">
        <w:rPr>
          <w:rFonts w:ascii="Arial" w:hAnsi="Arial" w:cs="Arial"/>
          <w:b/>
          <w:sz w:val="24"/>
          <w:szCs w:val="24"/>
        </w:rPr>
        <w:t>, 2011</w:t>
      </w:r>
    </w:p>
    <w:p w:rsidR="000526F2" w:rsidRDefault="000526F2" w:rsidP="000526F2">
      <w:pPr>
        <w:pStyle w:val="NoSpacing"/>
        <w:jc w:val="center"/>
        <w:rPr>
          <w:rFonts w:ascii="Arial" w:hAnsi="Arial" w:cs="Arial"/>
          <w:b/>
          <w:sz w:val="24"/>
          <w:szCs w:val="24"/>
        </w:rPr>
      </w:pPr>
    </w:p>
    <w:p w:rsidR="000526F2" w:rsidRDefault="00C64ACE" w:rsidP="00C64ACE">
      <w:pPr>
        <w:pStyle w:val="NoSpacing"/>
        <w:rPr>
          <w:rFonts w:ascii="Arial" w:hAnsi="Arial" w:cs="Arial"/>
          <w:b/>
          <w:sz w:val="24"/>
          <w:szCs w:val="24"/>
          <w:u w:val="single"/>
        </w:rPr>
      </w:pPr>
      <w:r w:rsidRPr="00C64ACE">
        <w:rPr>
          <w:rFonts w:ascii="Arial" w:hAnsi="Arial" w:cs="Arial"/>
          <w:b/>
          <w:sz w:val="24"/>
          <w:szCs w:val="24"/>
        </w:rPr>
        <w:t>1.</w:t>
      </w:r>
      <w:r w:rsidRPr="00C64ACE">
        <w:rPr>
          <w:rFonts w:ascii="Arial" w:hAnsi="Arial" w:cs="Arial"/>
          <w:b/>
          <w:sz w:val="24"/>
          <w:szCs w:val="24"/>
        </w:rPr>
        <w:tab/>
      </w:r>
      <w:r w:rsidR="000526F2">
        <w:rPr>
          <w:rFonts w:ascii="Arial" w:hAnsi="Arial" w:cs="Arial"/>
          <w:b/>
          <w:sz w:val="24"/>
          <w:szCs w:val="24"/>
          <w:u w:val="single"/>
        </w:rPr>
        <w:t>CALL TO ORDER</w:t>
      </w:r>
    </w:p>
    <w:p w:rsidR="00C64ACE" w:rsidRDefault="00C64ACE" w:rsidP="00C64ACE">
      <w:pPr>
        <w:pStyle w:val="NoSpacing"/>
        <w:rPr>
          <w:rFonts w:ascii="Arial" w:hAnsi="Arial" w:cs="Arial"/>
          <w:b/>
          <w:sz w:val="24"/>
          <w:szCs w:val="24"/>
          <w:u w:val="single"/>
        </w:rPr>
      </w:pPr>
    </w:p>
    <w:p w:rsidR="00C64ACE" w:rsidRDefault="00C64ACE" w:rsidP="00C64ACE">
      <w:pPr>
        <w:pStyle w:val="NoSpacing"/>
        <w:rPr>
          <w:rFonts w:ascii="Arial" w:hAnsi="Arial" w:cs="Arial"/>
          <w:sz w:val="24"/>
          <w:szCs w:val="24"/>
        </w:rPr>
      </w:pPr>
      <w:r>
        <w:rPr>
          <w:rFonts w:ascii="Arial" w:hAnsi="Arial" w:cs="Arial"/>
          <w:b/>
          <w:sz w:val="24"/>
          <w:szCs w:val="24"/>
        </w:rPr>
        <w:tab/>
      </w:r>
      <w:r>
        <w:rPr>
          <w:rFonts w:ascii="Arial" w:hAnsi="Arial" w:cs="Arial"/>
          <w:sz w:val="24"/>
          <w:szCs w:val="24"/>
        </w:rPr>
        <w:t>Chairman Bill Horn called the meeting to order at 9:00am and roll call was taken.</w:t>
      </w:r>
    </w:p>
    <w:p w:rsidR="00C64ACE" w:rsidRDefault="00C64ACE" w:rsidP="00C64ACE">
      <w:pPr>
        <w:pStyle w:val="NoSpacing"/>
        <w:rPr>
          <w:rFonts w:ascii="Arial" w:hAnsi="Arial" w:cs="Arial"/>
          <w:sz w:val="24"/>
          <w:szCs w:val="24"/>
        </w:rPr>
      </w:pPr>
    </w:p>
    <w:p w:rsidR="00C64ACE" w:rsidRPr="00C64ACE" w:rsidRDefault="00C64ACE" w:rsidP="00C64ACE">
      <w:pPr>
        <w:pStyle w:val="NoSpacing"/>
        <w:rPr>
          <w:rFonts w:ascii="Arial" w:hAnsi="Arial" w:cs="Arial"/>
          <w:sz w:val="24"/>
          <w:szCs w:val="24"/>
        </w:rPr>
      </w:pPr>
      <w:r>
        <w:rPr>
          <w:rFonts w:ascii="Arial" w:hAnsi="Arial" w:cs="Arial"/>
          <w:b/>
          <w:sz w:val="24"/>
          <w:szCs w:val="24"/>
        </w:rPr>
        <w:t>2.</w:t>
      </w:r>
      <w:r>
        <w:rPr>
          <w:rFonts w:ascii="Arial" w:hAnsi="Arial" w:cs="Arial"/>
          <w:b/>
          <w:sz w:val="24"/>
          <w:szCs w:val="24"/>
        </w:rPr>
        <w:tab/>
      </w:r>
      <w:r>
        <w:rPr>
          <w:rFonts w:ascii="Arial" w:hAnsi="Arial" w:cs="Arial"/>
          <w:b/>
          <w:sz w:val="24"/>
          <w:szCs w:val="24"/>
          <w:u w:val="single"/>
        </w:rPr>
        <w:t>ROLL CALL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MEMBER</w:t>
      </w:r>
    </w:p>
    <w:p w:rsidR="00C64ACE" w:rsidRDefault="00C64ACE" w:rsidP="00C64ACE">
      <w:pPr>
        <w:pStyle w:val="NoSpacing"/>
        <w:rPr>
          <w:rFonts w:ascii="Arial" w:hAnsi="Arial" w:cs="Arial"/>
          <w:sz w:val="24"/>
          <w:szCs w:val="24"/>
        </w:rPr>
      </w:pPr>
    </w:p>
    <w:p w:rsidR="00C64ACE" w:rsidRDefault="00C64ACE" w:rsidP="00C64ACE">
      <w:pPr>
        <w:pStyle w:val="NoSpacing"/>
        <w:rPr>
          <w:rFonts w:ascii="Arial" w:hAnsi="Arial" w:cs="Arial"/>
          <w:sz w:val="24"/>
          <w:szCs w:val="24"/>
        </w:rPr>
      </w:pPr>
      <w:r>
        <w:rPr>
          <w:rFonts w:ascii="Arial" w:hAnsi="Arial" w:cs="Arial"/>
          <w:sz w:val="24"/>
          <w:szCs w:val="24"/>
        </w:rPr>
        <w:tab/>
        <w:t>CARLSBAD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Not Present</w:t>
      </w:r>
    </w:p>
    <w:p w:rsidR="00C64ACE" w:rsidRDefault="00C64ACE" w:rsidP="00C64ACE">
      <w:pPr>
        <w:pStyle w:val="NoSpacing"/>
        <w:rPr>
          <w:rFonts w:ascii="Arial" w:hAnsi="Arial" w:cs="Arial"/>
          <w:sz w:val="24"/>
          <w:szCs w:val="24"/>
        </w:rPr>
      </w:pPr>
      <w:r>
        <w:rPr>
          <w:rFonts w:ascii="Arial" w:hAnsi="Arial" w:cs="Arial"/>
          <w:sz w:val="24"/>
          <w:szCs w:val="24"/>
        </w:rPr>
        <w:tab/>
        <w:t>CHULA 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Rick Brand</w:t>
      </w:r>
      <w:r w:rsidR="00ED6679">
        <w:rPr>
          <w:rFonts w:ascii="Arial" w:hAnsi="Arial" w:cs="Arial"/>
          <w:sz w:val="24"/>
          <w:szCs w:val="24"/>
        </w:rPr>
        <w:t xml:space="preserve"> </w:t>
      </w:r>
    </w:p>
    <w:p w:rsidR="00C64ACE" w:rsidRDefault="00C64ACE" w:rsidP="00C64ACE">
      <w:pPr>
        <w:pStyle w:val="NoSpacing"/>
        <w:rPr>
          <w:rFonts w:ascii="Arial" w:hAnsi="Arial" w:cs="Arial"/>
          <w:sz w:val="24"/>
          <w:szCs w:val="24"/>
        </w:rPr>
      </w:pPr>
      <w:r>
        <w:rPr>
          <w:rFonts w:ascii="Arial" w:hAnsi="Arial" w:cs="Arial"/>
          <w:sz w:val="24"/>
          <w:szCs w:val="24"/>
        </w:rPr>
        <w:tab/>
        <w:t>CORONADO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7D62">
        <w:rPr>
          <w:rFonts w:ascii="Arial" w:hAnsi="Arial" w:cs="Arial"/>
          <w:sz w:val="24"/>
          <w:szCs w:val="24"/>
        </w:rPr>
        <w:t>Mike Bloo</w:t>
      </w:r>
      <w:r w:rsidR="00A07F3F">
        <w:rPr>
          <w:rFonts w:ascii="Arial" w:hAnsi="Arial" w:cs="Arial"/>
          <w:sz w:val="24"/>
          <w:szCs w:val="24"/>
        </w:rPr>
        <w:t>d</w:t>
      </w:r>
    </w:p>
    <w:p w:rsidR="00C64ACE" w:rsidRDefault="00C64ACE" w:rsidP="00C64ACE">
      <w:pPr>
        <w:pStyle w:val="NoSpacing"/>
        <w:rPr>
          <w:rFonts w:ascii="Arial" w:hAnsi="Arial" w:cs="Arial"/>
          <w:sz w:val="24"/>
          <w:szCs w:val="24"/>
        </w:rPr>
      </w:pPr>
      <w:r>
        <w:rPr>
          <w:rFonts w:ascii="Arial" w:hAnsi="Arial" w:cs="Arial"/>
          <w:sz w:val="24"/>
          <w:szCs w:val="24"/>
        </w:rPr>
        <w:tab/>
        <w:t>DEL MAR/ENCINITAS/SOLANA BEACH</w:t>
      </w:r>
      <w:r>
        <w:rPr>
          <w:rFonts w:ascii="Arial" w:hAnsi="Arial" w:cs="Arial"/>
          <w:sz w:val="24"/>
          <w:szCs w:val="24"/>
        </w:rPr>
        <w:tab/>
      </w:r>
      <w:r>
        <w:rPr>
          <w:rFonts w:ascii="Arial" w:hAnsi="Arial" w:cs="Arial"/>
          <w:sz w:val="24"/>
          <w:szCs w:val="24"/>
        </w:rPr>
        <w:tab/>
        <w:t>Dismas Abelman</w:t>
      </w:r>
    </w:p>
    <w:p w:rsidR="00C64ACE" w:rsidRDefault="00C64ACE" w:rsidP="00C64ACE">
      <w:pPr>
        <w:pStyle w:val="NoSpacing"/>
        <w:rPr>
          <w:rFonts w:ascii="Arial" w:hAnsi="Arial" w:cs="Arial"/>
          <w:sz w:val="24"/>
          <w:szCs w:val="24"/>
        </w:rPr>
      </w:pPr>
      <w:r>
        <w:rPr>
          <w:rFonts w:ascii="Arial" w:hAnsi="Arial" w:cs="Arial"/>
          <w:sz w:val="24"/>
          <w:szCs w:val="24"/>
        </w:rPr>
        <w:tab/>
        <w:t>EL CAJON/LEMON GROVE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Mike Scott</w:t>
      </w:r>
    </w:p>
    <w:p w:rsidR="004F6300" w:rsidRDefault="00C64ACE" w:rsidP="00C64ACE">
      <w:pPr>
        <w:pStyle w:val="NoSpacing"/>
        <w:rPr>
          <w:rFonts w:ascii="Arial" w:hAnsi="Arial" w:cs="Arial"/>
          <w:sz w:val="24"/>
          <w:szCs w:val="24"/>
        </w:rPr>
      </w:pPr>
      <w:r>
        <w:rPr>
          <w:rFonts w:ascii="Arial" w:hAnsi="Arial" w:cs="Arial"/>
          <w:sz w:val="24"/>
          <w:szCs w:val="24"/>
        </w:rPr>
        <w:tab/>
      </w:r>
      <w:r w:rsidR="004F6300">
        <w:rPr>
          <w:rFonts w:ascii="Arial" w:hAnsi="Arial" w:cs="Arial"/>
          <w:sz w:val="24"/>
          <w:szCs w:val="24"/>
        </w:rPr>
        <w:t>ESCONDIDO</w:t>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A07F3F">
        <w:rPr>
          <w:rFonts w:ascii="Arial" w:hAnsi="Arial" w:cs="Arial"/>
          <w:sz w:val="24"/>
          <w:szCs w:val="24"/>
        </w:rPr>
        <w:t>Michael Lowry</w:t>
      </w:r>
    </w:p>
    <w:p w:rsidR="004F6300" w:rsidRDefault="004F6300" w:rsidP="004F6300">
      <w:pPr>
        <w:pStyle w:val="NoSpacing"/>
        <w:ind w:firstLine="720"/>
        <w:rPr>
          <w:rFonts w:ascii="Arial" w:hAnsi="Arial" w:cs="Arial"/>
          <w:sz w:val="24"/>
          <w:szCs w:val="24"/>
        </w:rPr>
      </w:pPr>
      <w:r>
        <w:rPr>
          <w:rFonts w:ascii="Arial" w:hAnsi="Arial" w:cs="Arial"/>
          <w:sz w:val="24"/>
          <w:szCs w:val="24"/>
        </w:rPr>
        <w:t>LA MESA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Ed Aceves</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IMPERIAL BEACH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Dean Roberts</w:t>
      </w:r>
      <w:r w:rsidR="00A07F3F">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NATIONAL CITY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Walter Amedee</w:t>
      </w:r>
    </w:p>
    <w:p w:rsidR="004F6300" w:rsidRDefault="004F6300" w:rsidP="004F6300">
      <w:pPr>
        <w:pStyle w:val="NoSpacing"/>
        <w:ind w:firstLine="720"/>
        <w:rPr>
          <w:rFonts w:ascii="Arial" w:hAnsi="Arial" w:cs="Arial"/>
          <w:sz w:val="24"/>
          <w:szCs w:val="24"/>
        </w:rPr>
      </w:pPr>
      <w:r>
        <w:rPr>
          <w:rFonts w:ascii="Arial" w:hAnsi="Arial" w:cs="Arial"/>
          <w:sz w:val="24"/>
          <w:szCs w:val="24"/>
        </w:rPr>
        <w:t>OCEANSIDE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6679">
        <w:rPr>
          <w:rFonts w:ascii="Arial" w:hAnsi="Arial" w:cs="Arial"/>
          <w:sz w:val="24"/>
          <w:szCs w:val="24"/>
        </w:rPr>
        <w:t>Darryl Hebert</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POWAY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Jon Canavan</w:t>
      </w:r>
      <w:r w:rsidR="00CF4CDA">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SAN DIEGO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Javier Mainar</w:t>
      </w:r>
    </w:p>
    <w:p w:rsidR="004F6300" w:rsidRDefault="004F6300" w:rsidP="004F6300">
      <w:pPr>
        <w:pStyle w:val="NoSpacing"/>
        <w:ind w:firstLine="720"/>
        <w:rPr>
          <w:rFonts w:ascii="Arial" w:hAnsi="Arial" w:cs="Arial"/>
          <w:sz w:val="24"/>
          <w:szCs w:val="24"/>
        </w:rPr>
      </w:pPr>
      <w:r>
        <w:rPr>
          <w:rFonts w:ascii="Arial" w:hAnsi="Arial" w:cs="Arial"/>
          <w:sz w:val="24"/>
          <w:szCs w:val="24"/>
        </w:rPr>
        <w:t>SAN MARCOS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Not Present</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SANTEE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Robert Leigh</w:t>
      </w:r>
      <w:r w:rsidR="00ED6679">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Richard Minnick</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OES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3E4C">
        <w:rPr>
          <w:rFonts w:ascii="Arial" w:hAnsi="Arial" w:cs="Arial"/>
          <w:sz w:val="24"/>
          <w:szCs w:val="24"/>
        </w:rPr>
        <w:t>Holly Crawford</w:t>
      </w:r>
      <w:r>
        <w:rPr>
          <w:rFonts w:ascii="Arial" w:hAnsi="Arial" w:cs="Arial"/>
          <w:sz w:val="24"/>
          <w:szCs w:val="24"/>
        </w:rPr>
        <w:t xml:space="preserve"> </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b/>
          <w:sz w:val="24"/>
          <w:szCs w:val="24"/>
        </w:rPr>
        <w:t>3.</w:t>
      </w:r>
      <w:r>
        <w:rPr>
          <w:rFonts w:ascii="Arial" w:hAnsi="Arial" w:cs="Arial"/>
          <w:b/>
          <w:sz w:val="24"/>
          <w:szCs w:val="24"/>
        </w:rPr>
        <w:tab/>
      </w:r>
      <w:r>
        <w:rPr>
          <w:rFonts w:ascii="Arial" w:hAnsi="Arial" w:cs="Arial"/>
          <w:b/>
          <w:sz w:val="24"/>
          <w:szCs w:val="24"/>
          <w:u w:val="single"/>
        </w:rPr>
        <w:t>CALL FOR PUBLIC INPUT</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sz w:val="24"/>
          <w:szCs w:val="24"/>
        </w:rPr>
        <w:tab/>
        <w:t>There was none.</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b/>
          <w:sz w:val="24"/>
          <w:szCs w:val="24"/>
        </w:rPr>
        <w:t>4.</w:t>
      </w:r>
      <w:r>
        <w:rPr>
          <w:rFonts w:ascii="Arial" w:hAnsi="Arial" w:cs="Arial"/>
          <w:b/>
          <w:sz w:val="24"/>
          <w:szCs w:val="24"/>
        </w:rPr>
        <w:tab/>
      </w:r>
      <w:r w:rsidRPr="004F6300">
        <w:rPr>
          <w:rFonts w:ascii="Arial" w:hAnsi="Arial" w:cs="Arial"/>
          <w:b/>
          <w:sz w:val="24"/>
          <w:szCs w:val="24"/>
          <w:u w:val="single"/>
        </w:rPr>
        <w:t>APPROVAL OF MINUTES</w:t>
      </w:r>
    </w:p>
    <w:p w:rsidR="004F6300" w:rsidRDefault="004F6300" w:rsidP="004F6300">
      <w:pPr>
        <w:pStyle w:val="NoSpacing"/>
        <w:rPr>
          <w:rFonts w:ascii="Arial" w:hAnsi="Arial" w:cs="Arial"/>
          <w:sz w:val="24"/>
          <w:szCs w:val="24"/>
        </w:rPr>
      </w:pPr>
    </w:p>
    <w:p w:rsidR="004F6300" w:rsidRDefault="006A4C85" w:rsidP="00A95DB4">
      <w:pPr>
        <w:pStyle w:val="NoSpacing"/>
        <w:ind w:left="720"/>
        <w:rPr>
          <w:rFonts w:ascii="Arial" w:hAnsi="Arial" w:cs="Arial"/>
          <w:sz w:val="24"/>
          <w:szCs w:val="24"/>
        </w:rPr>
      </w:pPr>
      <w:r>
        <w:rPr>
          <w:rFonts w:ascii="Arial" w:hAnsi="Arial" w:cs="Arial"/>
          <w:sz w:val="24"/>
          <w:szCs w:val="24"/>
        </w:rPr>
        <w:t>The</w:t>
      </w:r>
      <w:r w:rsidR="00313E4C">
        <w:rPr>
          <w:rFonts w:ascii="Arial" w:hAnsi="Arial" w:cs="Arial"/>
          <w:sz w:val="24"/>
          <w:szCs w:val="24"/>
        </w:rPr>
        <w:t xml:space="preserve"> October 20</w:t>
      </w:r>
      <w:r w:rsidR="003E74B7">
        <w:rPr>
          <w:rFonts w:ascii="Arial" w:hAnsi="Arial" w:cs="Arial"/>
          <w:sz w:val="24"/>
          <w:szCs w:val="24"/>
        </w:rPr>
        <w:t>, 2011</w:t>
      </w:r>
      <w:r w:rsidR="004F6300">
        <w:rPr>
          <w:rFonts w:ascii="Arial" w:hAnsi="Arial" w:cs="Arial"/>
          <w:sz w:val="24"/>
          <w:szCs w:val="24"/>
        </w:rPr>
        <w:t xml:space="preserve"> minutes were unanimously approved.</w:t>
      </w:r>
      <w:r w:rsidR="00A95DB4">
        <w:rPr>
          <w:rFonts w:ascii="Arial" w:hAnsi="Arial" w:cs="Arial"/>
          <w:sz w:val="24"/>
          <w:szCs w:val="24"/>
        </w:rPr>
        <w:t xml:space="preserve">  </w:t>
      </w:r>
    </w:p>
    <w:p w:rsidR="004F6300" w:rsidRDefault="004F6300" w:rsidP="004F6300">
      <w:pPr>
        <w:pStyle w:val="NoSpacing"/>
        <w:rPr>
          <w:rFonts w:ascii="Arial" w:hAnsi="Arial" w:cs="Arial"/>
          <w:sz w:val="24"/>
          <w:szCs w:val="24"/>
        </w:rPr>
      </w:pPr>
    </w:p>
    <w:p w:rsidR="00F503BF" w:rsidRPr="00313E4C" w:rsidRDefault="004F6300" w:rsidP="0003062D">
      <w:pPr>
        <w:pStyle w:val="NoSpacing"/>
        <w:rPr>
          <w:rFonts w:ascii="Arial" w:hAnsi="Arial" w:cs="Arial"/>
          <w:sz w:val="24"/>
          <w:szCs w:val="24"/>
          <w:u w:val="single"/>
        </w:rPr>
      </w:pPr>
      <w:r>
        <w:rPr>
          <w:rFonts w:ascii="Arial" w:hAnsi="Arial" w:cs="Arial"/>
          <w:b/>
          <w:sz w:val="24"/>
          <w:szCs w:val="24"/>
        </w:rPr>
        <w:t>5.</w:t>
      </w:r>
      <w:r w:rsidR="00F503BF">
        <w:rPr>
          <w:rFonts w:ascii="Arial" w:hAnsi="Arial" w:cs="Arial"/>
          <w:b/>
          <w:sz w:val="24"/>
          <w:szCs w:val="24"/>
        </w:rPr>
        <w:tab/>
      </w:r>
      <w:r w:rsidR="00313E4C">
        <w:rPr>
          <w:rFonts w:ascii="Arial" w:hAnsi="Arial" w:cs="Arial"/>
          <w:b/>
          <w:sz w:val="24"/>
          <w:szCs w:val="24"/>
          <w:u w:val="single"/>
        </w:rPr>
        <w:t>EMERGENCY PUBLIC INFORMATION WEBSITE-</w:t>
      </w:r>
      <w:r w:rsidR="00313E4C" w:rsidRPr="00313E4C">
        <w:rPr>
          <w:rFonts w:ascii="Arial" w:hAnsi="Arial" w:cs="Arial"/>
          <w:b/>
          <w:sz w:val="24"/>
          <w:szCs w:val="24"/>
        </w:rPr>
        <w:t>Holly Crawford</w:t>
      </w:r>
    </w:p>
    <w:p w:rsidR="00F503BF" w:rsidRDefault="00F503BF" w:rsidP="0003062D">
      <w:pPr>
        <w:pStyle w:val="NoSpacing"/>
        <w:rPr>
          <w:rFonts w:ascii="Arial" w:hAnsi="Arial" w:cs="Arial"/>
          <w:sz w:val="24"/>
          <w:szCs w:val="24"/>
          <w:u w:val="single"/>
        </w:rPr>
      </w:pPr>
    </w:p>
    <w:p w:rsidR="00044969" w:rsidRDefault="009F300E" w:rsidP="009F300E">
      <w:pPr>
        <w:pStyle w:val="NoSpacing"/>
        <w:ind w:left="720"/>
        <w:rPr>
          <w:rFonts w:ascii="Arial" w:hAnsi="Arial" w:cs="Arial"/>
          <w:sz w:val="24"/>
          <w:szCs w:val="24"/>
        </w:rPr>
      </w:pPr>
      <w:r>
        <w:rPr>
          <w:rFonts w:ascii="Arial" w:hAnsi="Arial" w:cs="Arial"/>
          <w:sz w:val="24"/>
          <w:szCs w:val="24"/>
        </w:rPr>
        <w:t xml:space="preserve">Holly gave an overview on the Emergency Public Information Website.  After the 2003 and 2007 fires, we discovered we needed an online platform to distribute information to the public.  </w:t>
      </w:r>
    </w:p>
    <w:p w:rsidR="00044969" w:rsidRDefault="00044969" w:rsidP="009F300E">
      <w:pPr>
        <w:pStyle w:val="NoSpacing"/>
        <w:ind w:left="720"/>
        <w:rPr>
          <w:rFonts w:ascii="Arial" w:hAnsi="Arial" w:cs="Arial"/>
          <w:sz w:val="24"/>
          <w:szCs w:val="24"/>
        </w:rPr>
      </w:pPr>
    </w:p>
    <w:p w:rsidR="009F300E" w:rsidRDefault="009F300E" w:rsidP="009F300E">
      <w:pPr>
        <w:pStyle w:val="NoSpacing"/>
        <w:ind w:left="720"/>
        <w:rPr>
          <w:rFonts w:ascii="Arial" w:hAnsi="Arial" w:cs="Arial"/>
          <w:sz w:val="24"/>
          <w:szCs w:val="24"/>
        </w:rPr>
      </w:pPr>
      <w:r>
        <w:rPr>
          <w:rFonts w:ascii="Arial" w:hAnsi="Arial" w:cs="Arial"/>
          <w:sz w:val="24"/>
          <w:szCs w:val="24"/>
        </w:rPr>
        <w:t>What is new is Micros</w:t>
      </w:r>
      <w:r w:rsidR="00741DAF">
        <w:rPr>
          <w:rFonts w:ascii="Arial" w:hAnsi="Arial" w:cs="Arial"/>
          <w:sz w:val="24"/>
          <w:szCs w:val="24"/>
        </w:rPr>
        <w:t xml:space="preserve">oft has redesigned that website.  </w:t>
      </w:r>
      <w:r w:rsidR="00BD3E52">
        <w:rPr>
          <w:rFonts w:ascii="Arial" w:hAnsi="Arial" w:cs="Arial"/>
          <w:sz w:val="24"/>
          <w:szCs w:val="24"/>
        </w:rPr>
        <w:t xml:space="preserve">First of all, this website is in the cloud and essentially what that means is we have expandable capacity.  During the 2007 fires, our website became the go to website for information, not only locally here in San Diego County, but nationally and even internationally.  Some of the news networks put the link to our website on their website.  At that time, the county purchased capacity on multiple servers in order to shore up that capacity.  </w:t>
      </w:r>
      <w:r w:rsidR="009501F8">
        <w:rPr>
          <w:rFonts w:ascii="Arial" w:hAnsi="Arial" w:cs="Arial"/>
          <w:sz w:val="24"/>
          <w:szCs w:val="24"/>
        </w:rPr>
        <w:t xml:space="preserve">During the time when there is no emergency, that capacity goes untapped.  This is why using the cloud is advantageous to us because we are not paying for increased capacity we are not using during </w:t>
      </w:r>
      <w:r w:rsidR="00FD1779">
        <w:rPr>
          <w:rFonts w:ascii="Arial" w:hAnsi="Arial" w:cs="Arial"/>
          <w:sz w:val="24"/>
          <w:szCs w:val="24"/>
        </w:rPr>
        <w:t xml:space="preserve">times </w:t>
      </w:r>
      <w:r w:rsidR="009501F8">
        <w:rPr>
          <w:rFonts w:ascii="Arial" w:hAnsi="Arial" w:cs="Arial"/>
          <w:sz w:val="24"/>
          <w:szCs w:val="24"/>
        </w:rPr>
        <w:t>when t</w:t>
      </w:r>
      <w:r w:rsidR="00FD1779">
        <w:rPr>
          <w:rFonts w:ascii="Arial" w:hAnsi="Arial" w:cs="Arial"/>
          <w:sz w:val="24"/>
          <w:szCs w:val="24"/>
        </w:rPr>
        <w:t>her</w:t>
      </w:r>
      <w:r w:rsidR="009501F8">
        <w:rPr>
          <w:rFonts w:ascii="Arial" w:hAnsi="Arial" w:cs="Arial"/>
          <w:sz w:val="24"/>
          <w:szCs w:val="24"/>
        </w:rPr>
        <w:t xml:space="preserve">e are no emergencies.  During the non-emergency times we are saving the taxpayers about $64,000 a year.  We pay for it based on demand.  </w:t>
      </w:r>
    </w:p>
    <w:p w:rsidR="009501F8" w:rsidRDefault="009501F8" w:rsidP="009F300E">
      <w:pPr>
        <w:pStyle w:val="NoSpacing"/>
        <w:ind w:left="720"/>
        <w:rPr>
          <w:rFonts w:ascii="Arial" w:hAnsi="Arial" w:cs="Arial"/>
          <w:sz w:val="24"/>
          <w:szCs w:val="24"/>
        </w:rPr>
      </w:pPr>
    </w:p>
    <w:p w:rsidR="009501F8" w:rsidRDefault="009501F8" w:rsidP="009F300E">
      <w:pPr>
        <w:pStyle w:val="NoSpacing"/>
        <w:ind w:left="720"/>
        <w:rPr>
          <w:rFonts w:ascii="Arial" w:hAnsi="Arial" w:cs="Arial"/>
          <w:sz w:val="24"/>
          <w:szCs w:val="24"/>
        </w:rPr>
      </w:pPr>
      <w:r>
        <w:rPr>
          <w:rFonts w:ascii="Arial" w:hAnsi="Arial" w:cs="Arial"/>
          <w:sz w:val="24"/>
          <w:szCs w:val="24"/>
        </w:rPr>
        <w:t>The website is a one stop shop.  Previously we had three websites that were related:  Ready</w:t>
      </w:r>
      <w:r w:rsidR="00976038">
        <w:rPr>
          <w:rFonts w:ascii="Arial" w:hAnsi="Arial" w:cs="Arial"/>
          <w:sz w:val="24"/>
          <w:szCs w:val="24"/>
        </w:rPr>
        <w:t>S</w:t>
      </w:r>
      <w:r>
        <w:rPr>
          <w:rFonts w:ascii="Arial" w:hAnsi="Arial" w:cs="Arial"/>
          <w:sz w:val="24"/>
          <w:szCs w:val="24"/>
        </w:rPr>
        <w:t>an</w:t>
      </w:r>
      <w:r w:rsidR="00976038">
        <w:rPr>
          <w:rFonts w:ascii="Arial" w:hAnsi="Arial" w:cs="Arial"/>
          <w:sz w:val="24"/>
          <w:szCs w:val="24"/>
        </w:rPr>
        <w:t>D</w:t>
      </w:r>
      <w:r>
        <w:rPr>
          <w:rFonts w:ascii="Arial" w:hAnsi="Arial" w:cs="Arial"/>
          <w:sz w:val="24"/>
          <w:szCs w:val="24"/>
        </w:rPr>
        <w:t>iego.org, the emergency website, and a separate site for recovery.  All that information is now l</w:t>
      </w:r>
      <w:r w:rsidR="00FD1779">
        <w:rPr>
          <w:rFonts w:ascii="Arial" w:hAnsi="Arial" w:cs="Arial"/>
          <w:sz w:val="24"/>
          <w:szCs w:val="24"/>
        </w:rPr>
        <w:t>ocated in one spot at sd</w:t>
      </w:r>
      <w:r w:rsidR="00033315">
        <w:rPr>
          <w:rFonts w:ascii="Arial" w:hAnsi="Arial" w:cs="Arial"/>
          <w:sz w:val="24"/>
          <w:szCs w:val="24"/>
        </w:rPr>
        <w:t>c</w:t>
      </w:r>
      <w:r w:rsidR="00FD1779">
        <w:rPr>
          <w:rFonts w:ascii="Arial" w:hAnsi="Arial" w:cs="Arial"/>
          <w:sz w:val="24"/>
          <w:szCs w:val="24"/>
        </w:rPr>
        <w:t>ountyemergency.com.</w:t>
      </w:r>
    </w:p>
    <w:p w:rsidR="009501F8" w:rsidRDefault="009501F8" w:rsidP="009F300E">
      <w:pPr>
        <w:pStyle w:val="NoSpacing"/>
        <w:ind w:left="720"/>
        <w:rPr>
          <w:rFonts w:ascii="Arial" w:hAnsi="Arial" w:cs="Arial"/>
          <w:sz w:val="24"/>
          <w:szCs w:val="24"/>
        </w:rPr>
      </w:pPr>
    </w:p>
    <w:p w:rsidR="009501F8" w:rsidRDefault="009501F8" w:rsidP="009F300E">
      <w:pPr>
        <w:pStyle w:val="NoSpacing"/>
        <w:ind w:left="720"/>
        <w:rPr>
          <w:rFonts w:ascii="Arial" w:hAnsi="Arial" w:cs="Arial"/>
          <w:sz w:val="24"/>
          <w:szCs w:val="24"/>
        </w:rPr>
      </w:pPr>
      <w:r>
        <w:rPr>
          <w:rFonts w:ascii="Arial" w:hAnsi="Arial" w:cs="Arial"/>
          <w:sz w:val="24"/>
          <w:szCs w:val="24"/>
        </w:rPr>
        <w:t xml:space="preserve">We can see all press releases put out by the JIC and the public will have access as well.  You can also see Twitter feeds from organizations that are involved in the emergency response.  </w:t>
      </w:r>
    </w:p>
    <w:p w:rsidR="009501F8" w:rsidRDefault="009501F8" w:rsidP="009F300E">
      <w:pPr>
        <w:pStyle w:val="NoSpacing"/>
        <w:ind w:left="720"/>
        <w:rPr>
          <w:rFonts w:ascii="Arial" w:hAnsi="Arial" w:cs="Arial"/>
          <w:sz w:val="24"/>
          <w:szCs w:val="24"/>
        </w:rPr>
      </w:pPr>
    </w:p>
    <w:p w:rsidR="009501F8" w:rsidRDefault="009501F8" w:rsidP="009F300E">
      <w:pPr>
        <w:pStyle w:val="NoSpacing"/>
        <w:ind w:left="720"/>
        <w:rPr>
          <w:rFonts w:ascii="Arial" w:hAnsi="Arial" w:cs="Arial"/>
          <w:sz w:val="24"/>
          <w:szCs w:val="24"/>
        </w:rPr>
      </w:pPr>
      <w:r>
        <w:rPr>
          <w:rFonts w:ascii="Arial" w:hAnsi="Arial" w:cs="Arial"/>
          <w:sz w:val="24"/>
          <w:szCs w:val="24"/>
        </w:rPr>
        <w:t>There is a mapping feature</w:t>
      </w:r>
      <w:r w:rsidR="00FD1779">
        <w:rPr>
          <w:rFonts w:ascii="Arial" w:hAnsi="Arial" w:cs="Arial"/>
          <w:sz w:val="24"/>
          <w:szCs w:val="24"/>
        </w:rPr>
        <w:t xml:space="preserve"> which allows</w:t>
      </w:r>
      <w:r>
        <w:rPr>
          <w:rFonts w:ascii="Arial" w:hAnsi="Arial" w:cs="Arial"/>
          <w:sz w:val="24"/>
          <w:szCs w:val="24"/>
        </w:rPr>
        <w:t xml:space="preserve"> residents to see the map in layers of our Reverse 911 or </w:t>
      </w:r>
      <w:proofErr w:type="spellStart"/>
      <w:r>
        <w:rPr>
          <w:rFonts w:ascii="Arial" w:hAnsi="Arial" w:cs="Arial"/>
          <w:sz w:val="24"/>
          <w:szCs w:val="24"/>
        </w:rPr>
        <w:t>AlertSanDiego</w:t>
      </w:r>
      <w:proofErr w:type="spellEnd"/>
      <w:r>
        <w:rPr>
          <w:rFonts w:ascii="Arial" w:hAnsi="Arial" w:cs="Arial"/>
          <w:sz w:val="24"/>
          <w:szCs w:val="24"/>
        </w:rPr>
        <w:t xml:space="preserve"> </w:t>
      </w:r>
      <w:r w:rsidR="005F1CA5">
        <w:rPr>
          <w:rFonts w:ascii="Arial" w:hAnsi="Arial" w:cs="Arial"/>
          <w:sz w:val="24"/>
          <w:szCs w:val="24"/>
        </w:rPr>
        <w:t xml:space="preserve">notification areas, USGS earthquake maps and they can also see </w:t>
      </w:r>
      <w:r w:rsidR="001D382C">
        <w:rPr>
          <w:rFonts w:ascii="Arial" w:hAnsi="Arial" w:cs="Arial"/>
          <w:sz w:val="24"/>
          <w:szCs w:val="24"/>
        </w:rPr>
        <w:t xml:space="preserve">fire boundaries.  </w:t>
      </w:r>
      <w:r w:rsidR="00FD1779">
        <w:rPr>
          <w:rFonts w:ascii="Arial" w:hAnsi="Arial" w:cs="Arial"/>
          <w:sz w:val="24"/>
          <w:szCs w:val="24"/>
        </w:rPr>
        <w:t xml:space="preserve">There is a window to find out where the nearest emergency shelter is according to zip code.  This information is fed directly out of WebEOC.  </w:t>
      </w:r>
    </w:p>
    <w:p w:rsidR="00FD1779" w:rsidRDefault="00FD1779" w:rsidP="009F300E">
      <w:pPr>
        <w:pStyle w:val="NoSpacing"/>
        <w:ind w:left="720"/>
        <w:rPr>
          <w:rFonts w:ascii="Arial" w:hAnsi="Arial" w:cs="Arial"/>
          <w:sz w:val="24"/>
          <w:szCs w:val="24"/>
        </w:rPr>
      </w:pPr>
    </w:p>
    <w:p w:rsidR="00FD1779" w:rsidRDefault="00FD1779" w:rsidP="009F300E">
      <w:pPr>
        <w:pStyle w:val="NoSpacing"/>
        <w:ind w:left="720"/>
        <w:rPr>
          <w:rFonts w:ascii="Arial" w:hAnsi="Arial" w:cs="Arial"/>
          <w:sz w:val="24"/>
          <w:szCs w:val="24"/>
        </w:rPr>
      </w:pPr>
      <w:r>
        <w:rPr>
          <w:rFonts w:ascii="Arial" w:hAnsi="Arial" w:cs="Arial"/>
          <w:sz w:val="24"/>
          <w:szCs w:val="24"/>
        </w:rPr>
        <w:t>The new website is also mobile friendly.  We use a number of communication platforms to reach residents during an emergency.  There is a way for residents to go into the website and sign up their email address and receive updated emergency info we are disseminating straight to their email box.</w:t>
      </w:r>
    </w:p>
    <w:p w:rsidR="00FD1779" w:rsidRDefault="00FD1779" w:rsidP="009F300E">
      <w:pPr>
        <w:pStyle w:val="NoSpacing"/>
        <w:ind w:left="720"/>
        <w:rPr>
          <w:rFonts w:ascii="Arial" w:hAnsi="Arial" w:cs="Arial"/>
          <w:sz w:val="24"/>
          <w:szCs w:val="24"/>
        </w:rPr>
      </w:pPr>
    </w:p>
    <w:p w:rsidR="00FD1779" w:rsidRPr="009F300E" w:rsidRDefault="00FD1779" w:rsidP="009F300E">
      <w:pPr>
        <w:pStyle w:val="NoSpacing"/>
        <w:ind w:left="720"/>
        <w:rPr>
          <w:rFonts w:ascii="Arial" w:hAnsi="Arial" w:cs="Arial"/>
          <w:sz w:val="24"/>
          <w:szCs w:val="24"/>
        </w:rPr>
      </w:pPr>
      <w:r>
        <w:rPr>
          <w:rFonts w:ascii="Arial" w:hAnsi="Arial" w:cs="Arial"/>
          <w:sz w:val="24"/>
          <w:szCs w:val="24"/>
        </w:rPr>
        <w:t>Jurisdictions are encouraged to post this link on their websites as well.</w:t>
      </w:r>
    </w:p>
    <w:p w:rsidR="00306105" w:rsidRDefault="009F300E" w:rsidP="00044969">
      <w:pPr>
        <w:pStyle w:val="NoSpacing"/>
        <w:rPr>
          <w:rFonts w:ascii="Arial" w:hAnsi="Arial" w:cs="Arial"/>
          <w:sz w:val="24"/>
          <w:szCs w:val="24"/>
        </w:rPr>
      </w:pPr>
      <w:r>
        <w:rPr>
          <w:rFonts w:ascii="Arial" w:hAnsi="Arial" w:cs="Arial"/>
          <w:sz w:val="24"/>
          <w:szCs w:val="24"/>
        </w:rPr>
        <w:tab/>
      </w:r>
    </w:p>
    <w:p w:rsidR="00F359DB" w:rsidRPr="00313E4C" w:rsidRDefault="00D731A7" w:rsidP="00F359DB">
      <w:pPr>
        <w:pStyle w:val="NoSpacing"/>
        <w:rPr>
          <w:rFonts w:ascii="Arial" w:hAnsi="Arial" w:cs="Arial"/>
          <w:b/>
          <w:sz w:val="24"/>
          <w:szCs w:val="24"/>
        </w:rPr>
      </w:pPr>
      <w:r>
        <w:rPr>
          <w:rFonts w:ascii="Arial" w:hAnsi="Arial" w:cs="Arial"/>
          <w:b/>
          <w:sz w:val="24"/>
          <w:szCs w:val="24"/>
        </w:rPr>
        <w:t>6.</w:t>
      </w:r>
      <w:r>
        <w:rPr>
          <w:rFonts w:ascii="Arial" w:hAnsi="Arial" w:cs="Arial"/>
          <w:b/>
          <w:sz w:val="24"/>
          <w:szCs w:val="24"/>
        </w:rPr>
        <w:tab/>
      </w:r>
      <w:r w:rsidR="00F359DB">
        <w:rPr>
          <w:rFonts w:ascii="Arial" w:hAnsi="Arial" w:cs="Arial"/>
          <w:sz w:val="24"/>
          <w:szCs w:val="24"/>
        </w:rPr>
        <w:t xml:space="preserve"> </w:t>
      </w:r>
      <w:r w:rsidR="00313E4C">
        <w:rPr>
          <w:rFonts w:ascii="Arial" w:hAnsi="Arial" w:cs="Arial"/>
          <w:b/>
          <w:sz w:val="24"/>
          <w:szCs w:val="24"/>
          <w:u w:val="single"/>
        </w:rPr>
        <w:t>URBAN AREA SECURITY INITIATIVE (UASI)-</w:t>
      </w:r>
      <w:r w:rsidR="00313E4C">
        <w:rPr>
          <w:rFonts w:ascii="Arial" w:hAnsi="Arial" w:cs="Arial"/>
          <w:b/>
          <w:sz w:val="24"/>
          <w:szCs w:val="24"/>
        </w:rPr>
        <w:t>Donna Faller</w:t>
      </w:r>
    </w:p>
    <w:p w:rsidR="0075335F" w:rsidRDefault="0075335F" w:rsidP="00F359DB">
      <w:pPr>
        <w:pStyle w:val="NoSpacing"/>
        <w:rPr>
          <w:rFonts w:ascii="Arial" w:hAnsi="Arial" w:cs="Arial"/>
          <w:b/>
          <w:sz w:val="24"/>
          <w:szCs w:val="24"/>
          <w:u w:val="single"/>
        </w:rPr>
      </w:pPr>
    </w:p>
    <w:p w:rsidR="00735598" w:rsidRDefault="00735598" w:rsidP="00735598">
      <w:pPr>
        <w:pStyle w:val="NoSpacing"/>
        <w:ind w:left="720"/>
        <w:rPr>
          <w:rFonts w:ascii="Arial" w:hAnsi="Arial" w:cs="Arial"/>
          <w:sz w:val="24"/>
          <w:szCs w:val="24"/>
        </w:rPr>
      </w:pPr>
      <w:r>
        <w:rPr>
          <w:rFonts w:ascii="Arial" w:hAnsi="Arial" w:cs="Arial"/>
          <w:sz w:val="24"/>
          <w:szCs w:val="24"/>
        </w:rPr>
        <w:t>Donna explained the L.R. Kimball contract, which is now an “as needed” Project Management and RTC contract, is now in place.  The Program Manager has been assigned and the GIS Manager will be available in about a week or so.  The GIS Manager will be working with Chief Scott to transition oversight and administration for the GIS Project.  Mike Kennedy from LR Kimball will be attending the RTP on Friday to learn about the regional projects and role they will pla</w:t>
      </w:r>
      <w:r w:rsidR="00976038">
        <w:rPr>
          <w:rFonts w:ascii="Arial" w:hAnsi="Arial" w:cs="Arial"/>
          <w:sz w:val="24"/>
          <w:szCs w:val="24"/>
        </w:rPr>
        <w:t>y</w:t>
      </w:r>
      <w:r>
        <w:rPr>
          <w:rFonts w:ascii="Arial" w:hAnsi="Arial" w:cs="Arial"/>
          <w:sz w:val="24"/>
          <w:szCs w:val="24"/>
        </w:rPr>
        <w:t xml:space="preserve"> in project management and support.</w:t>
      </w:r>
    </w:p>
    <w:p w:rsidR="00735598" w:rsidRDefault="00735598" w:rsidP="00735598">
      <w:pPr>
        <w:pStyle w:val="NoSpacing"/>
        <w:ind w:left="720"/>
        <w:rPr>
          <w:rFonts w:ascii="Arial" w:hAnsi="Arial" w:cs="Arial"/>
          <w:sz w:val="24"/>
          <w:szCs w:val="24"/>
        </w:rPr>
      </w:pPr>
    </w:p>
    <w:p w:rsidR="00735598" w:rsidRDefault="00735598" w:rsidP="00735598">
      <w:pPr>
        <w:pStyle w:val="NoSpacing"/>
        <w:ind w:left="720"/>
        <w:rPr>
          <w:rFonts w:ascii="Arial" w:hAnsi="Arial" w:cs="Arial"/>
          <w:sz w:val="24"/>
          <w:szCs w:val="24"/>
        </w:rPr>
      </w:pPr>
      <w:r>
        <w:rPr>
          <w:rFonts w:ascii="Arial" w:hAnsi="Arial" w:cs="Arial"/>
          <w:sz w:val="24"/>
          <w:szCs w:val="24"/>
        </w:rPr>
        <w:t>The UASI updates follow:</w:t>
      </w:r>
    </w:p>
    <w:p w:rsidR="00735598" w:rsidRDefault="00735598" w:rsidP="00735598">
      <w:pPr>
        <w:pStyle w:val="NoSpacing"/>
        <w:ind w:left="720"/>
        <w:rPr>
          <w:rFonts w:ascii="Arial" w:hAnsi="Arial" w:cs="Arial"/>
          <w:sz w:val="24"/>
          <w:szCs w:val="24"/>
        </w:rPr>
      </w:pPr>
    </w:p>
    <w:p w:rsidR="00735598" w:rsidRDefault="00735598" w:rsidP="00735598">
      <w:pPr>
        <w:pStyle w:val="NoSpacing"/>
        <w:ind w:left="720"/>
        <w:rPr>
          <w:rFonts w:ascii="Arial" w:hAnsi="Arial" w:cs="Arial"/>
          <w:sz w:val="24"/>
          <w:szCs w:val="24"/>
        </w:rPr>
      </w:pPr>
      <w:r>
        <w:rPr>
          <w:rFonts w:ascii="Arial" w:hAnsi="Arial" w:cs="Arial"/>
          <w:b/>
          <w:sz w:val="24"/>
          <w:szCs w:val="24"/>
        </w:rPr>
        <w:t>FY09 UASI-</w:t>
      </w:r>
      <w:r>
        <w:rPr>
          <w:rFonts w:ascii="Arial" w:hAnsi="Arial" w:cs="Arial"/>
          <w:sz w:val="24"/>
          <w:szCs w:val="24"/>
        </w:rPr>
        <w:t>The total expenditure deadline was November 30, 2011 for sub-recipients.  Total expenditures to date are 51% expended, Equipment – 43% expended, Training expenditures – 39% expended; adjusted by increased funding in the mod, Planning expenditures – 68% expended, Organization expenditures – 100% expended.</w:t>
      </w:r>
    </w:p>
    <w:p w:rsidR="00FD018A" w:rsidRDefault="00FD018A" w:rsidP="00735598">
      <w:pPr>
        <w:pStyle w:val="NoSpacing"/>
        <w:ind w:left="720"/>
        <w:rPr>
          <w:rFonts w:ascii="Arial" w:hAnsi="Arial" w:cs="Arial"/>
          <w:sz w:val="24"/>
          <w:szCs w:val="24"/>
        </w:rPr>
      </w:pPr>
    </w:p>
    <w:p w:rsidR="00FD018A" w:rsidRDefault="00FD018A" w:rsidP="00735598">
      <w:pPr>
        <w:pStyle w:val="NoSpacing"/>
        <w:ind w:left="720"/>
        <w:rPr>
          <w:rFonts w:ascii="Arial" w:hAnsi="Arial" w:cs="Arial"/>
          <w:sz w:val="24"/>
          <w:szCs w:val="24"/>
        </w:rPr>
      </w:pPr>
      <w:r>
        <w:rPr>
          <w:rFonts w:ascii="Arial" w:hAnsi="Arial" w:cs="Arial"/>
          <w:sz w:val="24"/>
          <w:szCs w:val="24"/>
        </w:rPr>
        <w:t>We are at 90% of the milestone amount, although 1 milestone is pending an extension approval, and one had until 12/30/11 to meet its goal.  Please submit the claims as quickly as possible</w:t>
      </w:r>
      <w:r w:rsidR="00976038">
        <w:rPr>
          <w:rFonts w:ascii="Arial" w:hAnsi="Arial" w:cs="Arial"/>
          <w:sz w:val="24"/>
          <w:szCs w:val="24"/>
        </w:rPr>
        <w:t xml:space="preserve"> and </w:t>
      </w:r>
      <w:r>
        <w:rPr>
          <w:rFonts w:ascii="Arial" w:hAnsi="Arial" w:cs="Arial"/>
          <w:sz w:val="24"/>
          <w:szCs w:val="24"/>
        </w:rPr>
        <w:t>use the reimbursement checklist.  This will expedite the process.</w:t>
      </w:r>
    </w:p>
    <w:p w:rsidR="00FD018A" w:rsidRDefault="00FD018A" w:rsidP="00735598">
      <w:pPr>
        <w:pStyle w:val="NoSpacing"/>
        <w:ind w:left="720"/>
        <w:rPr>
          <w:rFonts w:ascii="Arial" w:hAnsi="Arial" w:cs="Arial"/>
          <w:sz w:val="24"/>
          <w:szCs w:val="24"/>
        </w:rPr>
      </w:pPr>
    </w:p>
    <w:p w:rsidR="00FD018A" w:rsidRDefault="00FD018A" w:rsidP="00FD018A">
      <w:pPr>
        <w:pStyle w:val="NoSpacing"/>
        <w:ind w:left="720"/>
        <w:rPr>
          <w:rFonts w:ascii="Arial" w:hAnsi="Arial" w:cs="Arial"/>
          <w:sz w:val="24"/>
          <w:szCs w:val="24"/>
        </w:rPr>
      </w:pPr>
      <w:r>
        <w:rPr>
          <w:rFonts w:ascii="Arial" w:hAnsi="Arial" w:cs="Arial"/>
          <w:b/>
          <w:sz w:val="24"/>
          <w:szCs w:val="24"/>
        </w:rPr>
        <w:t>FY10 UASI-</w:t>
      </w:r>
      <w:r>
        <w:rPr>
          <w:rFonts w:ascii="Arial" w:hAnsi="Arial" w:cs="Arial"/>
          <w:sz w:val="24"/>
          <w:szCs w:val="24"/>
        </w:rPr>
        <w:t xml:space="preserve"> The total expenditure deadline is November 30, 2012 for sub-recipients (December 30, 2012 to submit claims)</w:t>
      </w:r>
      <w:r w:rsidR="00284BF6">
        <w:rPr>
          <w:rFonts w:ascii="Arial" w:hAnsi="Arial" w:cs="Arial"/>
          <w:sz w:val="24"/>
          <w:szCs w:val="24"/>
        </w:rPr>
        <w:t xml:space="preserve">.  Expenditures are underway and all projects are approved and there are no EHP holds.  </w:t>
      </w:r>
    </w:p>
    <w:p w:rsidR="00284BF6" w:rsidRDefault="00284BF6" w:rsidP="00FD018A">
      <w:pPr>
        <w:pStyle w:val="NoSpacing"/>
        <w:ind w:left="720"/>
        <w:rPr>
          <w:rFonts w:ascii="Arial" w:hAnsi="Arial" w:cs="Arial"/>
          <w:sz w:val="24"/>
          <w:szCs w:val="24"/>
        </w:rPr>
      </w:pPr>
    </w:p>
    <w:p w:rsidR="00284BF6" w:rsidRDefault="00284BF6" w:rsidP="00FD018A">
      <w:pPr>
        <w:pStyle w:val="NoSpacing"/>
        <w:ind w:left="720"/>
        <w:rPr>
          <w:rFonts w:ascii="Arial" w:hAnsi="Arial" w:cs="Arial"/>
          <w:sz w:val="24"/>
          <w:szCs w:val="24"/>
        </w:rPr>
      </w:pPr>
      <w:r>
        <w:rPr>
          <w:rFonts w:ascii="Arial" w:hAnsi="Arial" w:cs="Arial"/>
          <w:sz w:val="24"/>
          <w:szCs w:val="24"/>
        </w:rPr>
        <w:t>Total Expenditures to date – 12%, Equipment-17%, Training – 5%, Planning – 5%.  15% of our total allocation was to be spent by 11/30/11; 5 investments were not closed and needed extensions which were approved on 12/1.  Several only have a few months to meet their deadlines.  Again, please spend the funds if they have been allocated to your agency and submit your claims monthly as agreed in your MOUs.</w:t>
      </w:r>
    </w:p>
    <w:p w:rsidR="00284BF6" w:rsidRDefault="00284BF6" w:rsidP="00FD018A">
      <w:pPr>
        <w:pStyle w:val="NoSpacing"/>
        <w:ind w:left="720"/>
        <w:rPr>
          <w:rFonts w:ascii="Arial" w:hAnsi="Arial" w:cs="Arial"/>
          <w:sz w:val="24"/>
          <w:szCs w:val="24"/>
        </w:rPr>
      </w:pPr>
    </w:p>
    <w:p w:rsidR="00284BF6" w:rsidRDefault="00284BF6" w:rsidP="00FD018A">
      <w:pPr>
        <w:pStyle w:val="NoSpacing"/>
        <w:ind w:left="720"/>
        <w:rPr>
          <w:rFonts w:ascii="Arial" w:hAnsi="Arial" w:cs="Arial"/>
          <w:sz w:val="24"/>
          <w:szCs w:val="24"/>
        </w:rPr>
      </w:pPr>
      <w:r>
        <w:rPr>
          <w:rFonts w:ascii="Arial" w:hAnsi="Arial" w:cs="Arial"/>
          <w:b/>
          <w:sz w:val="24"/>
          <w:szCs w:val="24"/>
        </w:rPr>
        <w:t>FY11 UASI-</w:t>
      </w:r>
      <w:r>
        <w:rPr>
          <w:rFonts w:ascii="Arial" w:hAnsi="Arial" w:cs="Arial"/>
          <w:sz w:val="24"/>
          <w:szCs w:val="24"/>
        </w:rPr>
        <w:t xml:space="preserve"> The grant award letter was received on 11/28.  It defines $6 million or 45% of our award must be spent by 11/30/12 – less than a year.</w:t>
      </w:r>
    </w:p>
    <w:p w:rsidR="00D46E64" w:rsidRDefault="00D46E64" w:rsidP="00FD018A">
      <w:pPr>
        <w:pStyle w:val="NoSpacing"/>
        <w:ind w:left="720"/>
        <w:rPr>
          <w:rFonts w:ascii="Arial" w:hAnsi="Arial" w:cs="Arial"/>
          <w:sz w:val="24"/>
          <w:szCs w:val="24"/>
        </w:rPr>
      </w:pPr>
    </w:p>
    <w:p w:rsidR="00D46E64" w:rsidRDefault="00D46E64" w:rsidP="00FD018A">
      <w:pPr>
        <w:pStyle w:val="NoSpacing"/>
        <w:ind w:left="720"/>
        <w:rPr>
          <w:rFonts w:ascii="Arial" w:hAnsi="Arial" w:cs="Arial"/>
          <w:sz w:val="24"/>
          <w:szCs w:val="24"/>
        </w:rPr>
      </w:pPr>
      <w:r>
        <w:rPr>
          <w:rFonts w:ascii="Arial" w:hAnsi="Arial" w:cs="Arial"/>
          <w:sz w:val="24"/>
          <w:szCs w:val="24"/>
        </w:rPr>
        <w:t xml:space="preserve">The UAWG requested that the FY11 allocations not be made until the FY12 appropriations were released to allow for a second decision point on funding priorities should there be a significant </w:t>
      </w:r>
      <w:r w:rsidR="00FE0FBE">
        <w:rPr>
          <w:rFonts w:ascii="Arial" w:hAnsi="Arial" w:cs="Arial"/>
          <w:sz w:val="24"/>
          <w:szCs w:val="24"/>
        </w:rPr>
        <w:t>award reduction.</w:t>
      </w:r>
    </w:p>
    <w:p w:rsidR="00FE0FBE" w:rsidRDefault="00FE0FBE" w:rsidP="00FD018A">
      <w:pPr>
        <w:pStyle w:val="NoSpacing"/>
        <w:ind w:left="720"/>
        <w:rPr>
          <w:rFonts w:ascii="Arial" w:hAnsi="Arial" w:cs="Arial"/>
          <w:sz w:val="24"/>
          <w:szCs w:val="24"/>
        </w:rPr>
      </w:pPr>
    </w:p>
    <w:p w:rsidR="00FE0FBE" w:rsidRDefault="00FE0FBE" w:rsidP="00FD018A">
      <w:pPr>
        <w:pStyle w:val="NoSpacing"/>
        <w:ind w:left="720"/>
        <w:rPr>
          <w:rFonts w:ascii="Arial" w:hAnsi="Arial" w:cs="Arial"/>
          <w:sz w:val="24"/>
          <w:szCs w:val="24"/>
        </w:rPr>
      </w:pPr>
      <w:r>
        <w:rPr>
          <w:rFonts w:ascii="Arial" w:hAnsi="Arial" w:cs="Arial"/>
          <w:sz w:val="24"/>
          <w:szCs w:val="24"/>
        </w:rPr>
        <w:t>The UAWG conference call will be scheduled for next week to discuss the Interoperable Communications project and need to release funding to facilitate completion of key procurements.</w:t>
      </w:r>
    </w:p>
    <w:p w:rsidR="00FE0FBE" w:rsidRDefault="00FE0FBE" w:rsidP="00FD018A">
      <w:pPr>
        <w:pStyle w:val="NoSpacing"/>
        <w:ind w:left="720"/>
        <w:rPr>
          <w:rFonts w:ascii="Arial" w:hAnsi="Arial" w:cs="Arial"/>
          <w:sz w:val="24"/>
          <w:szCs w:val="24"/>
        </w:rPr>
      </w:pPr>
    </w:p>
    <w:p w:rsidR="00FE0FBE" w:rsidRDefault="00FE0FBE" w:rsidP="00FD018A">
      <w:pPr>
        <w:pStyle w:val="NoSpacing"/>
        <w:ind w:left="720"/>
        <w:rPr>
          <w:rFonts w:ascii="Arial" w:hAnsi="Arial" w:cs="Arial"/>
          <w:sz w:val="24"/>
          <w:szCs w:val="24"/>
        </w:rPr>
      </w:pPr>
      <w:r>
        <w:rPr>
          <w:rFonts w:ascii="Arial" w:hAnsi="Arial" w:cs="Arial"/>
          <w:b/>
          <w:sz w:val="24"/>
          <w:szCs w:val="24"/>
        </w:rPr>
        <w:t xml:space="preserve">FY12 UASI- </w:t>
      </w:r>
      <w:r>
        <w:rPr>
          <w:rFonts w:ascii="Arial" w:hAnsi="Arial" w:cs="Arial"/>
          <w:sz w:val="24"/>
          <w:szCs w:val="24"/>
        </w:rPr>
        <w:t>Awaiting pending appropriations bill at the federal level.  There are no indications or rumors on when that might be approved and released.</w:t>
      </w:r>
    </w:p>
    <w:p w:rsidR="00FE0FBE" w:rsidRDefault="00FE0FBE" w:rsidP="00FD018A">
      <w:pPr>
        <w:pStyle w:val="NoSpacing"/>
        <w:ind w:left="720"/>
        <w:rPr>
          <w:rFonts w:ascii="Arial" w:hAnsi="Arial" w:cs="Arial"/>
          <w:sz w:val="24"/>
          <w:szCs w:val="24"/>
        </w:rPr>
      </w:pPr>
    </w:p>
    <w:p w:rsidR="00FE0FBE" w:rsidRPr="00C30E6E" w:rsidRDefault="00C30E6E" w:rsidP="00FD018A">
      <w:pPr>
        <w:pStyle w:val="NoSpacing"/>
        <w:ind w:left="720"/>
        <w:rPr>
          <w:rFonts w:ascii="Arial" w:hAnsi="Arial" w:cs="Arial"/>
          <w:sz w:val="24"/>
          <w:szCs w:val="24"/>
        </w:rPr>
      </w:pPr>
      <w:r>
        <w:rPr>
          <w:rFonts w:ascii="Arial" w:hAnsi="Arial" w:cs="Arial"/>
          <w:b/>
          <w:sz w:val="24"/>
          <w:szCs w:val="24"/>
        </w:rPr>
        <w:t xml:space="preserve">Regional Training Coordinator-Mike Stein:  </w:t>
      </w:r>
      <w:r>
        <w:rPr>
          <w:rFonts w:ascii="Arial" w:hAnsi="Arial" w:cs="Arial"/>
          <w:sz w:val="24"/>
          <w:szCs w:val="24"/>
        </w:rPr>
        <w:t>All FY09 expenditures have been expended.  Ten classes for Level C Suits training that Law Enforcement need to use have been conducted.  The next Regional Training Meeting is to update the multiyear training plan.  UASI has been hosting All Hazards Incident Management training all week</w:t>
      </w:r>
      <w:r w:rsidR="0041115B">
        <w:rPr>
          <w:rFonts w:ascii="Arial" w:hAnsi="Arial" w:cs="Arial"/>
          <w:sz w:val="24"/>
          <w:szCs w:val="24"/>
        </w:rPr>
        <w:t xml:space="preserve"> at the Town and Country Hotel.</w:t>
      </w:r>
    </w:p>
    <w:p w:rsidR="0041115B" w:rsidRDefault="0041115B" w:rsidP="00F359DB">
      <w:pPr>
        <w:pStyle w:val="NoSpacing"/>
        <w:rPr>
          <w:rFonts w:ascii="Arial" w:hAnsi="Arial" w:cs="Arial"/>
          <w:b/>
          <w:sz w:val="24"/>
          <w:szCs w:val="24"/>
        </w:rPr>
      </w:pPr>
    </w:p>
    <w:p w:rsidR="00F359DB" w:rsidRPr="00313E4C" w:rsidRDefault="00E9418C" w:rsidP="00F359DB">
      <w:pPr>
        <w:pStyle w:val="NoSpacing"/>
        <w:rPr>
          <w:rFonts w:ascii="Arial" w:hAnsi="Arial" w:cs="Arial"/>
          <w:sz w:val="24"/>
          <w:szCs w:val="24"/>
          <w:u w:val="single"/>
        </w:rPr>
      </w:pPr>
      <w:r>
        <w:rPr>
          <w:rFonts w:ascii="Arial" w:hAnsi="Arial" w:cs="Arial"/>
          <w:b/>
          <w:sz w:val="24"/>
          <w:szCs w:val="24"/>
        </w:rPr>
        <w:t>7.</w:t>
      </w:r>
      <w:r>
        <w:rPr>
          <w:rFonts w:ascii="Arial" w:hAnsi="Arial" w:cs="Arial"/>
          <w:b/>
          <w:sz w:val="24"/>
          <w:szCs w:val="24"/>
        </w:rPr>
        <w:tab/>
      </w:r>
      <w:r w:rsidR="00313E4C">
        <w:rPr>
          <w:rFonts w:ascii="Arial" w:hAnsi="Arial" w:cs="Arial"/>
          <w:b/>
          <w:sz w:val="24"/>
          <w:szCs w:val="24"/>
          <w:u w:val="single"/>
        </w:rPr>
        <w:t>HOMELAND SECURITY GRANTS UPDATE-Stasia Place Richardson</w:t>
      </w:r>
    </w:p>
    <w:p w:rsidR="00F359DB" w:rsidRDefault="00F359DB" w:rsidP="00F359DB">
      <w:pPr>
        <w:pStyle w:val="NoSpacing"/>
        <w:rPr>
          <w:rFonts w:ascii="Arial" w:hAnsi="Arial" w:cs="Arial"/>
          <w:sz w:val="24"/>
          <w:szCs w:val="24"/>
        </w:rPr>
      </w:pPr>
    </w:p>
    <w:p w:rsidR="00E45AF4" w:rsidRDefault="0041115B" w:rsidP="0004206A">
      <w:pPr>
        <w:pStyle w:val="NoSpacing"/>
        <w:ind w:left="720"/>
        <w:rPr>
          <w:rFonts w:ascii="Arial" w:hAnsi="Arial" w:cs="Arial"/>
          <w:sz w:val="24"/>
          <w:szCs w:val="24"/>
        </w:rPr>
      </w:pPr>
      <w:r>
        <w:rPr>
          <w:rFonts w:ascii="Arial" w:hAnsi="Arial" w:cs="Arial"/>
          <w:b/>
          <w:sz w:val="24"/>
          <w:szCs w:val="24"/>
        </w:rPr>
        <w:t>FY09-</w:t>
      </w:r>
      <w:r>
        <w:rPr>
          <w:rFonts w:ascii="Arial" w:hAnsi="Arial" w:cs="Arial"/>
          <w:sz w:val="24"/>
          <w:szCs w:val="24"/>
        </w:rPr>
        <w:t>Overall summary – the total allocation was 7.6 million and as of 12/8/11 the remaining unspent amount is at 3.9 million, or about 51%.  There are some requests that have been held up due to modification approvals.</w:t>
      </w:r>
      <w:r w:rsidR="00EF4A54">
        <w:rPr>
          <w:rFonts w:ascii="Arial" w:hAnsi="Arial" w:cs="Arial"/>
          <w:sz w:val="24"/>
          <w:szCs w:val="24"/>
        </w:rPr>
        <w:t xml:space="preserve">  Submit reimbursement requests as soon as possible to ensure timely processing.</w:t>
      </w:r>
    </w:p>
    <w:p w:rsidR="00EF4A54" w:rsidRDefault="00EF4A54" w:rsidP="0004206A">
      <w:pPr>
        <w:pStyle w:val="NoSpacing"/>
        <w:ind w:left="720"/>
        <w:rPr>
          <w:rFonts w:ascii="Arial" w:hAnsi="Arial" w:cs="Arial"/>
          <w:sz w:val="24"/>
          <w:szCs w:val="24"/>
        </w:rPr>
      </w:pPr>
    </w:p>
    <w:p w:rsidR="00EF4A54" w:rsidRDefault="00EF4A54" w:rsidP="0004206A">
      <w:pPr>
        <w:pStyle w:val="NoSpacing"/>
        <w:ind w:left="720"/>
        <w:rPr>
          <w:rFonts w:ascii="Arial" w:hAnsi="Arial" w:cs="Arial"/>
          <w:sz w:val="24"/>
          <w:szCs w:val="24"/>
        </w:rPr>
      </w:pPr>
      <w:r>
        <w:rPr>
          <w:rFonts w:ascii="Arial" w:hAnsi="Arial" w:cs="Arial"/>
          <w:sz w:val="24"/>
          <w:szCs w:val="24"/>
        </w:rPr>
        <w:t>The FY09 SHGP latest status was given to each of the jurisdictions.</w:t>
      </w:r>
    </w:p>
    <w:p w:rsidR="00EF4A54" w:rsidRDefault="00EF4A54" w:rsidP="0004206A">
      <w:pPr>
        <w:pStyle w:val="NoSpacing"/>
        <w:ind w:left="720"/>
        <w:rPr>
          <w:rFonts w:ascii="Arial" w:hAnsi="Arial" w:cs="Arial"/>
          <w:sz w:val="24"/>
          <w:szCs w:val="24"/>
        </w:rPr>
      </w:pPr>
    </w:p>
    <w:p w:rsidR="00EF4A54" w:rsidRDefault="00EF4A54" w:rsidP="0004206A">
      <w:pPr>
        <w:pStyle w:val="NoSpacing"/>
        <w:ind w:left="720"/>
        <w:rPr>
          <w:rFonts w:ascii="Arial" w:hAnsi="Arial" w:cs="Arial"/>
          <w:sz w:val="24"/>
          <w:szCs w:val="24"/>
        </w:rPr>
      </w:pPr>
      <w:r>
        <w:rPr>
          <w:rFonts w:ascii="Arial" w:hAnsi="Arial" w:cs="Arial"/>
          <w:sz w:val="24"/>
          <w:szCs w:val="24"/>
        </w:rPr>
        <w:t>Update-</w:t>
      </w:r>
      <w:r w:rsidR="00384989">
        <w:rPr>
          <w:rFonts w:ascii="Arial" w:hAnsi="Arial" w:cs="Arial"/>
          <w:sz w:val="24"/>
          <w:szCs w:val="24"/>
        </w:rPr>
        <w:t xml:space="preserve">Milestone extensions, the revised deadline to submit reimbursement requests to OES for FY09 is </w:t>
      </w:r>
      <w:r w:rsidR="00384989">
        <w:rPr>
          <w:rFonts w:ascii="Arial" w:hAnsi="Arial" w:cs="Arial"/>
          <w:sz w:val="24"/>
          <w:szCs w:val="24"/>
          <w:u w:val="single"/>
        </w:rPr>
        <w:t>March 13, 2012</w:t>
      </w:r>
      <w:r w:rsidR="00384989">
        <w:rPr>
          <w:rFonts w:ascii="Arial" w:hAnsi="Arial" w:cs="Arial"/>
          <w:sz w:val="24"/>
          <w:szCs w:val="24"/>
        </w:rPr>
        <w:t xml:space="preserve">.  This is reflected on the summary sheet included in </w:t>
      </w:r>
      <w:r w:rsidR="00044969">
        <w:rPr>
          <w:rFonts w:ascii="Arial" w:hAnsi="Arial" w:cs="Arial"/>
          <w:sz w:val="24"/>
          <w:szCs w:val="24"/>
        </w:rPr>
        <w:t>the</w:t>
      </w:r>
      <w:r w:rsidR="00384989">
        <w:rPr>
          <w:rFonts w:ascii="Arial" w:hAnsi="Arial" w:cs="Arial"/>
          <w:sz w:val="24"/>
          <w:szCs w:val="24"/>
        </w:rPr>
        <w:t xml:space="preserve"> packets.  No additional extensions will be granted since the end of the grant period is April 30, 2012.</w:t>
      </w:r>
    </w:p>
    <w:p w:rsidR="00384989" w:rsidRDefault="00384989" w:rsidP="0004206A">
      <w:pPr>
        <w:pStyle w:val="NoSpacing"/>
        <w:ind w:left="720"/>
        <w:rPr>
          <w:rFonts w:ascii="Arial" w:hAnsi="Arial" w:cs="Arial"/>
          <w:sz w:val="24"/>
          <w:szCs w:val="24"/>
        </w:rPr>
      </w:pPr>
    </w:p>
    <w:p w:rsidR="00384989" w:rsidRDefault="00384989" w:rsidP="0004206A">
      <w:pPr>
        <w:pStyle w:val="NoSpacing"/>
        <w:ind w:left="720"/>
        <w:rPr>
          <w:rFonts w:ascii="Arial" w:hAnsi="Arial" w:cs="Arial"/>
          <w:sz w:val="24"/>
          <w:szCs w:val="24"/>
        </w:rPr>
      </w:pPr>
      <w:r>
        <w:rPr>
          <w:rFonts w:ascii="Arial" w:hAnsi="Arial" w:cs="Arial"/>
          <w:b/>
          <w:sz w:val="24"/>
          <w:szCs w:val="24"/>
        </w:rPr>
        <w:t>FY10-</w:t>
      </w:r>
      <w:r>
        <w:rPr>
          <w:rFonts w:ascii="Arial" w:hAnsi="Arial" w:cs="Arial"/>
          <w:sz w:val="24"/>
          <w:szCs w:val="24"/>
        </w:rPr>
        <w:t>The total allocation is 7.7 million and as of 12/8/11, OES has only received a reimbursement request from one jurisdiction.  Less that 1.5% has been claimed to date.  This includes reimbursements that are pending.</w:t>
      </w:r>
    </w:p>
    <w:p w:rsidR="00384989" w:rsidRDefault="00384989" w:rsidP="0004206A">
      <w:pPr>
        <w:pStyle w:val="NoSpacing"/>
        <w:ind w:left="720"/>
        <w:rPr>
          <w:rFonts w:ascii="Arial" w:hAnsi="Arial" w:cs="Arial"/>
          <w:sz w:val="24"/>
          <w:szCs w:val="24"/>
        </w:rPr>
      </w:pPr>
    </w:p>
    <w:p w:rsidR="00384989" w:rsidRDefault="00384989" w:rsidP="0004206A">
      <w:pPr>
        <w:pStyle w:val="NoSpacing"/>
        <w:ind w:left="720"/>
        <w:rPr>
          <w:rFonts w:ascii="Arial" w:hAnsi="Arial" w:cs="Arial"/>
          <w:sz w:val="24"/>
          <w:szCs w:val="24"/>
        </w:rPr>
      </w:pPr>
      <w:r>
        <w:rPr>
          <w:rFonts w:ascii="Arial" w:hAnsi="Arial" w:cs="Arial"/>
          <w:sz w:val="24"/>
          <w:szCs w:val="24"/>
        </w:rPr>
        <w:t>The latest status of the FY10 SHGP was provided to each jurisdiction. All jurisdictions may spend their allocations within Projects A, B, C, D, E, H, G.</w:t>
      </w:r>
      <w:r w:rsidR="0045421F">
        <w:rPr>
          <w:rFonts w:ascii="Arial" w:hAnsi="Arial" w:cs="Arial"/>
          <w:sz w:val="24"/>
          <w:szCs w:val="24"/>
        </w:rPr>
        <w:t xml:space="preserve">  Do not spend FY10 funds for Project Q.  There is a hold for the City of San Diego and OES for Golden Guardian 2012.</w:t>
      </w:r>
    </w:p>
    <w:p w:rsidR="0045421F" w:rsidRDefault="0045421F" w:rsidP="0004206A">
      <w:pPr>
        <w:pStyle w:val="NoSpacing"/>
        <w:ind w:left="720"/>
        <w:rPr>
          <w:rFonts w:ascii="Arial" w:hAnsi="Arial" w:cs="Arial"/>
          <w:sz w:val="24"/>
          <w:szCs w:val="24"/>
        </w:rPr>
      </w:pPr>
    </w:p>
    <w:p w:rsidR="0045421F" w:rsidRDefault="0045421F" w:rsidP="0004206A">
      <w:pPr>
        <w:pStyle w:val="NoSpacing"/>
        <w:ind w:left="720"/>
        <w:rPr>
          <w:rFonts w:ascii="Arial" w:hAnsi="Arial" w:cs="Arial"/>
          <w:sz w:val="24"/>
          <w:szCs w:val="24"/>
        </w:rPr>
      </w:pPr>
      <w:r>
        <w:rPr>
          <w:rFonts w:ascii="Arial" w:hAnsi="Arial" w:cs="Arial"/>
          <w:sz w:val="24"/>
          <w:szCs w:val="24"/>
        </w:rPr>
        <w:t>OES will do a blanket extension on behalf of all</w:t>
      </w:r>
      <w:r w:rsidR="00A438AC">
        <w:rPr>
          <w:rFonts w:ascii="Arial" w:hAnsi="Arial" w:cs="Arial"/>
          <w:sz w:val="24"/>
          <w:szCs w:val="24"/>
        </w:rPr>
        <w:t xml:space="preserve"> jurisdictions to extend the FY10 milestone deadline for another 9-12 months.  The only projects that have milestones are A, B, C &amp; G.</w:t>
      </w:r>
    </w:p>
    <w:p w:rsidR="00A438AC" w:rsidRDefault="00A438AC" w:rsidP="0004206A">
      <w:pPr>
        <w:pStyle w:val="NoSpacing"/>
        <w:ind w:left="720"/>
        <w:rPr>
          <w:rFonts w:ascii="Arial" w:hAnsi="Arial" w:cs="Arial"/>
          <w:sz w:val="24"/>
          <w:szCs w:val="24"/>
        </w:rPr>
      </w:pPr>
    </w:p>
    <w:p w:rsidR="00A438AC" w:rsidRDefault="00A438AC" w:rsidP="0004206A">
      <w:pPr>
        <w:pStyle w:val="NoSpacing"/>
        <w:ind w:left="720"/>
        <w:rPr>
          <w:rFonts w:ascii="Arial" w:hAnsi="Arial" w:cs="Arial"/>
          <w:sz w:val="24"/>
          <w:szCs w:val="24"/>
        </w:rPr>
      </w:pPr>
      <w:r>
        <w:rPr>
          <w:rFonts w:ascii="Arial" w:hAnsi="Arial" w:cs="Arial"/>
          <w:b/>
          <w:sz w:val="24"/>
          <w:szCs w:val="24"/>
        </w:rPr>
        <w:t>FY11-</w:t>
      </w:r>
      <w:r>
        <w:rPr>
          <w:rFonts w:ascii="Arial" w:hAnsi="Arial" w:cs="Arial"/>
          <w:sz w:val="24"/>
          <w:szCs w:val="24"/>
        </w:rPr>
        <w:t xml:space="preserve"> The application was approved by Cal EMA on 11/18/11.  The performance period is November 18, 2011 to April 30, 2014.  Cal EMA recently released the updated FY11 Grant Assurance and therefore we will be sending out for your agency’s signatures in the near future.</w:t>
      </w:r>
    </w:p>
    <w:p w:rsidR="00A438AC" w:rsidRDefault="00A438AC" w:rsidP="0004206A">
      <w:pPr>
        <w:pStyle w:val="NoSpacing"/>
        <w:ind w:left="720"/>
        <w:rPr>
          <w:rFonts w:ascii="Arial" w:hAnsi="Arial" w:cs="Arial"/>
          <w:sz w:val="24"/>
          <w:szCs w:val="24"/>
        </w:rPr>
      </w:pPr>
    </w:p>
    <w:p w:rsidR="00A438AC" w:rsidRPr="00A438AC" w:rsidRDefault="00A438AC" w:rsidP="0004206A">
      <w:pPr>
        <w:pStyle w:val="NoSpacing"/>
        <w:ind w:left="720"/>
        <w:rPr>
          <w:rFonts w:ascii="Arial" w:hAnsi="Arial" w:cs="Arial"/>
          <w:sz w:val="24"/>
          <w:szCs w:val="24"/>
        </w:rPr>
      </w:pPr>
      <w:r>
        <w:rPr>
          <w:rFonts w:ascii="Arial" w:hAnsi="Arial" w:cs="Arial"/>
          <w:sz w:val="24"/>
          <w:szCs w:val="24"/>
        </w:rPr>
        <w:t xml:space="preserve">Additional Note:  If your agency has conducted any kind of exercise, an After Action Report needs to be completed.  When uploading the AAR into </w:t>
      </w:r>
      <w:r w:rsidR="00976038">
        <w:rPr>
          <w:rFonts w:ascii="Arial" w:hAnsi="Arial" w:cs="Arial"/>
          <w:sz w:val="24"/>
          <w:szCs w:val="24"/>
        </w:rPr>
        <w:t xml:space="preserve">the </w:t>
      </w:r>
      <w:r>
        <w:rPr>
          <w:rFonts w:ascii="Arial" w:hAnsi="Arial" w:cs="Arial"/>
          <w:sz w:val="24"/>
          <w:szCs w:val="24"/>
        </w:rPr>
        <w:t>HSEEP portal, make sure to designate Rachel Magana from Cal EMA as a reviewer.</w:t>
      </w:r>
    </w:p>
    <w:p w:rsidR="003D6209" w:rsidRPr="0041115B" w:rsidRDefault="0041115B" w:rsidP="00D731A7">
      <w:pPr>
        <w:pStyle w:val="NoSpacing"/>
        <w:rPr>
          <w:rFonts w:ascii="Arial" w:hAnsi="Arial" w:cs="Arial"/>
          <w:sz w:val="24"/>
          <w:szCs w:val="24"/>
        </w:rPr>
      </w:pPr>
      <w:r>
        <w:rPr>
          <w:rFonts w:ascii="Arial" w:hAnsi="Arial" w:cs="Arial"/>
          <w:sz w:val="24"/>
          <w:szCs w:val="24"/>
        </w:rPr>
        <w:tab/>
      </w:r>
    </w:p>
    <w:p w:rsidR="00C34D85" w:rsidRPr="00313E4C" w:rsidRDefault="00313E4C" w:rsidP="00C4037F">
      <w:pPr>
        <w:pStyle w:val="NoSpacing"/>
        <w:rPr>
          <w:rFonts w:ascii="Arial" w:hAnsi="Arial" w:cs="Arial"/>
          <w:b/>
          <w:sz w:val="24"/>
          <w:szCs w:val="24"/>
        </w:rPr>
      </w:pPr>
      <w:r>
        <w:rPr>
          <w:rFonts w:ascii="Arial" w:hAnsi="Arial" w:cs="Arial"/>
          <w:b/>
          <w:sz w:val="24"/>
          <w:szCs w:val="24"/>
        </w:rPr>
        <w:t>8</w:t>
      </w:r>
      <w:r w:rsidR="003D6209">
        <w:rPr>
          <w:rFonts w:ascii="Arial" w:hAnsi="Arial" w:cs="Arial"/>
          <w:b/>
          <w:sz w:val="24"/>
          <w:szCs w:val="24"/>
        </w:rPr>
        <w:t>.</w:t>
      </w:r>
      <w:r w:rsidR="003D6209">
        <w:rPr>
          <w:rFonts w:ascii="Arial" w:hAnsi="Arial" w:cs="Arial"/>
          <w:b/>
          <w:sz w:val="24"/>
          <w:szCs w:val="24"/>
        </w:rPr>
        <w:tab/>
      </w:r>
      <w:r>
        <w:rPr>
          <w:rFonts w:ascii="Arial" w:hAnsi="Arial" w:cs="Arial"/>
          <w:b/>
          <w:sz w:val="24"/>
          <w:szCs w:val="24"/>
          <w:u w:val="single"/>
        </w:rPr>
        <w:t>ACCESS &amp; FUNCTIONAL NEEDS UPDATE-</w:t>
      </w:r>
      <w:r>
        <w:rPr>
          <w:rFonts w:ascii="Arial" w:hAnsi="Arial" w:cs="Arial"/>
          <w:b/>
          <w:sz w:val="24"/>
          <w:szCs w:val="24"/>
        </w:rPr>
        <w:t>Stasia Place Richardson</w:t>
      </w:r>
    </w:p>
    <w:p w:rsidR="00C34D85" w:rsidRDefault="00C34D85" w:rsidP="00C4037F">
      <w:pPr>
        <w:pStyle w:val="NoSpacing"/>
        <w:rPr>
          <w:rFonts w:ascii="Arial" w:hAnsi="Arial" w:cs="Arial"/>
          <w:sz w:val="24"/>
          <w:szCs w:val="24"/>
        </w:rPr>
      </w:pPr>
    </w:p>
    <w:p w:rsidR="00A438AC" w:rsidRDefault="00A438AC" w:rsidP="00A438AC">
      <w:pPr>
        <w:ind w:left="720"/>
        <w:rPr>
          <w:rFonts w:asciiTheme="minorHAnsi" w:hAnsiTheme="minorHAnsi" w:cstheme="minorHAnsi"/>
        </w:rPr>
      </w:pPr>
      <w:r w:rsidRPr="00A438AC">
        <w:rPr>
          <w:rFonts w:asciiTheme="minorHAnsi" w:hAnsiTheme="minorHAnsi" w:cstheme="minorHAnsi"/>
        </w:rPr>
        <w:t>The new term being used for the “Special Needs Populations” or “Vulnerable Populations” is Access and Functional Needs.</w:t>
      </w:r>
      <w:r>
        <w:rPr>
          <w:rFonts w:asciiTheme="minorHAnsi" w:hAnsiTheme="minorHAnsi" w:cstheme="minorHAnsi"/>
        </w:rPr>
        <w:t xml:space="preserve">  </w:t>
      </w:r>
      <w:r w:rsidRPr="00A438AC">
        <w:rPr>
          <w:rFonts w:asciiTheme="minorHAnsi" w:hAnsiTheme="minorHAnsi" w:cstheme="minorHAnsi"/>
        </w:rPr>
        <w:t>In July we created an Access and Functional Needs Work Group.  This Work Group is a sub component of the Care and Shelter Subcommittee.</w:t>
      </w:r>
    </w:p>
    <w:p w:rsidR="00A438AC" w:rsidRPr="00A438AC" w:rsidRDefault="00A438AC" w:rsidP="00A438AC">
      <w:pPr>
        <w:ind w:left="720"/>
        <w:rPr>
          <w:rFonts w:asciiTheme="minorHAnsi" w:hAnsiTheme="minorHAnsi" w:cstheme="minorHAnsi"/>
        </w:rPr>
      </w:pPr>
    </w:p>
    <w:p w:rsidR="00A438AC" w:rsidRDefault="00044969" w:rsidP="00A438AC">
      <w:pPr>
        <w:ind w:left="720"/>
        <w:rPr>
          <w:rFonts w:asciiTheme="minorHAnsi" w:hAnsiTheme="minorHAnsi" w:cstheme="minorHAnsi"/>
        </w:rPr>
      </w:pPr>
      <w:r>
        <w:rPr>
          <w:rFonts w:asciiTheme="minorHAnsi" w:hAnsiTheme="minorHAnsi" w:cstheme="minorHAnsi"/>
        </w:rPr>
        <w:t xml:space="preserve">The group </w:t>
      </w:r>
      <w:r w:rsidRPr="00A438AC">
        <w:rPr>
          <w:rFonts w:asciiTheme="minorHAnsi" w:hAnsiTheme="minorHAnsi" w:cstheme="minorHAnsi"/>
        </w:rPr>
        <w:t>meet</w:t>
      </w:r>
      <w:r>
        <w:rPr>
          <w:rFonts w:asciiTheme="minorHAnsi" w:hAnsiTheme="minorHAnsi" w:cstheme="minorHAnsi"/>
        </w:rPr>
        <w:t>s</w:t>
      </w:r>
      <w:r w:rsidRPr="00A438AC">
        <w:rPr>
          <w:rFonts w:asciiTheme="minorHAnsi" w:hAnsiTheme="minorHAnsi" w:cstheme="minorHAnsi"/>
        </w:rPr>
        <w:t xml:space="preserve"> monthly and has</w:t>
      </w:r>
      <w:r w:rsidR="00A438AC" w:rsidRPr="00A438AC">
        <w:rPr>
          <w:rFonts w:asciiTheme="minorHAnsi" w:hAnsiTheme="minorHAnsi" w:cstheme="minorHAnsi"/>
        </w:rPr>
        <w:t xml:space="preserve"> numerous areas of focus</w:t>
      </w:r>
      <w:r>
        <w:rPr>
          <w:rFonts w:asciiTheme="minorHAnsi" w:hAnsiTheme="minorHAnsi" w:cstheme="minorHAnsi"/>
        </w:rPr>
        <w:t>.</w:t>
      </w:r>
      <w:r w:rsidR="00A438AC" w:rsidRPr="00A438AC">
        <w:rPr>
          <w:rFonts w:asciiTheme="minorHAnsi" w:hAnsiTheme="minorHAnsi" w:cstheme="minorHAnsi"/>
        </w:rPr>
        <w:t xml:space="preserve"> </w:t>
      </w:r>
      <w:r>
        <w:rPr>
          <w:rFonts w:asciiTheme="minorHAnsi" w:hAnsiTheme="minorHAnsi" w:cstheme="minorHAnsi"/>
        </w:rPr>
        <w:t xml:space="preserve"> The current</w:t>
      </w:r>
      <w:r w:rsidR="00A438AC" w:rsidRPr="00A438AC">
        <w:rPr>
          <w:rFonts w:asciiTheme="minorHAnsi" w:hAnsiTheme="minorHAnsi" w:cstheme="minorHAnsi"/>
        </w:rPr>
        <w:t xml:space="preserve"> primary areas of focus are:</w:t>
      </w:r>
    </w:p>
    <w:p w:rsidR="00A438AC" w:rsidRPr="00A438AC" w:rsidRDefault="00A438AC" w:rsidP="00A438AC">
      <w:pPr>
        <w:ind w:left="720"/>
        <w:rPr>
          <w:rFonts w:asciiTheme="minorHAnsi" w:hAnsiTheme="minorHAnsi" w:cstheme="minorHAnsi"/>
        </w:rPr>
      </w:pPr>
    </w:p>
    <w:p w:rsidR="00A438AC" w:rsidRPr="00A438AC" w:rsidRDefault="00A438AC" w:rsidP="00A438AC">
      <w:pPr>
        <w:pStyle w:val="ListParagraph"/>
        <w:numPr>
          <w:ilvl w:val="0"/>
          <w:numId w:val="11"/>
        </w:numPr>
        <w:spacing w:after="200" w:line="276" w:lineRule="auto"/>
        <w:contextualSpacing/>
        <w:rPr>
          <w:rFonts w:asciiTheme="minorHAnsi" w:hAnsiTheme="minorHAnsi" w:cstheme="minorHAnsi"/>
          <w:sz w:val="24"/>
          <w:szCs w:val="24"/>
        </w:rPr>
      </w:pPr>
      <w:r w:rsidRPr="00A438AC">
        <w:rPr>
          <w:rFonts w:asciiTheme="minorHAnsi" w:hAnsiTheme="minorHAnsi" w:cstheme="minorHAnsi"/>
          <w:sz w:val="24"/>
          <w:szCs w:val="24"/>
        </w:rPr>
        <w:t>Reviewing the Operational Area Emergency Operations Plan and each Annex specifically for AFN needs</w:t>
      </w:r>
      <w:r w:rsidR="00033315">
        <w:rPr>
          <w:rFonts w:asciiTheme="minorHAnsi" w:hAnsiTheme="minorHAnsi" w:cstheme="minorHAnsi"/>
          <w:sz w:val="24"/>
          <w:szCs w:val="24"/>
        </w:rPr>
        <w:t>.</w:t>
      </w:r>
    </w:p>
    <w:p w:rsidR="00A438AC" w:rsidRPr="00A438AC" w:rsidRDefault="00A438AC" w:rsidP="00A438AC">
      <w:pPr>
        <w:pStyle w:val="ListParagraph"/>
        <w:numPr>
          <w:ilvl w:val="0"/>
          <w:numId w:val="11"/>
        </w:numPr>
        <w:spacing w:after="200" w:line="276" w:lineRule="auto"/>
        <w:contextualSpacing/>
        <w:rPr>
          <w:rFonts w:asciiTheme="minorHAnsi" w:hAnsiTheme="minorHAnsi" w:cstheme="minorHAnsi"/>
          <w:sz w:val="24"/>
          <w:szCs w:val="24"/>
        </w:rPr>
      </w:pPr>
      <w:r w:rsidRPr="00A438AC">
        <w:rPr>
          <w:rFonts w:asciiTheme="minorHAnsi" w:hAnsiTheme="minorHAnsi" w:cstheme="minorHAnsi"/>
          <w:sz w:val="24"/>
          <w:szCs w:val="24"/>
        </w:rPr>
        <w:t>The Work Group also has input into a newly dev</w:t>
      </w:r>
      <w:r w:rsidR="007E0D9C">
        <w:rPr>
          <w:rFonts w:asciiTheme="minorHAnsi" w:hAnsiTheme="minorHAnsi" w:cstheme="minorHAnsi"/>
          <w:sz w:val="24"/>
          <w:szCs w:val="24"/>
        </w:rPr>
        <w:t xml:space="preserve">eloped brochure.  Once </w:t>
      </w:r>
      <w:r w:rsidRPr="00A438AC">
        <w:rPr>
          <w:rFonts w:asciiTheme="minorHAnsi" w:hAnsiTheme="minorHAnsi" w:cstheme="minorHAnsi"/>
          <w:sz w:val="24"/>
          <w:szCs w:val="24"/>
        </w:rPr>
        <w:t>we locate additional funding</w:t>
      </w:r>
      <w:r w:rsidR="007E0D9C">
        <w:rPr>
          <w:rFonts w:asciiTheme="minorHAnsi" w:hAnsiTheme="minorHAnsi" w:cstheme="minorHAnsi"/>
          <w:sz w:val="24"/>
          <w:szCs w:val="24"/>
        </w:rPr>
        <w:t>,</w:t>
      </w:r>
      <w:r w:rsidRPr="00A438AC">
        <w:rPr>
          <w:rFonts w:asciiTheme="minorHAnsi" w:hAnsiTheme="minorHAnsi" w:cstheme="minorHAnsi"/>
          <w:sz w:val="24"/>
          <w:szCs w:val="24"/>
        </w:rPr>
        <w:t xml:space="preserve"> we will produce the brochures and make them available for distribution</w:t>
      </w:r>
      <w:r w:rsidR="00033315">
        <w:rPr>
          <w:rFonts w:asciiTheme="minorHAnsi" w:hAnsiTheme="minorHAnsi" w:cstheme="minorHAnsi"/>
          <w:sz w:val="24"/>
          <w:szCs w:val="24"/>
        </w:rPr>
        <w:t>.</w:t>
      </w:r>
    </w:p>
    <w:p w:rsidR="00A438AC" w:rsidRPr="00A438AC" w:rsidRDefault="00A438AC" w:rsidP="00A438AC">
      <w:pPr>
        <w:pStyle w:val="ListParagraph"/>
        <w:numPr>
          <w:ilvl w:val="0"/>
          <w:numId w:val="11"/>
        </w:numPr>
        <w:spacing w:after="200" w:line="276" w:lineRule="auto"/>
        <w:contextualSpacing/>
        <w:rPr>
          <w:rFonts w:asciiTheme="minorHAnsi" w:hAnsiTheme="minorHAnsi" w:cstheme="minorHAnsi"/>
          <w:sz w:val="24"/>
          <w:szCs w:val="24"/>
        </w:rPr>
      </w:pPr>
      <w:r w:rsidRPr="00A438AC">
        <w:rPr>
          <w:rFonts w:asciiTheme="minorHAnsi" w:hAnsiTheme="minorHAnsi" w:cstheme="minorHAnsi"/>
          <w:sz w:val="24"/>
          <w:szCs w:val="24"/>
        </w:rPr>
        <w:t>This Work Group is also putting together a “Resource Directory” with the assistance from 211 San Diego.  This guide will contain resources specially focused on the AFN populations.  It will be available on the 2</w:t>
      </w:r>
      <w:r w:rsidR="007E0D9C">
        <w:rPr>
          <w:rFonts w:asciiTheme="minorHAnsi" w:hAnsiTheme="minorHAnsi" w:cstheme="minorHAnsi"/>
          <w:sz w:val="24"/>
          <w:szCs w:val="24"/>
        </w:rPr>
        <w:t>-</w:t>
      </w:r>
      <w:r w:rsidRPr="00A438AC">
        <w:rPr>
          <w:rFonts w:asciiTheme="minorHAnsi" w:hAnsiTheme="minorHAnsi" w:cstheme="minorHAnsi"/>
          <w:sz w:val="24"/>
          <w:szCs w:val="24"/>
        </w:rPr>
        <w:t>1</w:t>
      </w:r>
      <w:r w:rsidR="007E0D9C">
        <w:rPr>
          <w:rFonts w:asciiTheme="minorHAnsi" w:hAnsiTheme="minorHAnsi" w:cstheme="minorHAnsi"/>
          <w:sz w:val="24"/>
          <w:szCs w:val="24"/>
        </w:rPr>
        <w:t>-</w:t>
      </w:r>
      <w:r w:rsidRPr="00A438AC">
        <w:rPr>
          <w:rFonts w:asciiTheme="minorHAnsi" w:hAnsiTheme="minorHAnsi" w:cstheme="minorHAnsi"/>
          <w:sz w:val="24"/>
          <w:szCs w:val="24"/>
        </w:rPr>
        <w:t xml:space="preserve">1 San Diego website </w:t>
      </w:r>
      <w:r w:rsidR="007E0D9C">
        <w:rPr>
          <w:rFonts w:asciiTheme="minorHAnsi" w:hAnsiTheme="minorHAnsi" w:cstheme="minorHAnsi"/>
          <w:sz w:val="24"/>
          <w:szCs w:val="24"/>
        </w:rPr>
        <w:t>and will be printable</w:t>
      </w:r>
      <w:r w:rsidRPr="00A438AC">
        <w:rPr>
          <w:rFonts w:asciiTheme="minorHAnsi" w:hAnsiTheme="minorHAnsi" w:cstheme="minorHAnsi"/>
          <w:sz w:val="24"/>
          <w:szCs w:val="24"/>
        </w:rPr>
        <w:t xml:space="preserve">. </w:t>
      </w:r>
    </w:p>
    <w:p w:rsidR="00A438AC" w:rsidRPr="00A438AC" w:rsidRDefault="00A438AC" w:rsidP="00A438AC">
      <w:pPr>
        <w:pStyle w:val="ListParagraph"/>
        <w:numPr>
          <w:ilvl w:val="0"/>
          <w:numId w:val="11"/>
        </w:numPr>
        <w:spacing w:after="200" w:line="276" w:lineRule="auto"/>
        <w:contextualSpacing/>
        <w:rPr>
          <w:rFonts w:asciiTheme="minorHAnsi" w:hAnsiTheme="minorHAnsi" w:cstheme="minorHAnsi"/>
          <w:sz w:val="24"/>
          <w:szCs w:val="24"/>
        </w:rPr>
      </w:pPr>
      <w:r w:rsidRPr="00A438AC">
        <w:rPr>
          <w:rFonts w:asciiTheme="minorHAnsi" w:hAnsiTheme="minorHAnsi" w:cstheme="minorHAnsi"/>
          <w:sz w:val="24"/>
          <w:szCs w:val="24"/>
        </w:rPr>
        <w:t xml:space="preserve">We already have representation from a few cities on the AFN Work Group – but if there are other cities that are interested, we are willing to bring in additional committee members, please contact </w:t>
      </w:r>
      <w:r w:rsidR="00044969">
        <w:rPr>
          <w:rFonts w:asciiTheme="minorHAnsi" w:hAnsiTheme="minorHAnsi" w:cstheme="minorHAnsi"/>
          <w:sz w:val="24"/>
          <w:szCs w:val="24"/>
        </w:rPr>
        <w:t>Stasia</w:t>
      </w:r>
      <w:r w:rsidRPr="00A438AC">
        <w:rPr>
          <w:rFonts w:asciiTheme="minorHAnsi" w:hAnsiTheme="minorHAnsi" w:cstheme="minorHAnsi"/>
          <w:sz w:val="24"/>
          <w:szCs w:val="24"/>
        </w:rPr>
        <w:t xml:space="preserve"> for additional information.</w:t>
      </w:r>
    </w:p>
    <w:p w:rsidR="00A438AC" w:rsidRPr="00A438AC" w:rsidRDefault="00A438AC" w:rsidP="00A438AC">
      <w:pPr>
        <w:pStyle w:val="ListParagraph"/>
        <w:rPr>
          <w:rFonts w:asciiTheme="minorHAnsi" w:hAnsiTheme="minorHAnsi" w:cstheme="minorHAnsi"/>
          <w:sz w:val="24"/>
          <w:szCs w:val="24"/>
        </w:rPr>
      </w:pPr>
    </w:p>
    <w:p w:rsidR="00A438AC" w:rsidRPr="00A438AC" w:rsidRDefault="00A438AC" w:rsidP="007E0D9C">
      <w:pPr>
        <w:ind w:left="720"/>
        <w:rPr>
          <w:rFonts w:asciiTheme="minorHAnsi" w:hAnsiTheme="minorHAnsi" w:cstheme="minorHAnsi"/>
        </w:rPr>
      </w:pPr>
      <w:r w:rsidRPr="00A438AC">
        <w:rPr>
          <w:rFonts w:asciiTheme="minorHAnsi" w:hAnsiTheme="minorHAnsi" w:cstheme="minorHAnsi"/>
        </w:rPr>
        <w:t xml:space="preserve">February 22/23, 2012 – we will be hosting a Functional Assessment Service Team (FAST) </w:t>
      </w:r>
      <w:r w:rsidR="00044969">
        <w:rPr>
          <w:rFonts w:asciiTheme="minorHAnsi" w:hAnsiTheme="minorHAnsi" w:cstheme="minorHAnsi"/>
        </w:rPr>
        <w:t>t</w:t>
      </w:r>
      <w:r w:rsidRPr="00A438AC">
        <w:rPr>
          <w:rFonts w:asciiTheme="minorHAnsi" w:hAnsiTheme="minorHAnsi" w:cstheme="minorHAnsi"/>
        </w:rPr>
        <w:t>ra</w:t>
      </w:r>
      <w:r w:rsidR="007E0D9C">
        <w:rPr>
          <w:rFonts w:asciiTheme="minorHAnsi" w:hAnsiTheme="minorHAnsi" w:cstheme="minorHAnsi"/>
        </w:rPr>
        <w:t>ining being conduct</w:t>
      </w:r>
      <w:r w:rsidR="00044969">
        <w:rPr>
          <w:rFonts w:asciiTheme="minorHAnsi" w:hAnsiTheme="minorHAnsi" w:cstheme="minorHAnsi"/>
        </w:rPr>
        <w:t>ed</w:t>
      </w:r>
      <w:r w:rsidR="007E0D9C">
        <w:rPr>
          <w:rFonts w:asciiTheme="minorHAnsi" w:hAnsiTheme="minorHAnsi" w:cstheme="minorHAnsi"/>
        </w:rPr>
        <w:t xml:space="preserve"> by the California</w:t>
      </w:r>
      <w:r w:rsidRPr="00A438AC">
        <w:rPr>
          <w:rFonts w:asciiTheme="minorHAnsi" w:hAnsiTheme="minorHAnsi" w:cstheme="minorHAnsi"/>
        </w:rPr>
        <w:t xml:space="preserve"> Department of Social Services –FAST are a State resource of  multi-discipline teams that are certified to respond to disaster areas to work mainly </w:t>
      </w:r>
      <w:r w:rsidR="007E0D9C">
        <w:rPr>
          <w:rFonts w:asciiTheme="minorHAnsi" w:hAnsiTheme="minorHAnsi" w:cstheme="minorHAnsi"/>
        </w:rPr>
        <w:t xml:space="preserve">in </w:t>
      </w:r>
      <w:r w:rsidRPr="00A438AC">
        <w:rPr>
          <w:rFonts w:asciiTheme="minorHAnsi" w:hAnsiTheme="minorHAnsi" w:cstheme="minorHAnsi"/>
        </w:rPr>
        <w:t>shelters – but there is also the possibility for them to respond to a Local Assistance Center.  It will be a mechanism to ensure that all needs are being met for all populations during a disaster.</w:t>
      </w:r>
    </w:p>
    <w:p w:rsidR="00A438AC" w:rsidRPr="00A438AC" w:rsidRDefault="00A438AC" w:rsidP="00A438AC">
      <w:pPr>
        <w:rPr>
          <w:rFonts w:asciiTheme="minorHAnsi" w:hAnsiTheme="minorHAnsi" w:cstheme="minorHAnsi"/>
        </w:rPr>
      </w:pPr>
      <w:r w:rsidRPr="00A438AC">
        <w:rPr>
          <w:rFonts w:asciiTheme="minorHAnsi" w:hAnsiTheme="minorHAnsi" w:cstheme="minorHAnsi"/>
        </w:rPr>
        <w:t xml:space="preserve"> </w:t>
      </w:r>
      <w:r>
        <w:rPr>
          <w:rFonts w:asciiTheme="minorHAnsi" w:hAnsiTheme="minorHAnsi" w:cstheme="minorHAnsi"/>
        </w:rPr>
        <w:tab/>
      </w:r>
    </w:p>
    <w:p w:rsidR="00A438AC" w:rsidRPr="00A438AC" w:rsidRDefault="00A438AC" w:rsidP="007E0D9C">
      <w:pPr>
        <w:ind w:left="720"/>
        <w:rPr>
          <w:rFonts w:asciiTheme="minorHAnsi" w:hAnsiTheme="minorHAnsi" w:cstheme="minorHAnsi"/>
        </w:rPr>
      </w:pPr>
      <w:r w:rsidRPr="00A438AC">
        <w:rPr>
          <w:rFonts w:asciiTheme="minorHAnsi" w:hAnsiTheme="minorHAnsi" w:cstheme="minorHAnsi"/>
        </w:rPr>
        <w:t>March 8, 2012 – we will be conducting the 2</w:t>
      </w:r>
      <w:r w:rsidRPr="00A438AC">
        <w:rPr>
          <w:rFonts w:asciiTheme="minorHAnsi" w:hAnsiTheme="minorHAnsi" w:cstheme="minorHAnsi"/>
          <w:vertAlign w:val="superscript"/>
        </w:rPr>
        <w:t>nd</w:t>
      </w:r>
      <w:r w:rsidRPr="00A438AC">
        <w:rPr>
          <w:rFonts w:asciiTheme="minorHAnsi" w:hAnsiTheme="minorHAnsi" w:cstheme="minorHAnsi"/>
        </w:rPr>
        <w:t xml:space="preserve"> Annual San Diego County AFN Conference at the Marina Village.  The announcement with additional details will be forthcoming in mid January.</w:t>
      </w:r>
    </w:p>
    <w:p w:rsidR="00C63E24" w:rsidRPr="00B05CAA" w:rsidRDefault="00C63E24" w:rsidP="00C63E24">
      <w:pPr>
        <w:pStyle w:val="Default"/>
        <w:rPr>
          <w:sz w:val="23"/>
          <w:szCs w:val="23"/>
        </w:rPr>
      </w:pPr>
    </w:p>
    <w:p w:rsidR="003D6209" w:rsidRPr="00313E4C" w:rsidRDefault="00313E4C" w:rsidP="00D731A7">
      <w:pPr>
        <w:pStyle w:val="NoSpacing"/>
        <w:rPr>
          <w:rFonts w:ascii="Arial" w:hAnsi="Arial" w:cs="Arial"/>
          <w:b/>
          <w:sz w:val="24"/>
          <w:szCs w:val="24"/>
        </w:rPr>
      </w:pPr>
      <w:r>
        <w:rPr>
          <w:rFonts w:ascii="Arial" w:hAnsi="Arial" w:cs="Arial"/>
          <w:b/>
          <w:sz w:val="24"/>
          <w:szCs w:val="24"/>
        </w:rPr>
        <w:t>9</w:t>
      </w:r>
      <w:r w:rsidR="003D6209">
        <w:rPr>
          <w:rFonts w:ascii="Arial" w:hAnsi="Arial" w:cs="Arial"/>
          <w:b/>
          <w:sz w:val="24"/>
          <w:szCs w:val="24"/>
        </w:rPr>
        <w:t>.</w:t>
      </w:r>
      <w:r w:rsidR="003D6209">
        <w:rPr>
          <w:rFonts w:ascii="Arial" w:hAnsi="Arial" w:cs="Arial"/>
          <w:b/>
          <w:sz w:val="24"/>
          <w:szCs w:val="24"/>
        </w:rPr>
        <w:tab/>
      </w:r>
      <w:r>
        <w:rPr>
          <w:rFonts w:ascii="Arial" w:hAnsi="Arial" w:cs="Arial"/>
          <w:b/>
          <w:sz w:val="24"/>
          <w:szCs w:val="24"/>
          <w:u w:val="single"/>
        </w:rPr>
        <w:t>WINTER WEATHER UPDATE-</w:t>
      </w:r>
      <w:r>
        <w:rPr>
          <w:rFonts w:ascii="Arial" w:hAnsi="Arial" w:cs="Arial"/>
          <w:b/>
          <w:sz w:val="24"/>
          <w:szCs w:val="24"/>
        </w:rPr>
        <w:t>Alex Tardy</w:t>
      </w:r>
    </w:p>
    <w:p w:rsidR="00865C03" w:rsidRDefault="00865C03" w:rsidP="00D731A7">
      <w:pPr>
        <w:pStyle w:val="NoSpacing"/>
        <w:rPr>
          <w:rFonts w:ascii="Arial" w:hAnsi="Arial" w:cs="Arial"/>
          <w:b/>
          <w:sz w:val="24"/>
          <w:szCs w:val="24"/>
        </w:rPr>
      </w:pPr>
    </w:p>
    <w:p w:rsidR="00C760EA" w:rsidRDefault="008A5165" w:rsidP="008A5165">
      <w:pPr>
        <w:pStyle w:val="NoSpacing"/>
        <w:ind w:left="720"/>
        <w:rPr>
          <w:rFonts w:ascii="Arial" w:hAnsi="Arial" w:cs="Arial"/>
          <w:sz w:val="24"/>
          <w:szCs w:val="24"/>
        </w:rPr>
      </w:pPr>
      <w:r>
        <w:rPr>
          <w:rFonts w:ascii="Arial" w:hAnsi="Arial" w:cs="Arial"/>
          <w:sz w:val="24"/>
          <w:szCs w:val="24"/>
        </w:rPr>
        <w:t xml:space="preserve">Alex Tardy from the National Weather Service gave an overview of the upcoming winter weather.  Once again this year a La Nina will be in place.  This favors a drier than average season with less frequent storms.  In California, those storms can still be powerful.  Last December, the storms broke many records for rainfall in the region, bringing heavy rain and snow.  </w:t>
      </w:r>
    </w:p>
    <w:p w:rsidR="008A5165" w:rsidRDefault="008A5165" w:rsidP="008A5165">
      <w:pPr>
        <w:pStyle w:val="NoSpacing"/>
        <w:ind w:left="720"/>
        <w:rPr>
          <w:rFonts w:ascii="Arial" w:hAnsi="Arial" w:cs="Arial"/>
          <w:sz w:val="24"/>
          <w:szCs w:val="24"/>
        </w:rPr>
      </w:pPr>
    </w:p>
    <w:p w:rsidR="008A5165" w:rsidRPr="00C760EA" w:rsidRDefault="008A5165" w:rsidP="008A5165">
      <w:pPr>
        <w:pStyle w:val="NoSpacing"/>
        <w:ind w:left="720"/>
        <w:rPr>
          <w:rFonts w:ascii="Arial" w:hAnsi="Arial" w:cs="Arial"/>
          <w:sz w:val="24"/>
          <w:szCs w:val="24"/>
        </w:rPr>
      </w:pPr>
      <w:r>
        <w:rPr>
          <w:rFonts w:ascii="Arial" w:hAnsi="Arial" w:cs="Arial"/>
          <w:sz w:val="24"/>
          <w:szCs w:val="24"/>
        </w:rPr>
        <w:t xml:space="preserve">Since October, the coastal regions of Southern California have received precipitation 200% above average.  The total precipitation for the season is expected to be near normal.  With the majority of rainfall expected in the first few months of winter, the spring grass fire season may have an early start going into March and April.  Temperatures are expected to be cooler than normal, with chances of frosts and freezes from December to mid February.  </w:t>
      </w:r>
    </w:p>
    <w:p w:rsidR="00824C3D" w:rsidRPr="000755B5" w:rsidRDefault="00824C3D" w:rsidP="000755B5">
      <w:pPr>
        <w:pStyle w:val="NoSpacing"/>
        <w:ind w:left="720"/>
        <w:rPr>
          <w:rFonts w:ascii="Arial" w:hAnsi="Arial" w:cs="Arial"/>
          <w:sz w:val="24"/>
          <w:szCs w:val="24"/>
        </w:rPr>
      </w:pPr>
    </w:p>
    <w:p w:rsidR="00D07FAB" w:rsidRPr="00313E4C" w:rsidRDefault="003D6209" w:rsidP="00D07FAB">
      <w:pPr>
        <w:pStyle w:val="NoSpacing"/>
        <w:rPr>
          <w:rFonts w:ascii="Arial" w:hAnsi="Arial" w:cs="Arial"/>
          <w:b/>
          <w:sz w:val="24"/>
          <w:szCs w:val="24"/>
        </w:rPr>
      </w:pPr>
      <w:r>
        <w:rPr>
          <w:rFonts w:ascii="Arial" w:hAnsi="Arial" w:cs="Arial"/>
          <w:b/>
          <w:sz w:val="24"/>
          <w:szCs w:val="24"/>
        </w:rPr>
        <w:t>1</w:t>
      </w:r>
      <w:r w:rsidR="00313E4C">
        <w:rPr>
          <w:rFonts w:ascii="Arial" w:hAnsi="Arial" w:cs="Arial"/>
          <w:b/>
          <w:sz w:val="24"/>
          <w:szCs w:val="24"/>
        </w:rPr>
        <w:t>0</w:t>
      </w:r>
      <w:r>
        <w:rPr>
          <w:rFonts w:ascii="Arial" w:hAnsi="Arial" w:cs="Arial"/>
          <w:b/>
          <w:sz w:val="24"/>
          <w:szCs w:val="24"/>
        </w:rPr>
        <w:t>.</w:t>
      </w:r>
      <w:r>
        <w:rPr>
          <w:rFonts w:ascii="Arial" w:hAnsi="Arial" w:cs="Arial"/>
          <w:b/>
          <w:sz w:val="24"/>
          <w:szCs w:val="24"/>
        </w:rPr>
        <w:tab/>
      </w:r>
      <w:r w:rsidR="00313E4C">
        <w:rPr>
          <w:rFonts w:ascii="Arial" w:hAnsi="Arial" w:cs="Arial"/>
          <w:b/>
          <w:sz w:val="24"/>
          <w:szCs w:val="24"/>
          <w:u w:val="single"/>
        </w:rPr>
        <w:t>EXECUTIVE REPORT-</w:t>
      </w:r>
      <w:r w:rsidR="00313E4C">
        <w:rPr>
          <w:rFonts w:ascii="Arial" w:hAnsi="Arial" w:cs="Arial"/>
          <w:b/>
          <w:sz w:val="24"/>
          <w:szCs w:val="24"/>
        </w:rPr>
        <w:t>Holly Crawford</w:t>
      </w:r>
    </w:p>
    <w:p w:rsidR="00B628E0" w:rsidRDefault="00B628E0" w:rsidP="00D07FAB">
      <w:pPr>
        <w:pStyle w:val="NoSpacing"/>
        <w:rPr>
          <w:rFonts w:ascii="Arial" w:hAnsi="Arial" w:cs="Arial"/>
          <w:b/>
          <w:sz w:val="24"/>
          <w:szCs w:val="24"/>
          <w:u w:val="single"/>
        </w:rPr>
      </w:pPr>
    </w:p>
    <w:p w:rsidR="008A5165" w:rsidRPr="008A5165" w:rsidRDefault="008A5165" w:rsidP="008A5165">
      <w:pPr>
        <w:pStyle w:val="NoSpacing"/>
        <w:numPr>
          <w:ilvl w:val="0"/>
          <w:numId w:val="10"/>
        </w:numPr>
        <w:rPr>
          <w:rFonts w:ascii="Arial" w:hAnsi="Arial" w:cs="Arial"/>
          <w:b/>
          <w:sz w:val="24"/>
          <w:szCs w:val="24"/>
        </w:rPr>
      </w:pPr>
      <w:r>
        <w:rPr>
          <w:rFonts w:ascii="Arial" w:hAnsi="Arial" w:cs="Arial"/>
          <w:b/>
          <w:sz w:val="24"/>
          <w:szCs w:val="24"/>
        </w:rPr>
        <w:t>New UDC Schedule-</w:t>
      </w:r>
      <w:r>
        <w:rPr>
          <w:rFonts w:ascii="Arial" w:hAnsi="Arial" w:cs="Arial"/>
          <w:sz w:val="24"/>
          <w:szCs w:val="24"/>
        </w:rPr>
        <w:t>A new 2012 UDC schedule is included in all packets.</w:t>
      </w:r>
    </w:p>
    <w:p w:rsidR="000755B5" w:rsidRPr="008A5165" w:rsidRDefault="008A5165" w:rsidP="008A5165">
      <w:pPr>
        <w:pStyle w:val="NoSpacing"/>
        <w:numPr>
          <w:ilvl w:val="0"/>
          <w:numId w:val="10"/>
        </w:numPr>
        <w:rPr>
          <w:rFonts w:ascii="Arial" w:hAnsi="Arial" w:cs="Arial"/>
          <w:b/>
          <w:sz w:val="24"/>
          <w:szCs w:val="24"/>
        </w:rPr>
      </w:pPr>
      <w:r>
        <w:rPr>
          <w:rFonts w:ascii="Arial" w:hAnsi="Arial" w:cs="Arial"/>
          <w:b/>
          <w:sz w:val="24"/>
          <w:szCs w:val="24"/>
        </w:rPr>
        <w:t>EOC Training Schedule Update-</w:t>
      </w:r>
      <w:r>
        <w:rPr>
          <w:rFonts w:ascii="Arial" w:hAnsi="Arial" w:cs="Arial"/>
          <w:sz w:val="24"/>
          <w:szCs w:val="24"/>
        </w:rPr>
        <w:t>2012 EOC Training date schedules are included in the packets.</w:t>
      </w:r>
    </w:p>
    <w:p w:rsidR="008A5165" w:rsidRPr="008A5165" w:rsidRDefault="0044126C" w:rsidP="008A5165">
      <w:pPr>
        <w:pStyle w:val="NoSpacing"/>
        <w:numPr>
          <w:ilvl w:val="0"/>
          <w:numId w:val="10"/>
        </w:numPr>
        <w:rPr>
          <w:rFonts w:ascii="Arial" w:hAnsi="Arial" w:cs="Arial"/>
          <w:b/>
          <w:sz w:val="24"/>
          <w:szCs w:val="24"/>
        </w:rPr>
      </w:pPr>
      <w:r>
        <w:rPr>
          <w:rFonts w:ascii="Arial" w:hAnsi="Arial" w:cs="Arial"/>
          <w:b/>
          <w:sz w:val="24"/>
          <w:szCs w:val="24"/>
        </w:rPr>
        <w:t>NIMS Training Program-</w:t>
      </w:r>
      <w:r>
        <w:rPr>
          <w:rFonts w:ascii="Arial" w:hAnsi="Arial" w:cs="Arial"/>
          <w:sz w:val="24"/>
          <w:szCs w:val="24"/>
        </w:rPr>
        <w:t xml:space="preserve">The new NIMS training program guidance released in September </w:t>
      </w:r>
      <w:r w:rsidR="007E0D9C">
        <w:rPr>
          <w:rFonts w:ascii="Arial" w:hAnsi="Arial" w:cs="Arial"/>
          <w:sz w:val="24"/>
          <w:szCs w:val="24"/>
        </w:rPr>
        <w:t>supersede</w:t>
      </w:r>
      <w:r>
        <w:rPr>
          <w:rFonts w:ascii="Arial" w:hAnsi="Arial" w:cs="Arial"/>
          <w:sz w:val="24"/>
          <w:szCs w:val="24"/>
        </w:rPr>
        <w:t xml:space="preserve"> the NIMS Five Year Training Plan.  The basic training requirements have not changed.  The Training Matrix was provided to each jurisdiction.</w:t>
      </w:r>
    </w:p>
    <w:p w:rsidR="00E02E16" w:rsidRDefault="00E02E16" w:rsidP="001E06A6">
      <w:pPr>
        <w:pStyle w:val="NoSpacing"/>
        <w:ind w:left="720" w:hanging="720"/>
        <w:rPr>
          <w:rFonts w:ascii="Arial" w:hAnsi="Arial" w:cs="Arial"/>
          <w:b/>
          <w:sz w:val="24"/>
          <w:szCs w:val="24"/>
        </w:rPr>
      </w:pPr>
    </w:p>
    <w:p w:rsidR="00915009" w:rsidRDefault="00B324E1" w:rsidP="001E06A6">
      <w:pPr>
        <w:pStyle w:val="NoSpacing"/>
        <w:ind w:left="720" w:hanging="720"/>
        <w:rPr>
          <w:rFonts w:ascii="Arial" w:hAnsi="Arial" w:cs="Arial"/>
          <w:b/>
          <w:sz w:val="24"/>
          <w:szCs w:val="24"/>
          <w:u w:val="single"/>
        </w:rPr>
      </w:pPr>
      <w:r w:rsidRPr="00B324E1">
        <w:rPr>
          <w:rFonts w:ascii="Arial" w:hAnsi="Arial" w:cs="Arial"/>
          <w:b/>
          <w:sz w:val="24"/>
          <w:szCs w:val="24"/>
        </w:rPr>
        <w:t>1</w:t>
      </w:r>
      <w:r w:rsidR="00313E4C">
        <w:rPr>
          <w:rFonts w:ascii="Arial" w:hAnsi="Arial" w:cs="Arial"/>
          <w:b/>
          <w:sz w:val="24"/>
          <w:szCs w:val="24"/>
        </w:rPr>
        <w:t>1</w:t>
      </w:r>
      <w:r w:rsidRPr="00B324E1">
        <w:rPr>
          <w:rFonts w:ascii="Arial" w:hAnsi="Arial" w:cs="Arial"/>
          <w:b/>
          <w:sz w:val="24"/>
          <w:szCs w:val="24"/>
        </w:rPr>
        <w:t>.</w:t>
      </w:r>
      <w:r w:rsidRPr="00B324E1">
        <w:rPr>
          <w:rFonts w:ascii="Arial" w:hAnsi="Arial" w:cs="Arial"/>
          <w:b/>
          <w:sz w:val="24"/>
          <w:szCs w:val="24"/>
        </w:rPr>
        <w:tab/>
      </w:r>
      <w:r w:rsidR="00675663">
        <w:rPr>
          <w:rFonts w:ascii="Arial" w:hAnsi="Arial" w:cs="Arial"/>
          <w:b/>
          <w:sz w:val="24"/>
          <w:szCs w:val="24"/>
          <w:u w:val="single"/>
        </w:rPr>
        <w:t>SCHEDULE NEXT MEETING</w:t>
      </w:r>
    </w:p>
    <w:p w:rsidR="00313E4C" w:rsidRPr="00675663" w:rsidRDefault="00313E4C" w:rsidP="001E06A6">
      <w:pPr>
        <w:pStyle w:val="NoSpacing"/>
        <w:ind w:left="720" w:hanging="720"/>
        <w:rPr>
          <w:rFonts w:ascii="Arial" w:hAnsi="Arial" w:cs="Arial"/>
          <w:b/>
          <w:sz w:val="24"/>
          <w:szCs w:val="24"/>
          <w:u w:val="single"/>
        </w:rPr>
      </w:pPr>
    </w:p>
    <w:p w:rsidR="009967C7" w:rsidRDefault="00B324E1" w:rsidP="001E06A6">
      <w:pPr>
        <w:pStyle w:val="NoSpacing"/>
        <w:ind w:left="720"/>
        <w:rPr>
          <w:rFonts w:ascii="Arial" w:hAnsi="Arial" w:cs="Arial"/>
          <w:sz w:val="24"/>
          <w:szCs w:val="24"/>
        </w:rPr>
      </w:pPr>
      <w:r>
        <w:rPr>
          <w:rFonts w:ascii="Arial" w:hAnsi="Arial" w:cs="Arial"/>
          <w:sz w:val="24"/>
          <w:szCs w:val="24"/>
        </w:rPr>
        <w:t xml:space="preserve">The </w:t>
      </w:r>
      <w:r w:rsidR="001E06A6">
        <w:rPr>
          <w:rFonts w:ascii="Arial" w:hAnsi="Arial" w:cs="Arial"/>
          <w:sz w:val="24"/>
          <w:szCs w:val="24"/>
        </w:rPr>
        <w:t>ne</w:t>
      </w:r>
      <w:r w:rsidR="00675663">
        <w:rPr>
          <w:rFonts w:ascii="Arial" w:hAnsi="Arial" w:cs="Arial"/>
          <w:sz w:val="24"/>
          <w:szCs w:val="24"/>
        </w:rPr>
        <w:t>xt meeting is scheduled for</w:t>
      </w:r>
      <w:r w:rsidR="00C760EA">
        <w:rPr>
          <w:rFonts w:ascii="Arial" w:hAnsi="Arial" w:cs="Arial"/>
          <w:sz w:val="24"/>
          <w:szCs w:val="24"/>
        </w:rPr>
        <w:t xml:space="preserve"> February 16,</w:t>
      </w:r>
      <w:r w:rsidR="00675663">
        <w:rPr>
          <w:rFonts w:ascii="Arial" w:hAnsi="Arial" w:cs="Arial"/>
          <w:sz w:val="24"/>
          <w:szCs w:val="24"/>
        </w:rPr>
        <w:t xml:space="preserve"> 201</w:t>
      </w:r>
      <w:r w:rsidR="00C760EA">
        <w:rPr>
          <w:rFonts w:ascii="Arial" w:hAnsi="Arial" w:cs="Arial"/>
          <w:sz w:val="24"/>
          <w:szCs w:val="24"/>
        </w:rPr>
        <w:t>2</w:t>
      </w:r>
      <w:r w:rsidR="00675663">
        <w:rPr>
          <w:rFonts w:ascii="Arial" w:hAnsi="Arial" w:cs="Arial"/>
          <w:sz w:val="24"/>
          <w:szCs w:val="24"/>
        </w:rPr>
        <w:t xml:space="preserve"> at the Office of Emergency Services from 9-11am.</w:t>
      </w:r>
    </w:p>
    <w:p w:rsidR="00D90D79" w:rsidRDefault="00D90D79" w:rsidP="001E06A6">
      <w:pPr>
        <w:pStyle w:val="NoSpacing"/>
        <w:ind w:left="720"/>
        <w:rPr>
          <w:rFonts w:ascii="Arial" w:hAnsi="Arial" w:cs="Arial"/>
          <w:sz w:val="24"/>
          <w:szCs w:val="24"/>
        </w:rPr>
      </w:pPr>
    </w:p>
    <w:p w:rsidR="00307158" w:rsidRDefault="00307158" w:rsidP="00C24187">
      <w:pPr>
        <w:pStyle w:val="NoSpacing"/>
        <w:ind w:left="720"/>
        <w:rPr>
          <w:rFonts w:ascii="Arial" w:hAnsi="Arial" w:cs="Arial"/>
          <w:sz w:val="24"/>
          <w:szCs w:val="24"/>
        </w:rPr>
      </w:pPr>
    </w:p>
    <w:p w:rsidR="00915009" w:rsidRPr="00307158" w:rsidRDefault="00915009" w:rsidP="00D731A7">
      <w:pPr>
        <w:pStyle w:val="NoSpacing"/>
        <w:rPr>
          <w:rFonts w:ascii="Arial" w:hAnsi="Arial" w:cs="Arial"/>
          <w:b/>
          <w:sz w:val="24"/>
          <w:szCs w:val="24"/>
          <w:u w:val="single"/>
        </w:rPr>
      </w:pPr>
      <w:r>
        <w:rPr>
          <w:rFonts w:ascii="Arial" w:hAnsi="Arial" w:cs="Arial"/>
          <w:b/>
          <w:sz w:val="24"/>
          <w:szCs w:val="24"/>
        </w:rPr>
        <w:t>1</w:t>
      </w:r>
      <w:r w:rsidR="00313E4C">
        <w:rPr>
          <w:rFonts w:ascii="Arial" w:hAnsi="Arial" w:cs="Arial"/>
          <w:b/>
          <w:sz w:val="24"/>
          <w:szCs w:val="24"/>
        </w:rPr>
        <w:t>6</w:t>
      </w:r>
      <w:r>
        <w:rPr>
          <w:rFonts w:ascii="Arial" w:hAnsi="Arial" w:cs="Arial"/>
          <w:b/>
          <w:sz w:val="24"/>
          <w:szCs w:val="24"/>
        </w:rPr>
        <w:t>.</w:t>
      </w:r>
      <w:r>
        <w:rPr>
          <w:rFonts w:ascii="Arial" w:hAnsi="Arial" w:cs="Arial"/>
          <w:b/>
          <w:sz w:val="24"/>
          <w:szCs w:val="24"/>
        </w:rPr>
        <w:tab/>
      </w:r>
      <w:r w:rsidR="00307158" w:rsidRPr="00307158">
        <w:rPr>
          <w:rFonts w:ascii="Arial" w:hAnsi="Arial" w:cs="Arial"/>
          <w:b/>
          <w:sz w:val="24"/>
          <w:szCs w:val="24"/>
          <w:u w:val="single"/>
        </w:rPr>
        <w:t>CLOSE OF MEETING</w:t>
      </w:r>
    </w:p>
    <w:p w:rsidR="001F164D" w:rsidRDefault="001F164D" w:rsidP="00D731A7">
      <w:pPr>
        <w:pStyle w:val="NoSpacing"/>
        <w:rPr>
          <w:rFonts w:ascii="Arial" w:hAnsi="Arial" w:cs="Arial"/>
          <w:b/>
          <w:sz w:val="24"/>
          <w:szCs w:val="24"/>
          <w:u w:val="single"/>
        </w:rPr>
      </w:pPr>
    </w:p>
    <w:p w:rsidR="00307158" w:rsidRPr="00307158" w:rsidRDefault="00307158" w:rsidP="00D731A7">
      <w:pPr>
        <w:pStyle w:val="NoSpacing"/>
        <w:rPr>
          <w:rFonts w:ascii="Arial" w:hAnsi="Arial" w:cs="Arial"/>
          <w:sz w:val="24"/>
          <w:szCs w:val="24"/>
        </w:rPr>
      </w:pPr>
      <w:r>
        <w:rPr>
          <w:rFonts w:ascii="Arial" w:hAnsi="Arial" w:cs="Arial"/>
          <w:sz w:val="24"/>
          <w:szCs w:val="24"/>
        </w:rPr>
        <w:tab/>
        <w:t>Meeting adjourned 10:</w:t>
      </w:r>
      <w:r w:rsidR="00313E4C">
        <w:rPr>
          <w:rFonts w:ascii="Arial" w:hAnsi="Arial" w:cs="Arial"/>
          <w:sz w:val="24"/>
          <w:szCs w:val="24"/>
        </w:rPr>
        <w:t>00</w:t>
      </w:r>
      <w:r>
        <w:rPr>
          <w:rFonts w:ascii="Arial" w:hAnsi="Arial" w:cs="Arial"/>
          <w:sz w:val="24"/>
          <w:szCs w:val="24"/>
        </w:rPr>
        <w:t>am.</w:t>
      </w:r>
    </w:p>
    <w:sectPr w:rsidR="00307158" w:rsidRPr="00307158" w:rsidSect="00B56175">
      <w:headerReference w:type="default" r:id="rId8"/>
      <w:footerReference w:type="default" r:id="rId9"/>
      <w:footerReference w:type="first" r:id="rId10"/>
      <w:pgSz w:w="12240" w:h="15840"/>
      <w:pgMar w:top="144" w:right="1440" w:bottom="14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975" w:rsidRDefault="007B0975" w:rsidP="00547AF0">
      <w:r>
        <w:separator/>
      </w:r>
    </w:p>
  </w:endnote>
  <w:endnote w:type="continuationSeparator" w:id="0">
    <w:p w:rsidR="007B0975" w:rsidRDefault="007B0975" w:rsidP="00547A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60629"/>
      <w:docPartObj>
        <w:docPartGallery w:val="Page Numbers (Bottom of Page)"/>
        <w:docPartUnique/>
      </w:docPartObj>
    </w:sdtPr>
    <w:sdtContent>
      <w:p w:rsidR="001D382C" w:rsidRDefault="004237AE" w:rsidP="0075335F">
        <w:pPr>
          <w:pStyle w:val="Footer"/>
        </w:pPr>
        <w:fldSimple w:instr=" PAGE   \* MERGEFORMAT ">
          <w:r w:rsidR="0011048C">
            <w:rPr>
              <w:noProof/>
            </w:rPr>
            <w:t>5</w:t>
          </w:r>
        </w:fldSimple>
      </w:p>
    </w:sdtContent>
  </w:sdt>
  <w:p w:rsidR="001D382C" w:rsidRDefault="001D38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82C" w:rsidRDefault="001D382C">
    <w:pPr>
      <w:pStyle w:val="Foo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975" w:rsidRDefault="007B0975" w:rsidP="00547AF0">
      <w:r>
        <w:separator/>
      </w:r>
    </w:p>
  </w:footnote>
  <w:footnote w:type="continuationSeparator" w:id="0">
    <w:p w:rsidR="007B0975" w:rsidRDefault="007B0975" w:rsidP="00547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82C" w:rsidRDefault="001D382C">
    <w:pPr>
      <w:pStyle w:val="Header"/>
      <w:jc w:val="center"/>
    </w:pPr>
  </w:p>
  <w:p w:rsidR="001D382C" w:rsidRDefault="001D38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5A0F7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4752A2"/>
    <w:multiLevelType w:val="hybridMultilevel"/>
    <w:tmpl w:val="C25C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D4121D"/>
    <w:multiLevelType w:val="hybridMultilevel"/>
    <w:tmpl w:val="08760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942A54"/>
    <w:multiLevelType w:val="hybridMultilevel"/>
    <w:tmpl w:val="3078DCEC"/>
    <w:lvl w:ilvl="0" w:tplc="2EF01710">
      <w:start w:val="1"/>
      <w:numFmt w:val="upperLetter"/>
      <w:pStyle w:val="BulletText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734AA3"/>
    <w:multiLevelType w:val="hybridMultilevel"/>
    <w:tmpl w:val="EFFE8D5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3523127"/>
    <w:multiLevelType w:val="hybridMultilevel"/>
    <w:tmpl w:val="BFD4B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994A2B"/>
    <w:multiLevelType w:val="hybridMultilevel"/>
    <w:tmpl w:val="414EC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B1206D0"/>
    <w:multiLevelType w:val="hybridMultilevel"/>
    <w:tmpl w:val="265C0D24"/>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B9F3CD4"/>
    <w:multiLevelType w:val="hybridMultilevel"/>
    <w:tmpl w:val="11262F96"/>
    <w:lvl w:ilvl="0" w:tplc="EA229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A77DF5"/>
    <w:multiLevelType w:val="hybridMultilevel"/>
    <w:tmpl w:val="8676FEBE"/>
    <w:lvl w:ilvl="0" w:tplc="2BCEE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9"/>
  </w:num>
  <w:num w:numId="4">
    <w:abstractNumId w:val="6"/>
  </w:num>
  <w:num w:numId="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5"/>
  </w:num>
  <w:num w:numId="10">
    <w:abstractNumId w:val="8"/>
  </w:num>
  <w:num w:numId="11">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526F2"/>
    <w:rsid w:val="000007B5"/>
    <w:rsid w:val="00000AF6"/>
    <w:rsid w:val="00017842"/>
    <w:rsid w:val="00020B7A"/>
    <w:rsid w:val="00023585"/>
    <w:rsid w:val="000240D8"/>
    <w:rsid w:val="0003062D"/>
    <w:rsid w:val="0003182E"/>
    <w:rsid w:val="00033315"/>
    <w:rsid w:val="000406CA"/>
    <w:rsid w:val="0004206A"/>
    <w:rsid w:val="00044969"/>
    <w:rsid w:val="00050197"/>
    <w:rsid w:val="000526F2"/>
    <w:rsid w:val="0005455D"/>
    <w:rsid w:val="00061B84"/>
    <w:rsid w:val="000676AD"/>
    <w:rsid w:val="00074323"/>
    <w:rsid w:val="000755B5"/>
    <w:rsid w:val="00077A8C"/>
    <w:rsid w:val="00083576"/>
    <w:rsid w:val="000903E8"/>
    <w:rsid w:val="000A23D9"/>
    <w:rsid w:val="000A3732"/>
    <w:rsid w:val="000C4D9D"/>
    <w:rsid w:val="000C763D"/>
    <w:rsid w:val="000D3E68"/>
    <w:rsid w:val="000D422F"/>
    <w:rsid w:val="000E1351"/>
    <w:rsid w:val="000E1F15"/>
    <w:rsid w:val="000F090E"/>
    <w:rsid w:val="000F2A37"/>
    <w:rsid w:val="000F39E6"/>
    <w:rsid w:val="000F450A"/>
    <w:rsid w:val="000F5E9B"/>
    <w:rsid w:val="000F647E"/>
    <w:rsid w:val="000F69C2"/>
    <w:rsid w:val="0011048C"/>
    <w:rsid w:val="00111775"/>
    <w:rsid w:val="00113D4B"/>
    <w:rsid w:val="00145304"/>
    <w:rsid w:val="00150A89"/>
    <w:rsid w:val="001548E5"/>
    <w:rsid w:val="00157A42"/>
    <w:rsid w:val="00166EC4"/>
    <w:rsid w:val="00176395"/>
    <w:rsid w:val="00187227"/>
    <w:rsid w:val="001A53B1"/>
    <w:rsid w:val="001B1BA4"/>
    <w:rsid w:val="001B3208"/>
    <w:rsid w:val="001B3B47"/>
    <w:rsid w:val="001B4F42"/>
    <w:rsid w:val="001B5382"/>
    <w:rsid w:val="001C4B57"/>
    <w:rsid w:val="001D382C"/>
    <w:rsid w:val="001E06A6"/>
    <w:rsid w:val="001E2E57"/>
    <w:rsid w:val="001F164D"/>
    <w:rsid w:val="001F213B"/>
    <w:rsid w:val="001F54C4"/>
    <w:rsid w:val="0022404F"/>
    <w:rsid w:val="00224A11"/>
    <w:rsid w:val="002251B0"/>
    <w:rsid w:val="00234233"/>
    <w:rsid w:val="00241745"/>
    <w:rsid w:val="002565D6"/>
    <w:rsid w:val="00266D3A"/>
    <w:rsid w:val="00284BF6"/>
    <w:rsid w:val="00285F12"/>
    <w:rsid w:val="00287352"/>
    <w:rsid w:val="00287C50"/>
    <w:rsid w:val="002A74A2"/>
    <w:rsid w:val="002B0679"/>
    <w:rsid w:val="002B0903"/>
    <w:rsid w:val="002B527E"/>
    <w:rsid w:val="002B5BCC"/>
    <w:rsid w:val="002C1E50"/>
    <w:rsid w:val="002D45DA"/>
    <w:rsid w:val="002E54F2"/>
    <w:rsid w:val="002E7D62"/>
    <w:rsid w:val="002F313F"/>
    <w:rsid w:val="002F7204"/>
    <w:rsid w:val="003058BA"/>
    <w:rsid w:val="00306105"/>
    <w:rsid w:val="00307158"/>
    <w:rsid w:val="00307823"/>
    <w:rsid w:val="0031059C"/>
    <w:rsid w:val="003109D6"/>
    <w:rsid w:val="00313E4C"/>
    <w:rsid w:val="0032710B"/>
    <w:rsid w:val="00331B4A"/>
    <w:rsid w:val="003353E4"/>
    <w:rsid w:val="00337F55"/>
    <w:rsid w:val="00355F32"/>
    <w:rsid w:val="003662C8"/>
    <w:rsid w:val="00371928"/>
    <w:rsid w:val="00383137"/>
    <w:rsid w:val="00384989"/>
    <w:rsid w:val="00384FEE"/>
    <w:rsid w:val="003851EB"/>
    <w:rsid w:val="00396D62"/>
    <w:rsid w:val="003C07A4"/>
    <w:rsid w:val="003C4CF3"/>
    <w:rsid w:val="003D01E4"/>
    <w:rsid w:val="003D23A1"/>
    <w:rsid w:val="003D4B3E"/>
    <w:rsid w:val="003D6209"/>
    <w:rsid w:val="003D7CB7"/>
    <w:rsid w:val="003E06CB"/>
    <w:rsid w:val="003E0724"/>
    <w:rsid w:val="003E247A"/>
    <w:rsid w:val="003E3063"/>
    <w:rsid w:val="003E37B2"/>
    <w:rsid w:val="003E420A"/>
    <w:rsid w:val="003E74B7"/>
    <w:rsid w:val="003F7FED"/>
    <w:rsid w:val="0040233A"/>
    <w:rsid w:val="00403028"/>
    <w:rsid w:val="0040310C"/>
    <w:rsid w:val="00406E96"/>
    <w:rsid w:val="004077C0"/>
    <w:rsid w:val="0041115B"/>
    <w:rsid w:val="004237AE"/>
    <w:rsid w:val="00433FE9"/>
    <w:rsid w:val="00434B03"/>
    <w:rsid w:val="004350CD"/>
    <w:rsid w:val="0043743E"/>
    <w:rsid w:val="00441085"/>
    <w:rsid w:val="00441128"/>
    <w:rsid w:val="0044126C"/>
    <w:rsid w:val="00441F98"/>
    <w:rsid w:val="00442CEF"/>
    <w:rsid w:val="00447718"/>
    <w:rsid w:val="0045421F"/>
    <w:rsid w:val="0047180D"/>
    <w:rsid w:val="00485A36"/>
    <w:rsid w:val="004908DC"/>
    <w:rsid w:val="004A3B5A"/>
    <w:rsid w:val="004A59D7"/>
    <w:rsid w:val="004B199A"/>
    <w:rsid w:val="004C33A5"/>
    <w:rsid w:val="004C3471"/>
    <w:rsid w:val="004C54E1"/>
    <w:rsid w:val="004D1AAF"/>
    <w:rsid w:val="004E7DE6"/>
    <w:rsid w:val="004F1747"/>
    <w:rsid w:val="004F51A7"/>
    <w:rsid w:val="004F523E"/>
    <w:rsid w:val="004F6300"/>
    <w:rsid w:val="005003A3"/>
    <w:rsid w:val="00525DC1"/>
    <w:rsid w:val="00530EAE"/>
    <w:rsid w:val="00532038"/>
    <w:rsid w:val="005431D5"/>
    <w:rsid w:val="00544C13"/>
    <w:rsid w:val="00547AF0"/>
    <w:rsid w:val="00567BDB"/>
    <w:rsid w:val="00581FD5"/>
    <w:rsid w:val="00583A46"/>
    <w:rsid w:val="00587BD9"/>
    <w:rsid w:val="005948BF"/>
    <w:rsid w:val="005A75BB"/>
    <w:rsid w:val="005C775A"/>
    <w:rsid w:val="005C7882"/>
    <w:rsid w:val="005E6FD1"/>
    <w:rsid w:val="005F04D5"/>
    <w:rsid w:val="005F1CA5"/>
    <w:rsid w:val="006023B3"/>
    <w:rsid w:val="00610F84"/>
    <w:rsid w:val="006179C0"/>
    <w:rsid w:val="00630D45"/>
    <w:rsid w:val="006473BB"/>
    <w:rsid w:val="00651185"/>
    <w:rsid w:val="00656C1E"/>
    <w:rsid w:val="006571E3"/>
    <w:rsid w:val="0066045E"/>
    <w:rsid w:val="00662F1E"/>
    <w:rsid w:val="0067050C"/>
    <w:rsid w:val="00675069"/>
    <w:rsid w:val="00675663"/>
    <w:rsid w:val="006812B9"/>
    <w:rsid w:val="00681801"/>
    <w:rsid w:val="006927FB"/>
    <w:rsid w:val="00694634"/>
    <w:rsid w:val="006A4C85"/>
    <w:rsid w:val="006B030A"/>
    <w:rsid w:val="006B1ABB"/>
    <w:rsid w:val="006B3502"/>
    <w:rsid w:val="006C14B3"/>
    <w:rsid w:val="006C6350"/>
    <w:rsid w:val="006D3265"/>
    <w:rsid w:val="006D6215"/>
    <w:rsid w:val="006E20DB"/>
    <w:rsid w:val="006E49E3"/>
    <w:rsid w:val="006E7EB0"/>
    <w:rsid w:val="0070449E"/>
    <w:rsid w:val="00706839"/>
    <w:rsid w:val="0071688D"/>
    <w:rsid w:val="00716CFA"/>
    <w:rsid w:val="00717A17"/>
    <w:rsid w:val="00726D96"/>
    <w:rsid w:val="00726E65"/>
    <w:rsid w:val="00731C62"/>
    <w:rsid w:val="00735598"/>
    <w:rsid w:val="00741698"/>
    <w:rsid w:val="00741DAF"/>
    <w:rsid w:val="00743C0F"/>
    <w:rsid w:val="0075335F"/>
    <w:rsid w:val="00762A44"/>
    <w:rsid w:val="00776A59"/>
    <w:rsid w:val="00777E56"/>
    <w:rsid w:val="007862A0"/>
    <w:rsid w:val="0079051B"/>
    <w:rsid w:val="0079170A"/>
    <w:rsid w:val="007A68B3"/>
    <w:rsid w:val="007B0975"/>
    <w:rsid w:val="007B208D"/>
    <w:rsid w:val="007C053E"/>
    <w:rsid w:val="007D2052"/>
    <w:rsid w:val="007E0D9C"/>
    <w:rsid w:val="007E2938"/>
    <w:rsid w:val="007E68DC"/>
    <w:rsid w:val="007F4067"/>
    <w:rsid w:val="00801C76"/>
    <w:rsid w:val="008125DC"/>
    <w:rsid w:val="00812BC5"/>
    <w:rsid w:val="00813DAA"/>
    <w:rsid w:val="00814A46"/>
    <w:rsid w:val="00824C3D"/>
    <w:rsid w:val="00824ED5"/>
    <w:rsid w:val="0082641B"/>
    <w:rsid w:val="00833F32"/>
    <w:rsid w:val="00855216"/>
    <w:rsid w:val="00855E51"/>
    <w:rsid w:val="00856CBF"/>
    <w:rsid w:val="00863B02"/>
    <w:rsid w:val="00865C03"/>
    <w:rsid w:val="00873F42"/>
    <w:rsid w:val="0088115D"/>
    <w:rsid w:val="00882776"/>
    <w:rsid w:val="00884208"/>
    <w:rsid w:val="00886FB0"/>
    <w:rsid w:val="00892DA6"/>
    <w:rsid w:val="008A3E5D"/>
    <w:rsid w:val="008A5165"/>
    <w:rsid w:val="008B6432"/>
    <w:rsid w:val="008C651F"/>
    <w:rsid w:val="008D1858"/>
    <w:rsid w:val="008D3B8C"/>
    <w:rsid w:val="008D54F6"/>
    <w:rsid w:val="008E3DF0"/>
    <w:rsid w:val="008F3DA2"/>
    <w:rsid w:val="008F46CC"/>
    <w:rsid w:val="00915009"/>
    <w:rsid w:val="009219D6"/>
    <w:rsid w:val="009342F0"/>
    <w:rsid w:val="00934E58"/>
    <w:rsid w:val="009405F1"/>
    <w:rsid w:val="00946698"/>
    <w:rsid w:val="009501F8"/>
    <w:rsid w:val="009523CD"/>
    <w:rsid w:val="00957C65"/>
    <w:rsid w:val="00960BEB"/>
    <w:rsid w:val="00961BED"/>
    <w:rsid w:val="00976038"/>
    <w:rsid w:val="00980EC8"/>
    <w:rsid w:val="00990DFE"/>
    <w:rsid w:val="009967C7"/>
    <w:rsid w:val="009C4EAE"/>
    <w:rsid w:val="009D23FF"/>
    <w:rsid w:val="009D386C"/>
    <w:rsid w:val="009D412E"/>
    <w:rsid w:val="009F260D"/>
    <w:rsid w:val="009F300E"/>
    <w:rsid w:val="009F7DA7"/>
    <w:rsid w:val="00A07F3F"/>
    <w:rsid w:val="00A137EC"/>
    <w:rsid w:val="00A163DC"/>
    <w:rsid w:val="00A267F4"/>
    <w:rsid w:val="00A30111"/>
    <w:rsid w:val="00A31877"/>
    <w:rsid w:val="00A32616"/>
    <w:rsid w:val="00A40F3E"/>
    <w:rsid w:val="00A41A88"/>
    <w:rsid w:val="00A438AC"/>
    <w:rsid w:val="00A45696"/>
    <w:rsid w:val="00A51E22"/>
    <w:rsid w:val="00A64831"/>
    <w:rsid w:val="00A7355E"/>
    <w:rsid w:val="00A8126B"/>
    <w:rsid w:val="00A84E0B"/>
    <w:rsid w:val="00A901EA"/>
    <w:rsid w:val="00A91FAF"/>
    <w:rsid w:val="00A93316"/>
    <w:rsid w:val="00A95DB4"/>
    <w:rsid w:val="00AA03BE"/>
    <w:rsid w:val="00AA3A33"/>
    <w:rsid w:val="00AC5B35"/>
    <w:rsid w:val="00AC63E8"/>
    <w:rsid w:val="00AE02E3"/>
    <w:rsid w:val="00AE5A48"/>
    <w:rsid w:val="00B05CAA"/>
    <w:rsid w:val="00B0722A"/>
    <w:rsid w:val="00B13D71"/>
    <w:rsid w:val="00B25898"/>
    <w:rsid w:val="00B324E1"/>
    <w:rsid w:val="00B35B31"/>
    <w:rsid w:val="00B37326"/>
    <w:rsid w:val="00B405A8"/>
    <w:rsid w:val="00B4478D"/>
    <w:rsid w:val="00B53F61"/>
    <w:rsid w:val="00B56175"/>
    <w:rsid w:val="00B628E0"/>
    <w:rsid w:val="00B713B0"/>
    <w:rsid w:val="00B71B56"/>
    <w:rsid w:val="00B810A7"/>
    <w:rsid w:val="00B90103"/>
    <w:rsid w:val="00B926BF"/>
    <w:rsid w:val="00B93766"/>
    <w:rsid w:val="00B953AD"/>
    <w:rsid w:val="00B971CB"/>
    <w:rsid w:val="00BA0629"/>
    <w:rsid w:val="00BA43AC"/>
    <w:rsid w:val="00BA7DFA"/>
    <w:rsid w:val="00BB0855"/>
    <w:rsid w:val="00BB26E3"/>
    <w:rsid w:val="00BB3011"/>
    <w:rsid w:val="00BC0548"/>
    <w:rsid w:val="00BC0C09"/>
    <w:rsid w:val="00BC1CDF"/>
    <w:rsid w:val="00BC336D"/>
    <w:rsid w:val="00BD19B6"/>
    <w:rsid w:val="00BD2AE2"/>
    <w:rsid w:val="00BD3E52"/>
    <w:rsid w:val="00BD5D10"/>
    <w:rsid w:val="00BD636F"/>
    <w:rsid w:val="00BD7A48"/>
    <w:rsid w:val="00BE23A2"/>
    <w:rsid w:val="00BF58AB"/>
    <w:rsid w:val="00C04571"/>
    <w:rsid w:val="00C05626"/>
    <w:rsid w:val="00C17E77"/>
    <w:rsid w:val="00C202EB"/>
    <w:rsid w:val="00C21B56"/>
    <w:rsid w:val="00C24187"/>
    <w:rsid w:val="00C30E6E"/>
    <w:rsid w:val="00C34D85"/>
    <w:rsid w:val="00C353F8"/>
    <w:rsid w:val="00C4037F"/>
    <w:rsid w:val="00C446AA"/>
    <w:rsid w:val="00C63CFD"/>
    <w:rsid w:val="00C63E24"/>
    <w:rsid w:val="00C64ACE"/>
    <w:rsid w:val="00C73F50"/>
    <w:rsid w:val="00C760EA"/>
    <w:rsid w:val="00C770B2"/>
    <w:rsid w:val="00C77E90"/>
    <w:rsid w:val="00C855CE"/>
    <w:rsid w:val="00C86583"/>
    <w:rsid w:val="00C87D1C"/>
    <w:rsid w:val="00C90A93"/>
    <w:rsid w:val="00CA1272"/>
    <w:rsid w:val="00CB1A3D"/>
    <w:rsid w:val="00CC3871"/>
    <w:rsid w:val="00CC41D9"/>
    <w:rsid w:val="00CE3AD2"/>
    <w:rsid w:val="00CE697D"/>
    <w:rsid w:val="00CF17C2"/>
    <w:rsid w:val="00CF4CDA"/>
    <w:rsid w:val="00D0030F"/>
    <w:rsid w:val="00D01BEF"/>
    <w:rsid w:val="00D0620F"/>
    <w:rsid w:val="00D07067"/>
    <w:rsid w:val="00D07FAB"/>
    <w:rsid w:val="00D11D42"/>
    <w:rsid w:val="00D1590B"/>
    <w:rsid w:val="00D26818"/>
    <w:rsid w:val="00D3263F"/>
    <w:rsid w:val="00D34A36"/>
    <w:rsid w:val="00D353A2"/>
    <w:rsid w:val="00D46E64"/>
    <w:rsid w:val="00D65508"/>
    <w:rsid w:val="00D673CC"/>
    <w:rsid w:val="00D708C7"/>
    <w:rsid w:val="00D731A7"/>
    <w:rsid w:val="00D75E55"/>
    <w:rsid w:val="00D80A6D"/>
    <w:rsid w:val="00D90D79"/>
    <w:rsid w:val="00D91D12"/>
    <w:rsid w:val="00D93752"/>
    <w:rsid w:val="00D9420B"/>
    <w:rsid w:val="00D95095"/>
    <w:rsid w:val="00DB3F61"/>
    <w:rsid w:val="00DB7E7B"/>
    <w:rsid w:val="00DD7757"/>
    <w:rsid w:val="00DE048C"/>
    <w:rsid w:val="00DF434E"/>
    <w:rsid w:val="00E01416"/>
    <w:rsid w:val="00E02E16"/>
    <w:rsid w:val="00E0730C"/>
    <w:rsid w:val="00E07455"/>
    <w:rsid w:val="00E22DF9"/>
    <w:rsid w:val="00E30E94"/>
    <w:rsid w:val="00E353DA"/>
    <w:rsid w:val="00E44A12"/>
    <w:rsid w:val="00E45AF4"/>
    <w:rsid w:val="00E477AC"/>
    <w:rsid w:val="00E54735"/>
    <w:rsid w:val="00E60302"/>
    <w:rsid w:val="00E756C1"/>
    <w:rsid w:val="00E81236"/>
    <w:rsid w:val="00E85BB5"/>
    <w:rsid w:val="00E872BF"/>
    <w:rsid w:val="00E9418C"/>
    <w:rsid w:val="00EC3D61"/>
    <w:rsid w:val="00ED37BE"/>
    <w:rsid w:val="00ED4359"/>
    <w:rsid w:val="00ED4455"/>
    <w:rsid w:val="00ED6679"/>
    <w:rsid w:val="00EF4A54"/>
    <w:rsid w:val="00EF56DE"/>
    <w:rsid w:val="00F0558C"/>
    <w:rsid w:val="00F12EDF"/>
    <w:rsid w:val="00F12EE7"/>
    <w:rsid w:val="00F14340"/>
    <w:rsid w:val="00F160B9"/>
    <w:rsid w:val="00F31114"/>
    <w:rsid w:val="00F359DB"/>
    <w:rsid w:val="00F41A3D"/>
    <w:rsid w:val="00F503BF"/>
    <w:rsid w:val="00F53443"/>
    <w:rsid w:val="00F62615"/>
    <w:rsid w:val="00F73A92"/>
    <w:rsid w:val="00F7496B"/>
    <w:rsid w:val="00FB2517"/>
    <w:rsid w:val="00FB4F28"/>
    <w:rsid w:val="00FB5876"/>
    <w:rsid w:val="00FC3B17"/>
    <w:rsid w:val="00FD018A"/>
    <w:rsid w:val="00FD1779"/>
    <w:rsid w:val="00FD35DC"/>
    <w:rsid w:val="00FD6576"/>
    <w:rsid w:val="00FE0FBE"/>
    <w:rsid w:val="00FE1721"/>
    <w:rsid w:val="00FE25B8"/>
    <w:rsid w:val="00FE5B7D"/>
    <w:rsid w:val="00FE631E"/>
    <w:rsid w:val="00FE64D9"/>
    <w:rsid w:val="00FF7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227"/>
    <w:pPr>
      <w:spacing w:after="0" w:line="240" w:lineRule="auto"/>
    </w:pPr>
    <w:rPr>
      <w:rFonts w:ascii="Times New Roman" w:eastAsia="Times New Roman" w:hAnsi="Times New Roman" w:cs="Times New Roman"/>
      <w:sz w:val="24"/>
      <w:szCs w:val="24"/>
    </w:rPr>
  </w:style>
  <w:style w:type="paragraph" w:styleId="Heading4">
    <w:name w:val="heading 4"/>
    <w:aliases w:val="Map Title"/>
    <w:basedOn w:val="Normal"/>
    <w:next w:val="Normal"/>
    <w:link w:val="Heading4Char"/>
    <w:qFormat/>
    <w:rsid w:val="00485A36"/>
    <w:pPr>
      <w:spacing w:after="240"/>
      <w:outlineLvl w:val="3"/>
    </w:pPr>
    <w:rPr>
      <w:rFonts w:ascii="Arial" w:hAnsi="Arial"/>
      <w:b/>
      <w:sz w:val="32"/>
      <w:szCs w:val="20"/>
    </w:rPr>
  </w:style>
  <w:style w:type="paragraph" w:styleId="Heading5">
    <w:name w:val="heading 5"/>
    <w:aliases w:val="Block Label"/>
    <w:basedOn w:val="Normal"/>
    <w:link w:val="Heading5Char"/>
    <w:qFormat/>
    <w:rsid w:val="00187227"/>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6F2"/>
    <w:pPr>
      <w:spacing w:after="0" w:line="240" w:lineRule="auto"/>
    </w:pPr>
  </w:style>
  <w:style w:type="character" w:customStyle="1" w:styleId="Heading5Char">
    <w:name w:val="Heading 5 Char"/>
    <w:aliases w:val="Block Label Char"/>
    <w:basedOn w:val="DefaultParagraphFont"/>
    <w:link w:val="Heading5"/>
    <w:rsid w:val="00187227"/>
    <w:rPr>
      <w:rFonts w:ascii="Times New Roman" w:eastAsia="Times New Roman" w:hAnsi="Times New Roman" w:cs="Times New Roman"/>
      <w:b/>
      <w:szCs w:val="20"/>
    </w:rPr>
  </w:style>
  <w:style w:type="paragraph" w:customStyle="1" w:styleId="BlockLine">
    <w:name w:val="Block Line"/>
    <w:basedOn w:val="Normal"/>
    <w:next w:val="Normal"/>
    <w:rsid w:val="00187227"/>
    <w:pPr>
      <w:pBdr>
        <w:top w:val="single" w:sz="6" w:space="1" w:color="auto"/>
        <w:between w:val="single" w:sz="6" w:space="1" w:color="auto"/>
      </w:pBdr>
      <w:spacing w:before="240"/>
      <w:ind w:left="1728"/>
    </w:pPr>
    <w:rPr>
      <w:szCs w:val="20"/>
    </w:rPr>
  </w:style>
  <w:style w:type="paragraph" w:styleId="BlockText">
    <w:name w:val="Block Text"/>
    <w:basedOn w:val="Normal"/>
    <w:rsid w:val="00187227"/>
  </w:style>
  <w:style w:type="paragraph" w:styleId="ListParagraph">
    <w:name w:val="List Paragraph"/>
    <w:basedOn w:val="Normal"/>
    <w:uiPriority w:val="34"/>
    <w:qFormat/>
    <w:rsid w:val="00187227"/>
    <w:pPr>
      <w:ind w:left="720"/>
    </w:pPr>
    <w:rPr>
      <w:rFonts w:ascii="Calibri" w:eastAsiaTheme="minorHAnsi" w:hAnsi="Calibri"/>
      <w:sz w:val="22"/>
      <w:szCs w:val="22"/>
    </w:rPr>
  </w:style>
  <w:style w:type="character" w:customStyle="1" w:styleId="apple-style-span">
    <w:name w:val="apple-style-span"/>
    <w:basedOn w:val="DefaultParagraphFont"/>
    <w:rsid w:val="00187227"/>
  </w:style>
  <w:style w:type="paragraph" w:styleId="NormalWeb">
    <w:name w:val="Normal (Web)"/>
    <w:basedOn w:val="Normal"/>
    <w:uiPriority w:val="99"/>
    <w:unhideWhenUsed/>
    <w:rsid w:val="00187227"/>
    <w:pPr>
      <w:spacing w:before="100" w:beforeAutospacing="1" w:after="100" w:afterAutospacing="1"/>
    </w:pPr>
    <w:rPr>
      <w:rFonts w:eastAsiaTheme="minorHAnsi"/>
    </w:rPr>
  </w:style>
  <w:style w:type="character" w:styleId="Hyperlink">
    <w:name w:val="Hyperlink"/>
    <w:basedOn w:val="DefaultParagraphFont"/>
    <w:rsid w:val="003E3063"/>
    <w:rPr>
      <w:color w:val="0000FF"/>
      <w:u w:val="single"/>
    </w:rPr>
  </w:style>
  <w:style w:type="paragraph" w:customStyle="1" w:styleId="ColorfulList-Accent11">
    <w:name w:val="Colorful List - Accent 11"/>
    <w:basedOn w:val="Normal"/>
    <w:uiPriority w:val="34"/>
    <w:qFormat/>
    <w:rsid w:val="003E3063"/>
    <w:pPr>
      <w:ind w:left="720"/>
    </w:pPr>
    <w:rPr>
      <w:rFonts w:ascii="Calibri" w:eastAsia="Calibri" w:hAnsi="Calibri"/>
      <w:sz w:val="22"/>
      <w:szCs w:val="22"/>
    </w:rPr>
  </w:style>
  <w:style w:type="character" w:styleId="Emphasis">
    <w:name w:val="Emphasis"/>
    <w:uiPriority w:val="20"/>
    <w:qFormat/>
    <w:rsid w:val="003E3063"/>
    <w:rPr>
      <w:b/>
      <w:bCs/>
      <w:i/>
      <w:iCs/>
      <w:spacing w:val="10"/>
      <w:bdr w:val="none" w:sz="0" w:space="0" w:color="auto"/>
      <w:shd w:val="clear" w:color="auto" w:fill="auto"/>
    </w:rPr>
  </w:style>
  <w:style w:type="paragraph" w:customStyle="1" w:styleId="BulletText3">
    <w:name w:val="Bullet Text 3"/>
    <w:basedOn w:val="Normal"/>
    <w:rsid w:val="000903E8"/>
    <w:pPr>
      <w:numPr>
        <w:numId w:val="1"/>
      </w:numPr>
    </w:pPr>
    <w:rPr>
      <w:szCs w:val="20"/>
    </w:rPr>
  </w:style>
  <w:style w:type="paragraph" w:styleId="Header">
    <w:name w:val="header"/>
    <w:basedOn w:val="Normal"/>
    <w:link w:val="HeaderChar"/>
    <w:uiPriority w:val="99"/>
    <w:unhideWhenUsed/>
    <w:rsid w:val="00547AF0"/>
    <w:pPr>
      <w:tabs>
        <w:tab w:val="center" w:pos="4680"/>
        <w:tab w:val="right" w:pos="9360"/>
      </w:tabs>
    </w:pPr>
  </w:style>
  <w:style w:type="character" w:customStyle="1" w:styleId="HeaderChar">
    <w:name w:val="Header Char"/>
    <w:basedOn w:val="DefaultParagraphFont"/>
    <w:link w:val="Header"/>
    <w:uiPriority w:val="99"/>
    <w:rsid w:val="00547A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AF0"/>
    <w:pPr>
      <w:tabs>
        <w:tab w:val="center" w:pos="4680"/>
        <w:tab w:val="right" w:pos="9360"/>
      </w:tabs>
    </w:pPr>
  </w:style>
  <w:style w:type="character" w:customStyle="1" w:styleId="FooterChar">
    <w:name w:val="Footer Char"/>
    <w:basedOn w:val="DefaultParagraphFont"/>
    <w:link w:val="Footer"/>
    <w:uiPriority w:val="99"/>
    <w:rsid w:val="00547AF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7AF0"/>
    <w:rPr>
      <w:rFonts w:ascii="Tahoma" w:hAnsi="Tahoma" w:cs="Tahoma"/>
      <w:sz w:val="16"/>
      <w:szCs w:val="16"/>
    </w:rPr>
  </w:style>
  <w:style w:type="character" w:customStyle="1" w:styleId="BalloonTextChar">
    <w:name w:val="Balloon Text Char"/>
    <w:basedOn w:val="DefaultParagraphFont"/>
    <w:link w:val="BalloonText"/>
    <w:uiPriority w:val="99"/>
    <w:semiHidden/>
    <w:rsid w:val="00547AF0"/>
    <w:rPr>
      <w:rFonts w:ascii="Tahoma" w:eastAsia="Times New Roman" w:hAnsi="Tahoma" w:cs="Tahoma"/>
      <w:sz w:val="16"/>
      <w:szCs w:val="16"/>
    </w:rPr>
  </w:style>
  <w:style w:type="paragraph" w:styleId="ListBullet">
    <w:name w:val="List Bullet"/>
    <w:basedOn w:val="Normal"/>
    <w:uiPriority w:val="99"/>
    <w:unhideWhenUsed/>
    <w:rsid w:val="00882776"/>
    <w:pPr>
      <w:numPr>
        <w:numId w:val="2"/>
      </w:numPr>
      <w:contextualSpacing/>
    </w:pPr>
  </w:style>
  <w:style w:type="paragraph" w:styleId="PlainText">
    <w:name w:val="Plain Text"/>
    <w:basedOn w:val="Normal"/>
    <w:link w:val="PlainTextChar"/>
    <w:uiPriority w:val="99"/>
    <w:unhideWhenUsed/>
    <w:rsid w:val="009405F1"/>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9405F1"/>
    <w:rPr>
      <w:rFonts w:ascii="Courier" w:eastAsiaTheme="minorEastAsia" w:hAnsi="Courier"/>
      <w:sz w:val="21"/>
      <w:szCs w:val="21"/>
    </w:rPr>
  </w:style>
  <w:style w:type="character" w:customStyle="1" w:styleId="Heading4Char">
    <w:name w:val="Heading 4 Char"/>
    <w:aliases w:val="Map Title Char"/>
    <w:basedOn w:val="DefaultParagraphFont"/>
    <w:link w:val="Heading4"/>
    <w:rsid w:val="00485A36"/>
    <w:rPr>
      <w:rFonts w:ascii="Arial" w:eastAsia="Times New Roman" w:hAnsi="Arial" w:cs="Times New Roman"/>
      <w:b/>
      <w:sz w:val="32"/>
      <w:szCs w:val="20"/>
    </w:rPr>
  </w:style>
  <w:style w:type="paragraph" w:customStyle="1" w:styleId="Default">
    <w:name w:val="Default"/>
    <w:rsid w:val="00C63E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373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12E29-EF47-4850-81DB-A7DC2613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11050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kay</dc:creator>
  <cp:lastModifiedBy>dkay</cp:lastModifiedBy>
  <cp:revision>2</cp:revision>
  <cp:lastPrinted>2011-11-09T18:05:00Z</cp:lastPrinted>
  <dcterms:created xsi:type="dcterms:W3CDTF">2012-02-16T21:49:00Z</dcterms:created>
  <dcterms:modified xsi:type="dcterms:W3CDTF">2012-02-16T21:49:00Z</dcterms:modified>
</cp:coreProperties>
</file>